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78" w:rsidRPr="005D2578" w:rsidRDefault="005D2578" w:rsidP="005D2578">
      <w:pPr>
        <w:spacing w:after="0" w:line="240" w:lineRule="auto"/>
        <w:ind w:firstLine="851"/>
        <w:jc w:val="both"/>
        <w:rPr>
          <w:rFonts w:ascii="Times New Roman" w:eastAsia="Calibri" w:hAnsi="Times New Roman" w:cs="Times New Roman"/>
          <w:b/>
          <w:sz w:val="28"/>
          <w:szCs w:val="28"/>
          <w:lang w:val="uk-UA"/>
        </w:rPr>
      </w:pPr>
      <w:r w:rsidRPr="005D2578">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 xml:space="preserve">           </w:t>
      </w:r>
      <w:r w:rsidRPr="005D2578">
        <w:rPr>
          <w:rFonts w:ascii="Times New Roman" w:eastAsia="Calibri" w:hAnsi="Times New Roman" w:cs="Times New Roman"/>
          <w:b/>
          <w:sz w:val="28"/>
          <w:szCs w:val="28"/>
          <w:lang w:val="uk-UA"/>
        </w:rPr>
        <w:t xml:space="preserve">   ЗВІТ</w:t>
      </w:r>
    </w:p>
    <w:p w:rsidR="005D2578" w:rsidRDefault="005D2578" w:rsidP="005D2578">
      <w:pPr>
        <w:spacing w:after="0" w:line="240" w:lineRule="auto"/>
        <w:ind w:firstLine="851"/>
        <w:jc w:val="center"/>
        <w:rPr>
          <w:rFonts w:ascii="Times New Roman" w:eastAsia="Calibri" w:hAnsi="Times New Roman" w:cs="Times New Roman"/>
          <w:b/>
          <w:sz w:val="28"/>
          <w:szCs w:val="28"/>
          <w:lang w:val="uk-UA"/>
        </w:rPr>
      </w:pPr>
      <w:r w:rsidRPr="005D2578">
        <w:rPr>
          <w:rFonts w:ascii="Times New Roman" w:eastAsia="Calibri" w:hAnsi="Times New Roman" w:cs="Times New Roman"/>
          <w:b/>
          <w:sz w:val="28"/>
          <w:szCs w:val="28"/>
          <w:lang w:val="uk-UA"/>
        </w:rPr>
        <w:t>Відділу економіки та інвестиційної діяльності</w:t>
      </w:r>
    </w:p>
    <w:p w:rsidR="005D2578" w:rsidRPr="005D2578" w:rsidRDefault="005D2578" w:rsidP="005D2578">
      <w:pPr>
        <w:spacing w:after="0" w:line="240" w:lineRule="auto"/>
        <w:ind w:firstLine="851"/>
        <w:jc w:val="center"/>
        <w:rPr>
          <w:rFonts w:ascii="Times New Roman" w:eastAsia="Calibri" w:hAnsi="Times New Roman" w:cs="Times New Roman"/>
          <w:b/>
          <w:sz w:val="28"/>
          <w:szCs w:val="28"/>
          <w:lang w:val="uk-UA"/>
        </w:rPr>
      </w:pPr>
      <w:r w:rsidRPr="005D2578">
        <w:rPr>
          <w:rFonts w:ascii="Times New Roman" w:eastAsia="Calibri" w:hAnsi="Times New Roman" w:cs="Times New Roman"/>
          <w:b/>
          <w:sz w:val="28"/>
          <w:szCs w:val="28"/>
          <w:lang w:val="uk-UA"/>
        </w:rPr>
        <w:t>за жовтень 2020 року</w:t>
      </w:r>
    </w:p>
    <w:p w:rsidR="005D2578" w:rsidRDefault="005D2578" w:rsidP="005D2578">
      <w:pPr>
        <w:spacing w:after="0" w:line="240" w:lineRule="auto"/>
        <w:ind w:firstLine="851"/>
        <w:jc w:val="both"/>
        <w:rPr>
          <w:rFonts w:ascii="Times New Roman" w:eastAsia="Calibri" w:hAnsi="Times New Roman" w:cs="Times New Roman"/>
          <w:sz w:val="28"/>
          <w:szCs w:val="28"/>
          <w:lang w:val="uk-UA"/>
        </w:rPr>
      </w:pPr>
    </w:p>
    <w:p w:rsidR="005D2578" w:rsidRPr="005D2578" w:rsidRDefault="005D2578" w:rsidP="005D2578">
      <w:pPr>
        <w:spacing w:after="0" w:line="240" w:lineRule="auto"/>
        <w:ind w:firstLine="851"/>
        <w:jc w:val="both"/>
        <w:rPr>
          <w:rFonts w:ascii="Times New Roman" w:hAnsi="Times New Roman" w:cs="Times New Roman"/>
          <w:sz w:val="28"/>
          <w:szCs w:val="28"/>
          <w:lang w:val="uk-UA"/>
        </w:rPr>
      </w:pPr>
      <w:r w:rsidRPr="005D2578">
        <w:rPr>
          <w:rFonts w:ascii="Times New Roman" w:eastAsia="Calibri" w:hAnsi="Times New Roman" w:cs="Times New Roman"/>
          <w:sz w:val="28"/>
          <w:szCs w:val="28"/>
          <w:lang w:val="uk-UA"/>
        </w:rPr>
        <w:t>Сформований проект Програми ЕСР на 2021 рік та Звіт по стратегічній екологічній оцінці до Програми та направлений до 4 інстанцій (</w:t>
      </w:r>
      <w:r w:rsidRPr="005D2578">
        <w:rPr>
          <w:rFonts w:ascii="Times New Roman" w:hAnsi="Times New Roman" w:cs="Times New Roman"/>
          <w:sz w:val="28"/>
          <w:szCs w:val="28"/>
          <w:lang w:val="uk-UA"/>
        </w:rPr>
        <w:t xml:space="preserve">Міністерства захисту довкілля та природних ресурсів України, Міністерства охорони здоров’я, Департаменту екології та природних ресурсів Чернігівської ОДА) для забезпечення процедури стратегічної екологічної оцінки відповідно до ЗУ «Про стратегічну екологічну оцінку». Очікуємо розгляду проекту програми на депутатських комісіях. </w:t>
      </w:r>
    </w:p>
    <w:p w:rsidR="005D2578" w:rsidRPr="005D2578" w:rsidRDefault="005D2578" w:rsidP="005D2578">
      <w:pPr>
        <w:ind w:firstLine="851"/>
        <w:jc w:val="both"/>
        <w:rPr>
          <w:rFonts w:ascii="Times New Roman" w:eastAsia="Calibri" w:hAnsi="Times New Roman" w:cs="Times New Roman"/>
          <w:color w:val="FF0000"/>
          <w:sz w:val="28"/>
          <w:szCs w:val="28"/>
          <w:lang w:val="uk-UA"/>
        </w:rPr>
      </w:pPr>
      <w:r w:rsidRPr="005D2578">
        <w:rPr>
          <w:rFonts w:ascii="Times New Roman" w:eastAsia="Calibri" w:hAnsi="Times New Roman" w:cs="Times New Roman"/>
          <w:sz w:val="28"/>
          <w:szCs w:val="28"/>
          <w:lang w:val="uk-UA"/>
        </w:rPr>
        <w:t>Розглянуті проекти звітів про виконання фінансових планів комунальним підприємствами, надані зауваження та прийнято 5 звітів про результати діяльності за 3 квартал та 9 місяців 2020 року.  Інші з зауваженнями  доопрацьовуються.</w:t>
      </w:r>
    </w:p>
    <w:p w:rsidR="005D2578" w:rsidRPr="005D2578" w:rsidRDefault="005D2578" w:rsidP="005D2578">
      <w:pPr>
        <w:shd w:val="clear" w:color="auto" w:fill="FFFFFF"/>
        <w:spacing w:after="0" w:line="240" w:lineRule="auto"/>
        <w:ind w:firstLine="851"/>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Проводилась робота щодо написання проектів до фінансування за рахунок секторальної підтримки ЄС:</w:t>
      </w:r>
    </w:p>
    <w:p w:rsidR="005D2578" w:rsidRPr="005D2578" w:rsidRDefault="005D2578" w:rsidP="005D2578">
      <w:pPr>
        <w:shd w:val="clear" w:color="auto" w:fill="FFFFFF"/>
        <w:spacing w:after="0" w:line="240" w:lineRule="auto"/>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 xml:space="preserve">1. </w:t>
      </w:r>
      <w:proofErr w:type="spellStart"/>
      <w:r w:rsidRPr="005D2578">
        <w:rPr>
          <w:rFonts w:ascii="Times New Roman" w:eastAsia="Calibri" w:hAnsi="Times New Roman" w:cs="Times New Roman"/>
          <w:sz w:val="28"/>
          <w:szCs w:val="28"/>
          <w:lang w:val="uk-UA"/>
        </w:rPr>
        <w:t>Хаб</w:t>
      </w:r>
      <w:proofErr w:type="spellEnd"/>
      <w:r w:rsidRPr="005D2578">
        <w:rPr>
          <w:rFonts w:ascii="Times New Roman" w:eastAsia="Calibri" w:hAnsi="Times New Roman" w:cs="Times New Roman"/>
          <w:sz w:val="28"/>
          <w:szCs w:val="28"/>
          <w:lang w:val="uk-UA"/>
        </w:rPr>
        <w:t xml:space="preserve"> з розвитку </w:t>
      </w:r>
      <w:proofErr w:type="spellStart"/>
      <w:r w:rsidRPr="005D2578">
        <w:rPr>
          <w:rFonts w:ascii="Times New Roman" w:eastAsia="Calibri" w:hAnsi="Times New Roman" w:cs="Times New Roman"/>
          <w:sz w:val="28"/>
          <w:szCs w:val="28"/>
          <w:lang w:val="uk-UA"/>
        </w:rPr>
        <w:t>інвестиційно-промоційних</w:t>
      </w:r>
      <w:proofErr w:type="spellEnd"/>
      <w:r w:rsidRPr="005D2578">
        <w:rPr>
          <w:rFonts w:ascii="Times New Roman" w:eastAsia="Calibri" w:hAnsi="Times New Roman" w:cs="Times New Roman"/>
          <w:sz w:val="28"/>
          <w:szCs w:val="28"/>
          <w:lang w:val="uk-UA"/>
        </w:rPr>
        <w:t xml:space="preserve"> та </w:t>
      </w:r>
      <w:proofErr w:type="spellStart"/>
      <w:r w:rsidRPr="005D2578">
        <w:rPr>
          <w:rFonts w:ascii="Times New Roman" w:eastAsia="Calibri" w:hAnsi="Times New Roman" w:cs="Times New Roman"/>
          <w:sz w:val="28"/>
          <w:szCs w:val="28"/>
          <w:lang w:val="uk-UA"/>
        </w:rPr>
        <w:t>стартап</w:t>
      </w:r>
      <w:proofErr w:type="spellEnd"/>
      <w:r w:rsidRPr="005D2578">
        <w:rPr>
          <w:rFonts w:ascii="Times New Roman" w:eastAsia="Calibri" w:hAnsi="Times New Roman" w:cs="Times New Roman"/>
          <w:sz w:val="28"/>
          <w:szCs w:val="28"/>
          <w:lang w:val="uk-UA"/>
        </w:rPr>
        <w:t xml:space="preserve"> проектів "</w:t>
      </w:r>
      <w:proofErr w:type="spellStart"/>
      <w:r w:rsidRPr="005D2578">
        <w:rPr>
          <w:rFonts w:ascii="Times New Roman" w:eastAsia="Calibri" w:hAnsi="Times New Roman" w:cs="Times New Roman"/>
          <w:sz w:val="28"/>
          <w:szCs w:val="28"/>
          <w:lang w:val="uk-UA"/>
        </w:rPr>
        <w:t>Nizhyn</w:t>
      </w:r>
      <w:proofErr w:type="spellEnd"/>
      <w:r w:rsidRPr="005D2578">
        <w:rPr>
          <w:rFonts w:ascii="Times New Roman" w:eastAsia="Calibri" w:hAnsi="Times New Roman" w:cs="Times New Roman"/>
          <w:sz w:val="28"/>
          <w:szCs w:val="28"/>
          <w:lang w:val="uk-UA"/>
        </w:rPr>
        <w:t xml:space="preserve"> </w:t>
      </w:r>
      <w:proofErr w:type="spellStart"/>
      <w:r w:rsidRPr="005D2578">
        <w:rPr>
          <w:rFonts w:ascii="Times New Roman" w:eastAsia="Calibri" w:hAnsi="Times New Roman" w:cs="Times New Roman"/>
          <w:sz w:val="28"/>
          <w:szCs w:val="28"/>
          <w:lang w:val="uk-UA"/>
        </w:rPr>
        <w:t>project</w:t>
      </w:r>
      <w:proofErr w:type="spellEnd"/>
      <w:r w:rsidRPr="005D2578">
        <w:rPr>
          <w:rFonts w:ascii="Times New Roman" w:eastAsia="Calibri" w:hAnsi="Times New Roman" w:cs="Times New Roman"/>
          <w:sz w:val="28"/>
          <w:szCs w:val="28"/>
          <w:lang w:val="uk-UA"/>
        </w:rPr>
        <w:t xml:space="preserve"> </w:t>
      </w:r>
      <w:proofErr w:type="spellStart"/>
      <w:r w:rsidRPr="005D2578">
        <w:rPr>
          <w:rFonts w:ascii="Times New Roman" w:eastAsia="Calibri" w:hAnsi="Times New Roman" w:cs="Times New Roman"/>
          <w:sz w:val="28"/>
          <w:szCs w:val="28"/>
          <w:lang w:val="uk-UA"/>
        </w:rPr>
        <w:t>hub</w:t>
      </w:r>
      <w:proofErr w:type="spellEnd"/>
      <w:r w:rsidRPr="005D2578">
        <w:rPr>
          <w:rFonts w:ascii="Times New Roman" w:eastAsia="Calibri" w:hAnsi="Times New Roman" w:cs="Times New Roman"/>
          <w:sz w:val="28"/>
          <w:szCs w:val="28"/>
          <w:lang w:val="uk-UA"/>
        </w:rPr>
        <w:t>"</w:t>
      </w:r>
    </w:p>
    <w:p w:rsidR="005D2578" w:rsidRPr="005D2578" w:rsidRDefault="005D2578" w:rsidP="005D2578">
      <w:pPr>
        <w:shd w:val="clear" w:color="auto" w:fill="FFFFFF"/>
        <w:spacing w:after="0" w:line="240" w:lineRule="auto"/>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2. Реконструкція відділу Поштова станція (спільно з управлінням культури)</w:t>
      </w:r>
    </w:p>
    <w:p w:rsidR="005D2578" w:rsidRPr="005D2578" w:rsidRDefault="005D2578" w:rsidP="005D2578">
      <w:pPr>
        <w:shd w:val="clear" w:color="auto" w:fill="FFFFFF"/>
        <w:spacing w:after="0" w:line="240" w:lineRule="auto"/>
        <w:ind w:firstLine="851"/>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Надається допомога в реалізації проекту "Кольорове життя" на базі територіального центру соціального обслуговування.</w:t>
      </w:r>
    </w:p>
    <w:p w:rsidR="005D2578" w:rsidRPr="005D2578" w:rsidRDefault="005D2578" w:rsidP="005D2578">
      <w:pPr>
        <w:shd w:val="clear" w:color="auto" w:fill="FFFFFF"/>
        <w:spacing w:after="0" w:line="240" w:lineRule="auto"/>
        <w:ind w:firstLine="851"/>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 xml:space="preserve">Координується реалізація проекту з комплексної </w:t>
      </w:r>
      <w:proofErr w:type="spellStart"/>
      <w:r w:rsidRPr="005D2578">
        <w:rPr>
          <w:rFonts w:ascii="Times New Roman" w:eastAsia="Calibri" w:hAnsi="Times New Roman" w:cs="Times New Roman"/>
          <w:sz w:val="28"/>
          <w:szCs w:val="28"/>
          <w:lang w:val="uk-UA"/>
        </w:rPr>
        <w:t>термомодернізації</w:t>
      </w:r>
      <w:proofErr w:type="spellEnd"/>
      <w:r w:rsidRPr="005D2578">
        <w:rPr>
          <w:rFonts w:ascii="Times New Roman" w:eastAsia="Calibri" w:hAnsi="Times New Roman" w:cs="Times New Roman"/>
          <w:sz w:val="28"/>
          <w:szCs w:val="28"/>
          <w:lang w:val="uk-UA"/>
        </w:rPr>
        <w:t xml:space="preserve"> ЗОШ №10.</w:t>
      </w:r>
    </w:p>
    <w:p w:rsidR="005D2578" w:rsidRPr="005D2578" w:rsidRDefault="005D2578" w:rsidP="005D2578">
      <w:pPr>
        <w:ind w:firstLine="851"/>
        <w:jc w:val="both"/>
        <w:rPr>
          <w:rFonts w:ascii="Times New Roman" w:hAnsi="Times New Roman" w:cs="Times New Roman"/>
          <w:sz w:val="28"/>
          <w:szCs w:val="28"/>
          <w:lang w:val="uk-UA"/>
        </w:rPr>
      </w:pPr>
      <w:r w:rsidRPr="005D2578">
        <w:rPr>
          <w:rFonts w:ascii="Times New Roman" w:eastAsia="Times New Roman" w:hAnsi="Times New Roman" w:cs="Times New Roman"/>
          <w:color w:val="000000" w:themeColor="text1"/>
          <w:sz w:val="28"/>
          <w:szCs w:val="28"/>
          <w:lang w:val="uk-UA"/>
        </w:rPr>
        <w:t xml:space="preserve">Проводилась поточна робота з відповідальними по будівлям за внесення показників в </w:t>
      </w:r>
      <w:r w:rsidRPr="005D2578">
        <w:rPr>
          <w:rFonts w:ascii="Times New Roman" w:hAnsi="Times New Roman" w:cs="Times New Roman"/>
          <w:sz w:val="28"/>
          <w:szCs w:val="28"/>
          <w:lang w:val="uk-UA"/>
        </w:rPr>
        <w:t xml:space="preserve">програму </w:t>
      </w:r>
      <w:proofErr w:type="spellStart"/>
      <w:r w:rsidRPr="005D2578">
        <w:rPr>
          <w:rFonts w:ascii="Times New Roman" w:hAnsi="Times New Roman" w:cs="Times New Roman"/>
          <w:sz w:val="28"/>
          <w:szCs w:val="28"/>
          <w:lang w:val="uk-UA"/>
        </w:rPr>
        <w:t>енергомоніторингу</w:t>
      </w:r>
      <w:proofErr w:type="spellEnd"/>
      <w:r w:rsidRPr="005D2578">
        <w:rPr>
          <w:rFonts w:ascii="Times New Roman" w:hAnsi="Times New Roman" w:cs="Times New Roman"/>
          <w:sz w:val="28"/>
          <w:szCs w:val="28"/>
          <w:lang w:val="uk-UA"/>
        </w:rPr>
        <w:t xml:space="preserve"> </w:t>
      </w:r>
      <w:proofErr w:type="spellStart"/>
      <w:r w:rsidRPr="005D2578">
        <w:rPr>
          <w:rFonts w:ascii="Times New Roman" w:hAnsi="Times New Roman" w:cs="Times New Roman"/>
          <w:sz w:val="28"/>
          <w:szCs w:val="28"/>
          <w:lang w:val="uk-UA"/>
        </w:rPr>
        <w:t>UMuni</w:t>
      </w:r>
      <w:proofErr w:type="spellEnd"/>
      <w:r w:rsidRPr="005D2578">
        <w:rPr>
          <w:rFonts w:ascii="Times New Roman" w:hAnsi="Times New Roman" w:cs="Times New Roman"/>
          <w:sz w:val="28"/>
          <w:szCs w:val="28"/>
          <w:lang w:val="uk-UA"/>
        </w:rPr>
        <w:t xml:space="preserve">, а також робота щодо наповнення розділів програми, коригування внесених показників. </w:t>
      </w:r>
    </w:p>
    <w:p w:rsidR="005D2578" w:rsidRPr="005D2578" w:rsidRDefault="005D2578" w:rsidP="005D2578">
      <w:pPr>
        <w:pStyle w:val="a3"/>
        <w:ind w:left="0" w:firstLine="851"/>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 xml:space="preserve">Велась робота по написанню розділів </w:t>
      </w:r>
      <w:proofErr w:type="spellStart"/>
      <w:r w:rsidRPr="005D2578">
        <w:rPr>
          <w:rFonts w:ascii="Times New Roman" w:eastAsia="Arial" w:hAnsi="Times New Roman" w:cs="Times New Roman"/>
          <w:sz w:val="28"/>
          <w:szCs w:val="28"/>
          <w:lang w:val="uk-UA"/>
        </w:rPr>
        <w:t>ПДСЕРіК</w:t>
      </w:r>
      <w:proofErr w:type="spellEnd"/>
      <w:r w:rsidRPr="005D2578">
        <w:rPr>
          <w:rFonts w:ascii="Times New Roman" w:eastAsia="Arial" w:hAnsi="Times New Roman" w:cs="Times New Roman"/>
          <w:sz w:val="28"/>
          <w:szCs w:val="28"/>
          <w:lang w:val="uk-UA"/>
        </w:rPr>
        <w:t xml:space="preserve"> (План Дій Сталого Енергетичного Розвитку і Клімату). Написання Розділу 3 пункту </w:t>
      </w:r>
      <w:r w:rsidRPr="005D2578">
        <w:rPr>
          <w:rFonts w:ascii="Times New Roman" w:hAnsi="Times New Roman" w:cs="Times New Roman"/>
          <w:sz w:val="28"/>
          <w:szCs w:val="28"/>
          <w:lang w:val="uk-UA"/>
        </w:rPr>
        <w:t>3.2 «Споживання енергетичних ресурсів у ключових</w:t>
      </w:r>
      <w:r w:rsidRPr="005D2578">
        <w:rPr>
          <w:rFonts w:ascii="Times New Roman" w:hAnsi="Times New Roman" w:cs="Times New Roman"/>
          <w:spacing w:val="-5"/>
          <w:sz w:val="28"/>
          <w:szCs w:val="28"/>
          <w:lang w:val="uk-UA"/>
        </w:rPr>
        <w:t xml:space="preserve"> </w:t>
      </w:r>
      <w:r w:rsidRPr="005D2578">
        <w:rPr>
          <w:rFonts w:ascii="Times New Roman" w:hAnsi="Times New Roman" w:cs="Times New Roman"/>
          <w:sz w:val="28"/>
          <w:szCs w:val="28"/>
          <w:lang w:val="uk-UA"/>
        </w:rPr>
        <w:t>секторах»</w:t>
      </w:r>
    </w:p>
    <w:p w:rsidR="005D2578" w:rsidRPr="005D2578" w:rsidRDefault="005D2578" w:rsidP="005D2578">
      <w:pPr>
        <w:pStyle w:val="a3"/>
        <w:ind w:left="0" w:firstLine="851"/>
        <w:jc w:val="both"/>
        <w:rPr>
          <w:rFonts w:ascii="Times New Roman" w:eastAsia="Arial" w:hAnsi="Times New Roman" w:cs="Times New Roman"/>
          <w:sz w:val="28"/>
          <w:szCs w:val="28"/>
          <w:lang w:val="uk-UA"/>
        </w:rPr>
      </w:pPr>
      <w:r w:rsidRPr="005D2578">
        <w:rPr>
          <w:rFonts w:ascii="Times New Roman" w:eastAsia="Arial" w:hAnsi="Times New Roman" w:cs="Times New Roman"/>
          <w:sz w:val="28"/>
          <w:szCs w:val="28"/>
          <w:lang w:val="uk-UA"/>
        </w:rPr>
        <w:t>Надавались консультації мешканцям міста щодо захисту прав споживачів.</w:t>
      </w: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Готувались квартальні звіти до Департаментів облдержадміністрації</w:t>
      </w: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Підготовлені на засідання виконавчого комітету 3 проекти рішення</w:t>
      </w: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 xml:space="preserve">Підготовлені необхідні матеріали та надана відомість фізичних осіб, які є власниками бджолосімей і мають право отримати дотації за бджолосім'ї. </w:t>
      </w:r>
      <w:r w:rsidRPr="005D2578">
        <w:rPr>
          <w:rFonts w:ascii="Times New Roman" w:hAnsi="Times New Roman" w:cs="Times New Roman"/>
          <w:color w:val="FF0000"/>
          <w:sz w:val="28"/>
          <w:szCs w:val="28"/>
          <w:lang w:val="uk-UA"/>
        </w:rPr>
        <w:t>(4 осіб)</w:t>
      </w:r>
    </w:p>
    <w:p w:rsidR="005D2578" w:rsidRPr="005D2578" w:rsidRDefault="005D2578" w:rsidP="005D2578">
      <w:pPr>
        <w:spacing w:after="0" w:line="240" w:lineRule="auto"/>
        <w:ind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 xml:space="preserve">Участь у засіданні тендерного комітету повторна процедура відкритих торгів на закупівлю комп’ютерного обладнання.  </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lastRenderedPageBreak/>
        <w:t>Організоване засідання робочої групи щодо розгляду документів на надання фінансової допомоги для розвитку туристичної інфраструктури.</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 xml:space="preserve">Прийнято рішення виконавчого комітету про надання фінансової допомоги в сумі 28,8 </w:t>
      </w:r>
      <w:proofErr w:type="spellStart"/>
      <w:r w:rsidRPr="005D2578">
        <w:rPr>
          <w:rFonts w:ascii="Times New Roman" w:hAnsi="Times New Roman" w:cs="Times New Roman"/>
          <w:sz w:val="28"/>
          <w:szCs w:val="28"/>
          <w:lang w:val="uk-UA"/>
        </w:rPr>
        <w:t>тис.грн</w:t>
      </w:r>
      <w:proofErr w:type="spellEnd"/>
      <w:r w:rsidRPr="005D2578">
        <w:rPr>
          <w:rFonts w:ascii="Times New Roman" w:hAnsi="Times New Roman" w:cs="Times New Roman"/>
          <w:sz w:val="28"/>
          <w:szCs w:val="28"/>
          <w:lang w:val="uk-UA"/>
        </w:rPr>
        <w:t xml:space="preserve"> на безповоротній основі Лисенку М. за видавництво книги «Ніжин кам’яна квітка Українського бароко»;</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Перевірені документи та підготовлений проект рішення по встановленню режиму роботи суб’єкту господарювання.</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p>
    <w:p w:rsidR="005D2578" w:rsidRPr="005D2578" w:rsidRDefault="005D2578" w:rsidP="005D2578">
      <w:pPr>
        <w:spacing w:after="0" w:line="240" w:lineRule="auto"/>
        <w:ind w:firstLine="426"/>
        <w:jc w:val="both"/>
        <w:rPr>
          <w:rFonts w:ascii="Times New Roman" w:eastAsia="Calibri" w:hAnsi="Times New Roman" w:cs="Times New Roman"/>
          <w:sz w:val="28"/>
          <w:szCs w:val="28"/>
          <w:lang w:val="uk-UA"/>
        </w:rPr>
      </w:pPr>
      <w:r w:rsidRPr="005D2578">
        <w:rPr>
          <w:rFonts w:ascii="Times New Roman" w:eastAsia="Times New Roman" w:hAnsi="Times New Roman" w:cs="Times New Roman"/>
          <w:color w:val="000000"/>
          <w:sz w:val="28"/>
          <w:szCs w:val="28"/>
          <w:lang w:val="uk-UA" w:eastAsia="ru-RU"/>
        </w:rPr>
        <w:t>Проведено зустріч з представниками Фонду державного майна України на тему «Прозоро приватизація. Як взяти участь в приватизаційному аукціоні та як ініціювати приватизацію майна».</w:t>
      </w:r>
    </w:p>
    <w:p w:rsidR="005D2578" w:rsidRPr="005D2578" w:rsidRDefault="005D2578" w:rsidP="005D2578">
      <w:pPr>
        <w:pStyle w:val="2"/>
        <w:spacing w:after="0" w:line="240" w:lineRule="auto"/>
        <w:ind w:firstLine="426"/>
        <w:jc w:val="both"/>
        <w:rPr>
          <w:sz w:val="28"/>
          <w:szCs w:val="28"/>
        </w:rPr>
      </w:pPr>
      <w:r w:rsidRPr="005D2578">
        <w:rPr>
          <w:rFonts w:eastAsia="Calibri"/>
          <w:sz w:val="28"/>
          <w:szCs w:val="28"/>
        </w:rPr>
        <w:t xml:space="preserve">Прийнято участь у </w:t>
      </w:r>
      <w:proofErr w:type="spellStart"/>
      <w:r w:rsidRPr="005D2578">
        <w:rPr>
          <w:rFonts w:eastAsia="Calibri"/>
          <w:sz w:val="28"/>
          <w:szCs w:val="28"/>
        </w:rPr>
        <w:t>вебінарі</w:t>
      </w:r>
      <w:proofErr w:type="spellEnd"/>
      <w:r w:rsidRPr="005D2578">
        <w:rPr>
          <w:rFonts w:eastAsia="Calibri"/>
          <w:sz w:val="28"/>
          <w:szCs w:val="28"/>
        </w:rPr>
        <w:t xml:space="preserve"> </w:t>
      </w:r>
      <w:r w:rsidRPr="005D2578">
        <w:rPr>
          <w:sz w:val="28"/>
          <w:szCs w:val="28"/>
        </w:rPr>
        <w:t xml:space="preserve">в он-лайн режимі на тему «Виробництво та реалізація агропромислової продукції  в сучасних умовах» . </w:t>
      </w:r>
    </w:p>
    <w:p w:rsidR="005D2578" w:rsidRPr="005D2578" w:rsidRDefault="005D2578" w:rsidP="005D2578">
      <w:pPr>
        <w:spacing w:after="0" w:line="240" w:lineRule="auto"/>
        <w:ind w:firstLine="426"/>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 xml:space="preserve"> Участь у засіданні Ради підприємців.</w:t>
      </w:r>
    </w:p>
    <w:p w:rsidR="005D2578" w:rsidRPr="005D2578" w:rsidRDefault="005D2578" w:rsidP="005D2578">
      <w:pPr>
        <w:spacing w:after="0" w:line="240" w:lineRule="auto"/>
        <w:ind w:firstLine="426"/>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Проводились консультації мешканців міста з питань прав споживачів  по телефону  та при їх особистому зверненні, відповідно до яких, питання були вирішені.</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p>
    <w:p w:rsidR="005D2578" w:rsidRPr="005D2578" w:rsidRDefault="005D2578" w:rsidP="005D2578">
      <w:pPr>
        <w:shd w:val="clear" w:color="auto" w:fill="FFFFFF"/>
        <w:spacing w:after="0" w:line="240" w:lineRule="auto"/>
        <w:jc w:val="both"/>
        <w:rPr>
          <w:rFonts w:ascii="Times New Roman" w:eastAsia="Times New Roman" w:hAnsi="Times New Roman" w:cs="Times New Roman"/>
          <w:color w:val="222222"/>
          <w:sz w:val="28"/>
          <w:szCs w:val="28"/>
          <w:lang w:val="uk-UA" w:eastAsia="ru-RU"/>
        </w:rPr>
      </w:pPr>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Продовжуються</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відео-зйомки</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інфраструктурних</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об'єктів</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Ніжина</w:t>
      </w:r>
      <w:proofErr w:type="spellEnd"/>
      <w:r w:rsidRPr="005D2578">
        <w:rPr>
          <w:rFonts w:ascii="Times New Roman" w:eastAsia="Times New Roman" w:hAnsi="Times New Roman" w:cs="Times New Roman"/>
          <w:color w:val="222222"/>
          <w:sz w:val="28"/>
          <w:szCs w:val="28"/>
          <w:lang w:val="uk-UA" w:eastAsia="ru-RU"/>
        </w:rPr>
        <w:t xml:space="preserve"> (звіти </w:t>
      </w:r>
      <w:proofErr w:type="gramStart"/>
      <w:r w:rsidRPr="005D2578">
        <w:rPr>
          <w:rFonts w:ascii="Times New Roman" w:eastAsia="Times New Roman" w:hAnsi="Times New Roman" w:cs="Times New Roman"/>
          <w:color w:val="222222"/>
          <w:sz w:val="28"/>
          <w:szCs w:val="28"/>
          <w:lang w:val="uk-UA" w:eastAsia="ru-RU"/>
        </w:rPr>
        <w:t>по</w:t>
      </w:r>
      <w:proofErr w:type="gramEnd"/>
      <w:r w:rsidRPr="005D2578">
        <w:rPr>
          <w:rFonts w:ascii="Times New Roman" w:eastAsia="Times New Roman" w:hAnsi="Times New Roman" w:cs="Times New Roman"/>
          <w:color w:val="222222"/>
          <w:sz w:val="28"/>
          <w:szCs w:val="28"/>
          <w:lang w:val="uk-UA" w:eastAsia="ru-RU"/>
        </w:rPr>
        <w:t xml:space="preserve"> сферах)</w:t>
      </w:r>
    </w:p>
    <w:p w:rsidR="005D2578" w:rsidRPr="005D2578" w:rsidRDefault="005D2578" w:rsidP="005D257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D2578">
        <w:rPr>
          <w:rFonts w:ascii="Times New Roman" w:eastAsia="Times New Roman" w:hAnsi="Times New Roman" w:cs="Times New Roman"/>
          <w:color w:val="222222"/>
          <w:sz w:val="28"/>
          <w:szCs w:val="28"/>
          <w:lang w:eastAsia="ru-RU"/>
        </w:rPr>
        <w:t xml:space="preserve"> Взяли участь у </w:t>
      </w:r>
      <w:proofErr w:type="spellStart"/>
      <w:r w:rsidRPr="005D2578">
        <w:rPr>
          <w:rFonts w:ascii="Times New Roman" w:eastAsia="Times New Roman" w:hAnsi="Times New Roman" w:cs="Times New Roman"/>
          <w:color w:val="222222"/>
          <w:sz w:val="28"/>
          <w:szCs w:val="28"/>
          <w:lang w:eastAsia="ru-RU"/>
        </w:rPr>
        <w:t>Всеукраїнському</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Форумі</w:t>
      </w:r>
      <w:proofErr w:type="spellEnd"/>
      <w:r w:rsidRPr="005D2578">
        <w:rPr>
          <w:rFonts w:ascii="Times New Roman" w:eastAsia="Times New Roman" w:hAnsi="Times New Roman" w:cs="Times New Roman"/>
          <w:color w:val="222222"/>
          <w:sz w:val="28"/>
          <w:szCs w:val="28"/>
          <w:lang w:eastAsia="ru-RU"/>
        </w:rPr>
        <w:t xml:space="preserve"> ОСББ, де </w:t>
      </w:r>
      <w:proofErr w:type="spellStart"/>
      <w:r w:rsidRPr="005D2578">
        <w:rPr>
          <w:rFonts w:ascii="Times New Roman" w:eastAsia="Times New Roman" w:hAnsi="Times New Roman" w:cs="Times New Roman"/>
          <w:color w:val="222222"/>
          <w:sz w:val="28"/>
          <w:szCs w:val="28"/>
          <w:lang w:eastAsia="ru-RU"/>
        </w:rPr>
        <w:t>було</w:t>
      </w:r>
      <w:proofErr w:type="spellEnd"/>
      <w:r w:rsidRPr="005D2578">
        <w:rPr>
          <w:rFonts w:ascii="Times New Roman" w:eastAsia="Times New Roman" w:hAnsi="Times New Roman" w:cs="Times New Roman"/>
          <w:color w:val="222222"/>
          <w:sz w:val="28"/>
          <w:szCs w:val="28"/>
          <w:lang w:eastAsia="ru-RU"/>
        </w:rPr>
        <w:t xml:space="preserve"> презентовано </w:t>
      </w:r>
      <w:proofErr w:type="spellStart"/>
      <w:r w:rsidRPr="005D2578">
        <w:rPr>
          <w:rFonts w:ascii="Times New Roman" w:eastAsia="Times New Roman" w:hAnsi="Times New Roman" w:cs="Times New Roman"/>
          <w:color w:val="222222"/>
          <w:sz w:val="28"/>
          <w:szCs w:val="28"/>
          <w:lang w:eastAsia="ru-RU"/>
        </w:rPr>
        <w:t>діяльність</w:t>
      </w:r>
      <w:proofErr w:type="spellEnd"/>
      <w:r w:rsidRPr="005D2578">
        <w:rPr>
          <w:rFonts w:ascii="Times New Roman" w:eastAsia="Times New Roman" w:hAnsi="Times New Roman" w:cs="Times New Roman"/>
          <w:color w:val="222222"/>
          <w:sz w:val="28"/>
          <w:szCs w:val="28"/>
          <w:lang w:eastAsia="ru-RU"/>
        </w:rPr>
        <w:t xml:space="preserve"> у </w:t>
      </w:r>
      <w:proofErr w:type="spellStart"/>
      <w:r w:rsidRPr="005D2578">
        <w:rPr>
          <w:rFonts w:ascii="Times New Roman" w:eastAsia="Times New Roman" w:hAnsi="Times New Roman" w:cs="Times New Roman"/>
          <w:color w:val="222222"/>
          <w:sz w:val="28"/>
          <w:szCs w:val="28"/>
          <w:lang w:eastAsia="ru-RU"/>
        </w:rPr>
        <w:t>сфері</w:t>
      </w:r>
      <w:proofErr w:type="spellEnd"/>
      <w:r w:rsidRPr="005D2578">
        <w:rPr>
          <w:rFonts w:ascii="Times New Roman" w:eastAsia="Times New Roman" w:hAnsi="Times New Roman" w:cs="Times New Roman"/>
          <w:color w:val="222222"/>
          <w:sz w:val="28"/>
          <w:szCs w:val="28"/>
          <w:lang w:eastAsia="ru-RU"/>
        </w:rPr>
        <w:t xml:space="preserve"> енергоефективності за </w:t>
      </w:r>
      <w:proofErr w:type="spellStart"/>
      <w:r w:rsidRPr="005D2578">
        <w:rPr>
          <w:rFonts w:ascii="Times New Roman" w:eastAsia="Times New Roman" w:hAnsi="Times New Roman" w:cs="Times New Roman"/>
          <w:color w:val="222222"/>
          <w:sz w:val="28"/>
          <w:szCs w:val="28"/>
          <w:lang w:eastAsia="ru-RU"/>
        </w:rPr>
        <w:t>останні</w:t>
      </w:r>
      <w:proofErr w:type="spellEnd"/>
      <w:r w:rsidRPr="005D2578">
        <w:rPr>
          <w:rFonts w:ascii="Times New Roman" w:eastAsia="Times New Roman" w:hAnsi="Times New Roman" w:cs="Times New Roman"/>
          <w:color w:val="222222"/>
          <w:sz w:val="28"/>
          <w:szCs w:val="28"/>
          <w:lang w:eastAsia="ru-RU"/>
        </w:rPr>
        <w:t xml:space="preserve"> роки в </w:t>
      </w:r>
      <w:proofErr w:type="spellStart"/>
      <w:r w:rsidRPr="005D2578">
        <w:rPr>
          <w:rFonts w:ascii="Times New Roman" w:eastAsia="Times New Roman" w:hAnsi="Times New Roman" w:cs="Times New Roman"/>
          <w:color w:val="222222"/>
          <w:sz w:val="28"/>
          <w:szCs w:val="28"/>
          <w:lang w:eastAsia="ru-RU"/>
        </w:rPr>
        <w:t>Ніжинській</w:t>
      </w:r>
      <w:proofErr w:type="spellEnd"/>
      <w:r w:rsidRPr="005D2578">
        <w:rPr>
          <w:rFonts w:ascii="Times New Roman" w:eastAsia="Times New Roman" w:hAnsi="Times New Roman" w:cs="Times New Roman"/>
          <w:color w:val="222222"/>
          <w:sz w:val="28"/>
          <w:szCs w:val="28"/>
          <w:lang w:eastAsia="ru-RU"/>
        </w:rPr>
        <w:t xml:space="preserve"> ОТГ.</w:t>
      </w:r>
    </w:p>
    <w:p w:rsidR="005D2578" w:rsidRPr="005D2578" w:rsidRDefault="005D2578" w:rsidP="005D2578">
      <w:pPr>
        <w:shd w:val="clear" w:color="auto" w:fill="FFFFFF"/>
        <w:spacing w:after="0" w:line="240" w:lineRule="auto"/>
        <w:jc w:val="both"/>
        <w:rPr>
          <w:rFonts w:ascii="Times New Roman" w:eastAsia="Times New Roman" w:hAnsi="Times New Roman" w:cs="Times New Roman"/>
          <w:color w:val="222222"/>
          <w:sz w:val="28"/>
          <w:szCs w:val="28"/>
          <w:lang w:val="uk-UA" w:eastAsia="ru-RU"/>
        </w:rPr>
      </w:pPr>
      <w:r w:rsidRPr="005D2578">
        <w:rPr>
          <w:rFonts w:ascii="Times New Roman" w:eastAsia="Times New Roman" w:hAnsi="Times New Roman" w:cs="Times New Roman"/>
          <w:color w:val="222222"/>
          <w:sz w:val="28"/>
          <w:szCs w:val="28"/>
          <w:lang w:eastAsia="ru-RU"/>
        </w:rPr>
        <w:t xml:space="preserve"> Взяли участь у </w:t>
      </w:r>
      <w:proofErr w:type="spellStart"/>
      <w:r w:rsidRPr="005D2578">
        <w:rPr>
          <w:rFonts w:ascii="Times New Roman" w:eastAsia="Times New Roman" w:hAnsi="Times New Roman" w:cs="Times New Roman"/>
          <w:color w:val="222222"/>
          <w:sz w:val="28"/>
          <w:szCs w:val="28"/>
          <w:lang w:eastAsia="ru-RU"/>
        </w:rPr>
        <w:t>заключному</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Форумі</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громад-учасниць</w:t>
      </w:r>
      <w:proofErr w:type="spellEnd"/>
      <w:r w:rsidRPr="005D2578">
        <w:rPr>
          <w:rFonts w:ascii="Times New Roman" w:eastAsia="Times New Roman" w:hAnsi="Times New Roman" w:cs="Times New Roman"/>
          <w:color w:val="222222"/>
          <w:sz w:val="28"/>
          <w:szCs w:val="28"/>
          <w:lang w:eastAsia="ru-RU"/>
        </w:rPr>
        <w:t xml:space="preserve"> проекту</w:t>
      </w:r>
      <w:proofErr w:type="gramStart"/>
      <w:r w:rsidRPr="005D2578">
        <w:rPr>
          <w:rFonts w:ascii="Times New Roman" w:eastAsia="Times New Roman" w:hAnsi="Times New Roman" w:cs="Times New Roman"/>
          <w:color w:val="222222"/>
          <w:sz w:val="28"/>
          <w:szCs w:val="28"/>
          <w:lang w:eastAsia="ru-RU"/>
        </w:rPr>
        <w:t xml:space="preserve"> Д</w:t>
      </w:r>
      <w:proofErr w:type="gramEnd"/>
      <w:r w:rsidRPr="005D2578">
        <w:rPr>
          <w:rFonts w:ascii="Times New Roman" w:eastAsia="Times New Roman" w:hAnsi="Times New Roman" w:cs="Times New Roman"/>
          <w:color w:val="222222"/>
          <w:sz w:val="28"/>
          <w:szCs w:val="28"/>
          <w:lang w:eastAsia="ru-RU"/>
        </w:rPr>
        <w:t xml:space="preserve">ІЄМО, на </w:t>
      </w:r>
      <w:proofErr w:type="spellStart"/>
      <w:r w:rsidRPr="005D2578">
        <w:rPr>
          <w:rFonts w:ascii="Times New Roman" w:eastAsia="Times New Roman" w:hAnsi="Times New Roman" w:cs="Times New Roman"/>
          <w:color w:val="222222"/>
          <w:sz w:val="28"/>
          <w:szCs w:val="28"/>
          <w:lang w:eastAsia="ru-RU"/>
        </w:rPr>
        <w:t>якому</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з-поміж</w:t>
      </w:r>
      <w:proofErr w:type="spellEnd"/>
      <w:r w:rsidRPr="005D2578">
        <w:rPr>
          <w:rFonts w:ascii="Times New Roman" w:eastAsia="Times New Roman" w:hAnsi="Times New Roman" w:cs="Times New Roman"/>
          <w:color w:val="222222"/>
          <w:sz w:val="28"/>
          <w:szCs w:val="28"/>
          <w:lang w:eastAsia="ru-RU"/>
        </w:rPr>
        <w:t xml:space="preserve"> 19 громад </w:t>
      </w:r>
      <w:proofErr w:type="spellStart"/>
      <w:r w:rsidRPr="005D2578">
        <w:rPr>
          <w:rFonts w:ascii="Times New Roman" w:eastAsia="Times New Roman" w:hAnsi="Times New Roman" w:cs="Times New Roman"/>
          <w:color w:val="222222"/>
          <w:sz w:val="28"/>
          <w:szCs w:val="28"/>
          <w:lang w:eastAsia="ru-RU"/>
        </w:rPr>
        <w:t>Ніжинську</w:t>
      </w:r>
      <w:proofErr w:type="spellEnd"/>
      <w:r w:rsidRPr="005D2578">
        <w:rPr>
          <w:rFonts w:ascii="Times New Roman" w:eastAsia="Times New Roman" w:hAnsi="Times New Roman" w:cs="Times New Roman"/>
          <w:color w:val="222222"/>
          <w:sz w:val="28"/>
          <w:szCs w:val="28"/>
          <w:lang w:eastAsia="ru-RU"/>
        </w:rPr>
        <w:t xml:space="preserve"> ОТГ </w:t>
      </w:r>
      <w:proofErr w:type="spellStart"/>
      <w:r w:rsidRPr="005D2578">
        <w:rPr>
          <w:rFonts w:ascii="Times New Roman" w:eastAsia="Times New Roman" w:hAnsi="Times New Roman" w:cs="Times New Roman"/>
          <w:color w:val="222222"/>
          <w:sz w:val="28"/>
          <w:szCs w:val="28"/>
          <w:lang w:eastAsia="ru-RU"/>
        </w:rPr>
        <w:t>і</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ще</w:t>
      </w:r>
      <w:proofErr w:type="spellEnd"/>
      <w:r w:rsidRPr="005D2578">
        <w:rPr>
          <w:rFonts w:ascii="Times New Roman" w:eastAsia="Times New Roman" w:hAnsi="Times New Roman" w:cs="Times New Roman"/>
          <w:color w:val="222222"/>
          <w:sz w:val="28"/>
          <w:szCs w:val="28"/>
          <w:lang w:eastAsia="ru-RU"/>
        </w:rPr>
        <w:t xml:space="preserve"> 2 </w:t>
      </w:r>
      <w:proofErr w:type="spellStart"/>
      <w:r w:rsidRPr="005D2578">
        <w:rPr>
          <w:rFonts w:ascii="Times New Roman" w:eastAsia="Times New Roman" w:hAnsi="Times New Roman" w:cs="Times New Roman"/>
          <w:color w:val="222222"/>
          <w:sz w:val="28"/>
          <w:szCs w:val="28"/>
          <w:lang w:eastAsia="ru-RU"/>
        </w:rPr>
        <w:t>громади</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було</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відзначено</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спеціальними</w:t>
      </w:r>
      <w:proofErr w:type="spellEnd"/>
      <w:r w:rsidRPr="005D2578">
        <w:rPr>
          <w:rFonts w:ascii="Times New Roman" w:eastAsia="Times New Roman" w:hAnsi="Times New Roman" w:cs="Times New Roman"/>
          <w:color w:val="222222"/>
          <w:sz w:val="28"/>
          <w:szCs w:val="28"/>
          <w:lang w:eastAsia="ru-RU"/>
        </w:rPr>
        <w:t xml:space="preserve"> </w:t>
      </w:r>
      <w:proofErr w:type="spellStart"/>
      <w:r w:rsidRPr="005D2578">
        <w:rPr>
          <w:rFonts w:ascii="Times New Roman" w:eastAsia="Times New Roman" w:hAnsi="Times New Roman" w:cs="Times New Roman"/>
          <w:color w:val="222222"/>
          <w:sz w:val="28"/>
          <w:szCs w:val="28"/>
          <w:lang w:eastAsia="ru-RU"/>
        </w:rPr>
        <w:t>нагородами</w:t>
      </w:r>
      <w:proofErr w:type="spellEnd"/>
      <w:r w:rsidRPr="005D2578">
        <w:rPr>
          <w:rFonts w:ascii="Times New Roman" w:eastAsia="Times New Roman" w:hAnsi="Times New Roman" w:cs="Times New Roman"/>
          <w:color w:val="222222"/>
          <w:sz w:val="28"/>
          <w:szCs w:val="28"/>
          <w:lang w:eastAsia="ru-RU"/>
        </w:rPr>
        <w:t>. ("</w:t>
      </w:r>
      <w:proofErr w:type="spellStart"/>
      <w:r w:rsidRPr="005D2578">
        <w:rPr>
          <w:rFonts w:ascii="Times New Roman" w:eastAsia="Times New Roman" w:hAnsi="Times New Roman" w:cs="Times New Roman"/>
          <w:color w:val="222222"/>
          <w:sz w:val="28"/>
          <w:szCs w:val="28"/>
          <w:lang w:eastAsia="ru-RU"/>
        </w:rPr>
        <w:t>Найактивніша</w:t>
      </w:r>
      <w:proofErr w:type="spellEnd"/>
      <w:r w:rsidRPr="005D2578">
        <w:rPr>
          <w:rFonts w:ascii="Times New Roman" w:eastAsia="Times New Roman" w:hAnsi="Times New Roman" w:cs="Times New Roman"/>
          <w:color w:val="222222"/>
          <w:sz w:val="28"/>
          <w:szCs w:val="28"/>
          <w:lang w:eastAsia="ru-RU"/>
        </w:rPr>
        <w:t xml:space="preserve"> громада проекту")</w:t>
      </w:r>
    </w:p>
    <w:p w:rsidR="005D2578" w:rsidRPr="005D2578" w:rsidRDefault="005D2578" w:rsidP="005D2578">
      <w:pPr>
        <w:shd w:val="clear" w:color="auto" w:fill="FFFFFF"/>
        <w:spacing w:after="0" w:line="240" w:lineRule="auto"/>
        <w:jc w:val="both"/>
        <w:rPr>
          <w:rFonts w:ascii="Times New Roman" w:eastAsia="Calibri" w:hAnsi="Times New Roman" w:cs="Times New Roman"/>
          <w:sz w:val="28"/>
          <w:szCs w:val="28"/>
          <w:lang w:val="uk-UA"/>
        </w:rPr>
      </w:pP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Перевірені розрахунки змін до фінплану КНП «НЦПМСД» Виконкомом прийняте відповідне рішення</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Перевірені матеріали, подані ПП «Тепло енергія плюс» на встановлення тарифу на теплоенергію. Виконкомом прийняте відповідне рішення</w:t>
      </w:r>
    </w:p>
    <w:p w:rsidR="005D2578" w:rsidRPr="005D2578" w:rsidRDefault="005D2578" w:rsidP="005D2578">
      <w:pPr>
        <w:pStyle w:val="a3"/>
        <w:spacing w:after="0" w:line="240" w:lineRule="auto"/>
        <w:ind w:left="0" w:firstLine="426"/>
        <w:jc w:val="both"/>
        <w:rPr>
          <w:rFonts w:ascii="Times New Roman" w:hAnsi="Times New Roman" w:cs="Times New Roman"/>
          <w:sz w:val="28"/>
          <w:szCs w:val="28"/>
          <w:lang w:val="uk-UA"/>
        </w:rPr>
      </w:pPr>
    </w:p>
    <w:p w:rsidR="005D2578" w:rsidRPr="005D2578" w:rsidRDefault="005D2578" w:rsidP="005D2578">
      <w:pPr>
        <w:spacing w:after="0" w:line="240" w:lineRule="auto"/>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 xml:space="preserve">Розглянуті в електронному вигляді матеріали ТОВ «КРАТО –НТ» щодо розрахунків тарифів на теплову енергію та </w:t>
      </w:r>
      <w:proofErr w:type="spellStart"/>
      <w:r w:rsidRPr="005D2578">
        <w:rPr>
          <w:rFonts w:ascii="Times New Roman" w:hAnsi="Times New Roman" w:cs="Times New Roman"/>
          <w:sz w:val="28"/>
          <w:szCs w:val="28"/>
          <w:lang w:val="uk-UA"/>
        </w:rPr>
        <w:t>ГВП</w:t>
      </w:r>
      <w:proofErr w:type="spellEnd"/>
      <w:r w:rsidRPr="005D2578">
        <w:rPr>
          <w:rFonts w:ascii="Times New Roman" w:hAnsi="Times New Roman" w:cs="Times New Roman"/>
          <w:sz w:val="28"/>
          <w:szCs w:val="28"/>
          <w:lang w:val="uk-UA"/>
        </w:rPr>
        <w:t>. Надані зауваження в</w:t>
      </w:r>
    </w:p>
    <w:p w:rsidR="005D2578" w:rsidRPr="005D2578" w:rsidRDefault="005D2578" w:rsidP="005D2578">
      <w:pPr>
        <w:spacing w:after="0" w:line="240" w:lineRule="auto"/>
        <w:jc w:val="both"/>
        <w:rPr>
          <w:rFonts w:ascii="Times New Roman" w:hAnsi="Times New Roman" w:cs="Times New Roman"/>
          <w:sz w:val="28"/>
          <w:szCs w:val="28"/>
          <w:lang w:val="uk-UA"/>
        </w:rPr>
      </w:pPr>
      <w:r w:rsidRPr="005D2578">
        <w:rPr>
          <w:rFonts w:ascii="Times New Roman" w:hAnsi="Times New Roman" w:cs="Times New Roman"/>
          <w:sz w:val="28"/>
          <w:szCs w:val="28"/>
          <w:lang w:val="uk-UA"/>
        </w:rPr>
        <w:t>телефонному режимі. Працівники ТОВ хворі.</w:t>
      </w:r>
    </w:p>
    <w:p w:rsidR="005D2578" w:rsidRPr="005D2578" w:rsidRDefault="005D2578" w:rsidP="005D2578">
      <w:pPr>
        <w:spacing w:after="0" w:line="240" w:lineRule="auto"/>
        <w:ind w:firstLine="426"/>
        <w:jc w:val="both"/>
        <w:rPr>
          <w:rFonts w:ascii="Times New Roman" w:eastAsia="Calibri" w:hAnsi="Times New Roman" w:cs="Times New Roman"/>
          <w:sz w:val="28"/>
          <w:szCs w:val="28"/>
          <w:lang w:val="uk-UA"/>
        </w:rPr>
      </w:pPr>
      <w:r w:rsidRPr="005D2578">
        <w:rPr>
          <w:rFonts w:ascii="Times New Roman" w:eastAsia="Calibri" w:hAnsi="Times New Roman" w:cs="Times New Roman"/>
          <w:sz w:val="28"/>
          <w:szCs w:val="28"/>
          <w:lang w:val="uk-UA"/>
        </w:rPr>
        <w:t>Участь у рейдах робочої групи для здійснення контролю дотримання вимог обмежень, пов’язаних із запобіганням поширення коронавірусної хвороби.</w:t>
      </w:r>
    </w:p>
    <w:p w:rsidR="005D2578" w:rsidRPr="005D2578" w:rsidRDefault="005D2578" w:rsidP="005D257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D2578">
        <w:rPr>
          <w:rFonts w:ascii="Times New Roman" w:eastAsia="Times New Roman" w:hAnsi="Times New Roman" w:cs="Times New Roman"/>
          <w:color w:val="000000"/>
          <w:sz w:val="28"/>
          <w:szCs w:val="28"/>
          <w:lang w:val="uk-UA" w:eastAsia="ru-RU"/>
        </w:rPr>
        <w:t>П</w:t>
      </w:r>
      <w:proofErr w:type="spellStart"/>
      <w:r w:rsidRPr="005D2578">
        <w:rPr>
          <w:rFonts w:ascii="Times New Roman" w:eastAsia="Times New Roman" w:hAnsi="Times New Roman" w:cs="Times New Roman"/>
          <w:color w:val="000000"/>
          <w:sz w:val="28"/>
          <w:szCs w:val="28"/>
          <w:lang w:eastAsia="ru-RU"/>
        </w:rPr>
        <w:t>ідготов</w:t>
      </w:r>
      <w:r w:rsidRPr="005D2578">
        <w:rPr>
          <w:rFonts w:ascii="Times New Roman" w:eastAsia="Times New Roman" w:hAnsi="Times New Roman" w:cs="Times New Roman"/>
          <w:color w:val="000000"/>
          <w:sz w:val="28"/>
          <w:szCs w:val="28"/>
          <w:lang w:val="uk-UA" w:eastAsia="ru-RU"/>
        </w:rPr>
        <w:t>лена</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заявк</w:t>
      </w:r>
      <w:proofErr w:type="spellEnd"/>
      <w:r w:rsidRPr="005D2578">
        <w:rPr>
          <w:rFonts w:ascii="Times New Roman" w:eastAsia="Times New Roman" w:hAnsi="Times New Roman" w:cs="Times New Roman"/>
          <w:color w:val="000000"/>
          <w:sz w:val="28"/>
          <w:szCs w:val="28"/>
          <w:lang w:val="uk-UA" w:eastAsia="ru-RU"/>
        </w:rPr>
        <w:t>а</w:t>
      </w:r>
      <w:r w:rsidRPr="005D2578">
        <w:rPr>
          <w:rFonts w:ascii="Times New Roman" w:eastAsia="Times New Roman" w:hAnsi="Times New Roman" w:cs="Times New Roman"/>
          <w:color w:val="000000"/>
          <w:sz w:val="28"/>
          <w:szCs w:val="28"/>
          <w:lang w:eastAsia="ru-RU"/>
        </w:rPr>
        <w:t xml:space="preserve"> на</w:t>
      </w:r>
      <w:r w:rsidRPr="005D2578">
        <w:rPr>
          <w:rFonts w:ascii="Times New Roman" w:eastAsia="Times New Roman" w:hAnsi="Times New Roman" w:cs="Times New Roman"/>
          <w:color w:val="000000"/>
          <w:sz w:val="28"/>
          <w:szCs w:val="28"/>
          <w:lang w:val="uk-UA" w:eastAsia="ru-RU"/>
        </w:rPr>
        <w:t xml:space="preserve"> участь у</w:t>
      </w:r>
      <w:r w:rsidRPr="005D2578">
        <w:rPr>
          <w:rFonts w:ascii="Times New Roman" w:eastAsia="Times New Roman" w:hAnsi="Times New Roman" w:cs="Times New Roman"/>
          <w:color w:val="000000"/>
          <w:sz w:val="28"/>
          <w:szCs w:val="28"/>
          <w:lang w:eastAsia="ru-RU"/>
        </w:rPr>
        <w:t xml:space="preserve"> проект</w:t>
      </w:r>
      <w:r w:rsidRPr="005D2578">
        <w:rPr>
          <w:rFonts w:ascii="Times New Roman" w:eastAsia="Times New Roman" w:hAnsi="Times New Roman" w:cs="Times New Roman"/>
          <w:color w:val="000000"/>
          <w:sz w:val="28"/>
          <w:szCs w:val="28"/>
          <w:lang w:val="uk-UA" w:eastAsia="ru-RU"/>
        </w:rPr>
        <w:t>і</w:t>
      </w:r>
      <w:r w:rsidRPr="005D2578">
        <w:rPr>
          <w:rFonts w:ascii="Times New Roman" w:eastAsia="Times New Roman" w:hAnsi="Times New Roman" w:cs="Times New Roman"/>
          <w:color w:val="000000"/>
          <w:sz w:val="28"/>
          <w:szCs w:val="28"/>
          <w:lang w:eastAsia="ru-RU"/>
        </w:rPr>
        <w:t xml:space="preserve"> GIZ "</w:t>
      </w:r>
      <w:proofErr w:type="spellStart"/>
      <w:r w:rsidRPr="005D2578">
        <w:rPr>
          <w:rFonts w:ascii="Times New Roman" w:eastAsia="Times New Roman" w:hAnsi="Times New Roman" w:cs="Times New Roman"/>
          <w:color w:val="000000"/>
          <w:sz w:val="28"/>
          <w:szCs w:val="28"/>
          <w:lang w:eastAsia="ru-RU"/>
        </w:rPr>
        <w:t>Просування</w:t>
      </w:r>
      <w:proofErr w:type="spellEnd"/>
      <w:r w:rsidRPr="005D2578">
        <w:rPr>
          <w:rFonts w:ascii="Times New Roman" w:eastAsia="Times New Roman" w:hAnsi="Times New Roman" w:cs="Times New Roman"/>
          <w:color w:val="000000"/>
          <w:sz w:val="28"/>
          <w:szCs w:val="28"/>
          <w:lang w:eastAsia="ru-RU"/>
        </w:rPr>
        <w:t xml:space="preserve"> </w:t>
      </w:r>
      <w:r w:rsidRPr="005D2578">
        <w:rPr>
          <w:rFonts w:ascii="Times New Roman" w:eastAsia="Times New Roman" w:hAnsi="Times New Roman" w:cs="Times New Roman"/>
          <w:color w:val="000000"/>
          <w:sz w:val="28"/>
          <w:szCs w:val="28"/>
          <w:lang w:val="uk-UA" w:eastAsia="ru-RU"/>
        </w:rPr>
        <w:t>е</w:t>
      </w:r>
      <w:proofErr w:type="spellStart"/>
      <w:r w:rsidRPr="005D2578">
        <w:rPr>
          <w:rFonts w:ascii="Times New Roman" w:eastAsia="Times New Roman" w:hAnsi="Times New Roman" w:cs="Times New Roman"/>
          <w:color w:val="000000"/>
          <w:sz w:val="28"/>
          <w:szCs w:val="28"/>
          <w:lang w:eastAsia="ru-RU"/>
        </w:rPr>
        <w:t>нергоефективності</w:t>
      </w:r>
      <w:proofErr w:type="spellEnd"/>
      <w:r w:rsidRPr="005D2578">
        <w:rPr>
          <w:rFonts w:ascii="Times New Roman" w:eastAsia="Times New Roman" w:hAnsi="Times New Roman" w:cs="Times New Roman"/>
          <w:color w:val="000000"/>
          <w:sz w:val="28"/>
          <w:szCs w:val="28"/>
          <w:lang w:eastAsia="ru-RU"/>
        </w:rPr>
        <w:t xml:space="preserve"> та </w:t>
      </w:r>
      <w:proofErr w:type="spellStart"/>
      <w:r w:rsidRPr="005D2578">
        <w:rPr>
          <w:rFonts w:ascii="Times New Roman" w:eastAsia="Times New Roman" w:hAnsi="Times New Roman" w:cs="Times New Roman"/>
          <w:color w:val="000000"/>
          <w:sz w:val="28"/>
          <w:szCs w:val="28"/>
          <w:lang w:eastAsia="ru-RU"/>
        </w:rPr>
        <w:t>імплементації</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Директиви</w:t>
      </w:r>
      <w:proofErr w:type="spellEnd"/>
      <w:r w:rsidRPr="005D2578">
        <w:rPr>
          <w:rFonts w:ascii="Times New Roman" w:eastAsia="Times New Roman" w:hAnsi="Times New Roman" w:cs="Times New Roman"/>
          <w:color w:val="000000"/>
          <w:sz w:val="28"/>
          <w:szCs w:val="28"/>
          <w:lang w:eastAsia="ru-RU"/>
        </w:rPr>
        <w:t xml:space="preserve"> ЄС про енергоефективність </w:t>
      </w:r>
      <w:r w:rsidRPr="005D2578">
        <w:rPr>
          <w:rFonts w:ascii="Times New Roman" w:eastAsia="Times New Roman" w:hAnsi="Times New Roman" w:cs="Times New Roman"/>
          <w:color w:val="000000"/>
          <w:sz w:val="28"/>
          <w:szCs w:val="28"/>
          <w:lang w:val="uk-UA" w:eastAsia="ru-RU"/>
        </w:rPr>
        <w:t>в</w:t>
      </w:r>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Україні</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Мета-підвищення</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заходів</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з</w:t>
      </w:r>
      <w:proofErr w:type="spellEnd"/>
      <w:r w:rsidRPr="005D2578">
        <w:rPr>
          <w:rFonts w:ascii="Times New Roman" w:eastAsia="Times New Roman" w:hAnsi="Times New Roman" w:cs="Times New Roman"/>
          <w:color w:val="000000"/>
          <w:sz w:val="28"/>
          <w:szCs w:val="28"/>
          <w:lang w:eastAsia="ru-RU"/>
        </w:rPr>
        <w:t xml:space="preserve"> енергоефективності у </w:t>
      </w:r>
      <w:proofErr w:type="spellStart"/>
      <w:r w:rsidRPr="005D2578">
        <w:rPr>
          <w:rFonts w:ascii="Times New Roman" w:eastAsia="Times New Roman" w:hAnsi="Times New Roman" w:cs="Times New Roman"/>
          <w:color w:val="000000"/>
          <w:sz w:val="28"/>
          <w:szCs w:val="28"/>
          <w:lang w:eastAsia="ru-RU"/>
        </w:rPr>
        <w:t>громаді</w:t>
      </w:r>
      <w:proofErr w:type="spellEnd"/>
      <w:r w:rsidRPr="005D2578">
        <w:rPr>
          <w:rFonts w:ascii="Times New Roman" w:eastAsia="Times New Roman" w:hAnsi="Times New Roman" w:cs="Times New Roman"/>
          <w:color w:val="000000"/>
          <w:sz w:val="28"/>
          <w:szCs w:val="28"/>
          <w:lang w:eastAsia="ru-RU"/>
        </w:rPr>
        <w:t xml:space="preserve"> та </w:t>
      </w:r>
      <w:proofErr w:type="spellStart"/>
      <w:r w:rsidRPr="005D2578">
        <w:rPr>
          <w:rFonts w:ascii="Times New Roman" w:eastAsia="Times New Roman" w:hAnsi="Times New Roman" w:cs="Times New Roman"/>
          <w:color w:val="000000"/>
          <w:sz w:val="28"/>
          <w:szCs w:val="28"/>
          <w:lang w:eastAsia="ru-RU"/>
        </w:rPr>
        <w:t>розробка</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дієвого</w:t>
      </w:r>
      <w:proofErr w:type="spellEnd"/>
      <w:r w:rsidRPr="005D2578">
        <w:rPr>
          <w:rFonts w:ascii="Times New Roman" w:eastAsia="Times New Roman" w:hAnsi="Times New Roman" w:cs="Times New Roman"/>
          <w:color w:val="000000"/>
          <w:sz w:val="28"/>
          <w:szCs w:val="28"/>
          <w:lang w:eastAsia="ru-RU"/>
        </w:rPr>
        <w:t xml:space="preserve"> </w:t>
      </w:r>
      <w:proofErr w:type="spellStart"/>
      <w:r w:rsidRPr="005D2578">
        <w:rPr>
          <w:rFonts w:ascii="Times New Roman" w:eastAsia="Times New Roman" w:hAnsi="Times New Roman" w:cs="Times New Roman"/>
          <w:color w:val="000000"/>
          <w:sz w:val="28"/>
          <w:szCs w:val="28"/>
          <w:lang w:eastAsia="ru-RU"/>
        </w:rPr>
        <w:t>енергетичного</w:t>
      </w:r>
      <w:proofErr w:type="spellEnd"/>
      <w:r w:rsidRPr="005D2578">
        <w:rPr>
          <w:rFonts w:ascii="Times New Roman" w:eastAsia="Times New Roman" w:hAnsi="Times New Roman" w:cs="Times New Roman"/>
          <w:color w:val="000000"/>
          <w:sz w:val="28"/>
          <w:szCs w:val="28"/>
          <w:lang w:eastAsia="ru-RU"/>
        </w:rPr>
        <w:t xml:space="preserve"> менеджменту.</w:t>
      </w:r>
    </w:p>
    <w:p w:rsidR="00ED341D" w:rsidRDefault="00ED341D" w:rsidP="005D2578">
      <w:pPr>
        <w:jc w:val="both"/>
        <w:rPr>
          <w:rFonts w:ascii="Times New Roman" w:hAnsi="Times New Roman" w:cs="Times New Roman"/>
          <w:sz w:val="28"/>
          <w:szCs w:val="28"/>
          <w:lang w:val="uk-UA"/>
        </w:rPr>
      </w:pPr>
    </w:p>
    <w:p w:rsidR="005D2578" w:rsidRPr="005D2578" w:rsidRDefault="005D2578" w:rsidP="005D25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економіки та інвестиційної діяльності           Т.М. Гавриш     </w:t>
      </w:r>
    </w:p>
    <w:sectPr w:rsidR="005D2578" w:rsidRPr="005D2578" w:rsidSect="00ED34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D2578"/>
    <w:rsid w:val="005D2578"/>
    <w:rsid w:val="00ED341D"/>
    <w:rsid w:val="00FA2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7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2578"/>
    <w:pPr>
      <w:ind w:left="720"/>
      <w:contextualSpacing/>
    </w:pPr>
  </w:style>
  <w:style w:type="character" w:customStyle="1" w:styleId="a4">
    <w:name w:val="Абзац списка Знак"/>
    <w:basedOn w:val="a0"/>
    <w:link w:val="a3"/>
    <w:uiPriority w:val="34"/>
    <w:rsid w:val="005D2578"/>
  </w:style>
  <w:style w:type="paragraph" w:styleId="2">
    <w:name w:val="Body Text 2"/>
    <w:basedOn w:val="a"/>
    <w:link w:val="20"/>
    <w:rsid w:val="005D2578"/>
    <w:pPr>
      <w:spacing w:after="120" w:line="480" w:lineRule="auto"/>
    </w:pPr>
    <w:rPr>
      <w:rFonts w:ascii="Times New Roman" w:eastAsia="Times New Roman" w:hAnsi="Times New Roman" w:cs="Times New Roman"/>
      <w:sz w:val="20"/>
      <w:szCs w:val="20"/>
      <w:lang w:val="uk-UA" w:eastAsia="ru-RU"/>
    </w:rPr>
  </w:style>
  <w:style w:type="character" w:customStyle="1" w:styleId="20">
    <w:name w:val="Основной текст 2 Знак"/>
    <w:basedOn w:val="a0"/>
    <w:link w:val="2"/>
    <w:rsid w:val="005D2578"/>
    <w:rPr>
      <w:rFonts w:ascii="Times New Roman" w:eastAsia="Times New Roman"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2020-11-05T10:21:00Z</dcterms:created>
  <dcterms:modified xsi:type="dcterms:W3CDTF">2020-11-05T10:31:00Z</dcterms:modified>
</cp:coreProperties>
</file>