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82865" w14:textId="77777777" w:rsidR="00702C76" w:rsidRDefault="00702C76" w:rsidP="00702C76"/>
    <w:p w14:paraId="5A02886D" w14:textId="77777777" w:rsidR="00B554ED" w:rsidRPr="00C35A19" w:rsidRDefault="00B554ED" w:rsidP="00B554ED">
      <w:pPr>
        <w:ind w:left="42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C35A19">
        <w:rPr>
          <w:rFonts w:eastAsia="Calibri"/>
          <w:sz w:val="28"/>
          <w:szCs w:val="28"/>
        </w:rPr>
        <w:object w:dxaOrig="720" w:dyaOrig="720" w14:anchorId="61EF3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pt" o:ole="" fillcolor="window">
            <v:imagedata r:id="rId4" o:title=""/>
          </v:shape>
          <o:OLEObject Type="Embed" ProgID="CorelDraw.Graphic.8" ShapeID="_x0000_i1025" DrawAspect="Content" ObjectID="_1664949192" r:id="rId5"/>
        </w:object>
      </w:r>
      <w:r>
        <w:rPr>
          <w:rFonts w:eastAsia="Calibri"/>
          <w:sz w:val="28"/>
          <w:szCs w:val="28"/>
        </w:rPr>
        <w:t xml:space="preserve">                                      </w:t>
      </w:r>
    </w:p>
    <w:p w14:paraId="2E38A05B" w14:textId="77777777" w:rsidR="00B554ED" w:rsidRPr="00C35A19" w:rsidRDefault="00B554ED" w:rsidP="00B554ED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УКРАЇНА</w:t>
      </w:r>
    </w:p>
    <w:p w14:paraId="4D6C85F8" w14:textId="77777777" w:rsidR="00B554ED" w:rsidRPr="00C35A19" w:rsidRDefault="00B554ED" w:rsidP="00B554ED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ЧЕРНІГІВСЬКА ОБЛАСТЬ</w:t>
      </w:r>
    </w:p>
    <w:p w14:paraId="575C5CCD" w14:textId="77777777" w:rsidR="00B554ED" w:rsidRPr="00C35A19" w:rsidRDefault="00B554ED" w:rsidP="00B554ED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Ж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М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РАДА</w:t>
      </w:r>
    </w:p>
    <w:p w14:paraId="0D60F8EC" w14:textId="77777777" w:rsidR="00B554ED" w:rsidRPr="0083029A" w:rsidRDefault="00B554ED" w:rsidP="00B554ED">
      <w:pPr>
        <w:jc w:val="center"/>
        <w:rPr>
          <w:rFonts w:eastAsia="Calibri"/>
          <w:b/>
          <w:sz w:val="32"/>
          <w:szCs w:val="32"/>
        </w:rPr>
      </w:pP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Ч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Й</w:t>
      </w:r>
      <w:r>
        <w:rPr>
          <w:rFonts w:eastAsia="Calibri"/>
          <w:b/>
          <w:sz w:val="32"/>
          <w:szCs w:val="32"/>
        </w:rPr>
        <w:t xml:space="preserve">   </w:t>
      </w:r>
      <w:r w:rsidRPr="0083029A">
        <w:rPr>
          <w:rFonts w:eastAsia="Calibri"/>
          <w:b/>
          <w:sz w:val="32"/>
          <w:szCs w:val="32"/>
        </w:rPr>
        <w:t xml:space="preserve"> 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М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І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</w:p>
    <w:p w14:paraId="5C3A1E0B" w14:textId="77777777" w:rsidR="00B554ED" w:rsidRPr="0083029A" w:rsidRDefault="00B554ED" w:rsidP="00B554ED">
      <w:pPr>
        <w:rPr>
          <w:rFonts w:eastAsia="Calibri"/>
          <w:b/>
          <w:sz w:val="40"/>
          <w:szCs w:val="40"/>
        </w:rPr>
      </w:pPr>
    </w:p>
    <w:p w14:paraId="3C9F818F" w14:textId="77777777" w:rsidR="00B554ED" w:rsidRPr="0083029A" w:rsidRDefault="00B554ED" w:rsidP="00B554ED">
      <w:pPr>
        <w:jc w:val="center"/>
        <w:rPr>
          <w:rFonts w:eastAsia="Calibri"/>
          <w:b/>
          <w:sz w:val="40"/>
          <w:szCs w:val="40"/>
        </w:rPr>
      </w:pPr>
      <w:r w:rsidRPr="0083029A">
        <w:rPr>
          <w:rFonts w:eastAsia="Calibri"/>
          <w:b/>
          <w:sz w:val="40"/>
          <w:szCs w:val="40"/>
        </w:rPr>
        <w:t>Р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І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Ш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Е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Я</w:t>
      </w:r>
    </w:p>
    <w:p w14:paraId="4E3A2490" w14:textId="77777777" w:rsidR="00B554ED" w:rsidRPr="00C35A19" w:rsidRDefault="00B554ED" w:rsidP="00B554ED">
      <w:pPr>
        <w:rPr>
          <w:rFonts w:eastAsia="Calibri"/>
          <w:b/>
          <w:sz w:val="28"/>
          <w:szCs w:val="28"/>
        </w:rPr>
      </w:pPr>
    </w:p>
    <w:p w14:paraId="27998B72" w14:textId="77777777" w:rsidR="00B554ED" w:rsidRPr="00F3777B" w:rsidRDefault="00477B60" w:rsidP="00B554E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  22 жовтня </w:t>
      </w:r>
      <w:r w:rsidR="00B554ED">
        <w:rPr>
          <w:rFonts w:eastAsia="Calibri"/>
          <w:sz w:val="28"/>
          <w:szCs w:val="28"/>
        </w:rPr>
        <w:t xml:space="preserve"> 2020 р. </w:t>
      </w:r>
      <w:r w:rsidR="00B554ED">
        <w:rPr>
          <w:rFonts w:eastAsia="Calibri"/>
          <w:sz w:val="28"/>
          <w:szCs w:val="28"/>
        </w:rPr>
        <w:tab/>
      </w:r>
      <w:r w:rsidR="00B554ED" w:rsidRPr="00F3777B">
        <w:rPr>
          <w:rFonts w:eastAsia="Calibri"/>
          <w:sz w:val="28"/>
          <w:szCs w:val="28"/>
        </w:rPr>
        <w:tab/>
      </w:r>
      <w:r w:rsidR="00B554ED" w:rsidRPr="00F3777B">
        <w:rPr>
          <w:rFonts w:eastAsia="Calibri"/>
          <w:sz w:val="28"/>
          <w:szCs w:val="28"/>
        </w:rPr>
        <w:tab/>
        <w:t>м. Ніжин</w:t>
      </w:r>
      <w:r w:rsidR="00B554ED">
        <w:rPr>
          <w:rFonts w:eastAsia="Calibri"/>
          <w:sz w:val="28"/>
          <w:szCs w:val="28"/>
        </w:rPr>
        <w:tab/>
      </w:r>
      <w:r w:rsidR="00B554ED">
        <w:rPr>
          <w:rFonts w:eastAsia="Calibri"/>
          <w:sz w:val="28"/>
          <w:szCs w:val="28"/>
        </w:rPr>
        <w:tab/>
      </w:r>
      <w:r w:rsidR="00B554ED">
        <w:rPr>
          <w:rFonts w:eastAsia="Calibri"/>
          <w:sz w:val="28"/>
          <w:szCs w:val="28"/>
        </w:rPr>
        <w:tab/>
      </w:r>
      <w:r w:rsidR="00B554ED">
        <w:rPr>
          <w:rFonts w:eastAsia="Calibri"/>
          <w:sz w:val="28"/>
          <w:szCs w:val="28"/>
        </w:rPr>
        <w:tab/>
        <w:t xml:space="preserve">№  </w:t>
      </w:r>
      <w:r>
        <w:rPr>
          <w:rFonts w:eastAsia="Calibri"/>
          <w:sz w:val="28"/>
          <w:szCs w:val="28"/>
        </w:rPr>
        <w:t>394</w:t>
      </w:r>
    </w:p>
    <w:p w14:paraId="488753CE" w14:textId="77777777" w:rsidR="00B554ED" w:rsidRPr="002A000C" w:rsidRDefault="00B554ED" w:rsidP="00702C76"/>
    <w:p w14:paraId="0AA6D2F1" w14:textId="77777777" w:rsidR="00702C76" w:rsidRPr="00F97B86" w:rsidRDefault="00702C76" w:rsidP="00702C76">
      <w:pPr>
        <w:rPr>
          <w:b/>
          <w:sz w:val="28"/>
          <w:szCs w:val="28"/>
        </w:rPr>
      </w:pPr>
      <w:r w:rsidRPr="00F97B86">
        <w:rPr>
          <w:b/>
          <w:sz w:val="28"/>
          <w:szCs w:val="28"/>
        </w:rPr>
        <w:t>Про затвердження Умов конкурсу</w:t>
      </w:r>
    </w:p>
    <w:p w14:paraId="3CF71781" w14:textId="77777777" w:rsidR="00702C76" w:rsidRPr="00F97B86" w:rsidRDefault="00702C76" w:rsidP="00702C76">
      <w:pPr>
        <w:rPr>
          <w:b/>
          <w:sz w:val="28"/>
          <w:szCs w:val="28"/>
        </w:rPr>
      </w:pPr>
      <w:r w:rsidRPr="00F97B86">
        <w:rPr>
          <w:b/>
          <w:sz w:val="28"/>
          <w:szCs w:val="28"/>
        </w:rPr>
        <w:t>з перевезення пасажирів на автобусному</w:t>
      </w:r>
    </w:p>
    <w:p w14:paraId="6E4D934A" w14:textId="77777777" w:rsidR="009C5B40" w:rsidRDefault="00702C76" w:rsidP="00702C76">
      <w:pPr>
        <w:rPr>
          <w:b/>
          <w:sz w:val="28"/>
          <w:szCs w:val="28"/>
        </w:rPr>
      </w:pPr>
      <w:r w:rsidRPr="00F97B86">
        <w:rPr>
          <w:b/>
          <w:sz w:val="28"/>
          <w:szCs w:val="28"/>
        </w:rPr>
        <w:t xml:space="preserve">маршруті загального користування </w:t>
      </w:r>
      <w:r w:rsidR="00441F61">
        <w:rPr>
          <w:b/>
          <w:sz w:val="28"/>
          <w:szCs w:val="28"/>
        </w:rPr>
        <w:t xml:space="preserve"> на </w:t>
      </w:r>
    </w:p>
    <w:p w14:paraId="31187F83" w14:textId="77777777" w:rsidR="00DB77BA" w:rsidRDefault="00441F61" w:rsidP="00702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території</w:t>
      </w:r>
      <w:r w:rsidR="00DB77BA">
        <w:rPr>
          <w:b/>
          <w:sz w:val="28"/>
          <w:szCs w:val="28"/>
        </w:rPr>
        <w:t xml:space="preserve"> Ніжинської міської об’єднаної</w:t>
      </w:r>
    </w:p>
    <w:p w14:paraId="13E0815C" w14:textId="77777777" w:rsidR="00702C76" w:rsidRPr="00F97B86" w:rsidRDefault="00DB77BA" w:rsidP="00702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  <w:r w:rsidR="005463B7">
        <w:rPr>
          <w:b/>
          <w:sz w:val="28"/>
          <w:szCs w:val="28"/>
        </w:rPr>
        <w:t xml:space="preserve"> на 2020</w:t>
      </w:r>
      <w:r w:rsidR="008735DF">
        <w:rPr>
          <w:b/>
          <w:sz w:val="28"/>
          <w:szCs w:val="28"/>
        </w:rPr>
        <w:t xml:space="preserve"> – 2025</w:t>
      </w:r>
      <w:r w:rsidR="00702C76" w:rsidRPr="00F97B86">
        <w:rPr>
          <w:b/>
          <w:sz w:val="28"/>
          <w:szCs w:val="28"/>
        </w:rPr>
        <w:t xml:space="preserve"> роки</w:t>
      </w:r>
    </w:p>
    <w:p w14:paraId="26CF65D0" w14:textId="77777777" w:rsidR="00702C76" w:rsidRPr="00F97B86" w:rsidRDefault="00702C76" w:rsidP="00702C76">
      <w:pPr>
        <w:rPr>
          <w:b/>
          <w:color w:val="FF0000"/>
          <w:sz w:val="28"/>
          <w:szCs w:val="28"/>
        </w:rPr>
      </w:pPr>
    </w:p>
    <w:p w14:paraId="7D81A9A9" w14:textId="77777777" w:rsidR="00702C76" w:rsidRPr="000C6691" w:rsidRDefault="00702C76" w:rsidP="00702C76">
      <w:pPr>
        <w:ind w:firstLine="708"/>
        <w:jc w:val="both"/>
        <w:rPr>
          <w:sz w:val="28"/>
          <w:szCs w:val="28"/>
        </w:rPr>
      </w:pPr>
      <w:r w:rsidRPr="0079680A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«Про автомобільний транспорт», постанови Кабінету Міністрів України від 03.12.2008 р. №1081 «Про затвердження порядку проведення конкурсу з перевезення пасажирів на автобусному маршруті загального користування</w:t>
      </w:r>
      <w:r w:rsidRPr="000C6691">
        <w:rPr>
          <w:sz w:val="28"/>
          <w:szCs w:val="28"/>
        </w:rPr>
        <w:t>», для забезпечення населення кожного мікрорайону міста послугами пасажирського автомобільног</w:t>
      </w:r>
      <w:r w:rsidR="008735DF">
        <w:rPr>
          <w:sz w:val="28"/>
          <w:szCs w:val="28"/>
        </w:rPr>
        <w:t>о транспорту, належної якості,</w:t>
      </w:r>
      <w:r w:rsidRPr="000C6691">
        <w:rPr>
          <w:sz w:val="28"/>
          <w:szCs w:val="28"/>
        </w:rPr>
        <w:t xml:space="preserve"> в оптимальних обсягах</w:t>
      </w:r>
      <w:r w:rsidR="008735DF">
        <w:rPr>
          <w:sz w:val="28"/>
          <w:szCs w:val="28"/>
        </w:rPr>
        <w:t xml:space="preserve"> на підставі рекомендацій </w:t>
      </w:r>
      <w:r w:rsidR="00B51A20">
        <w:rPr>
          <w:sz w:val="28"/>
          <w:szCs w:val="28"/>
        </w:rPr>
        <w:t>науково – дослідної роботи «Дослідження пасажиропотоків на маршрутах транспорту загального користування та оптимізації транспортної мережі міста Ніжина»</w:t>
      </w:r>
      <w:r w:rsidRPr="000C6691">
        <w:rPr>
          <w:sz w:val="28"/>
          <w:szCs w:val="28"/>
        </w:rPr>
        <w:t>, з метою проведення конкурсу з перевезення пасажирів на автобусному маршруті загального користування згідно чинного законодавства, викон</w:t>
      </w:r>
      <w:r>
        <w:rPr>
          <w:sz w:val="28"/>
          <w:szCs w:val="28"/>
        </w:rPr>
        <w:t xml:space="preserve">авчий </w:t>
      </w:r>
      <w:r w:rsidRPr="000C6691">
        <w:rPr>
          <w:sz w:val="28"/>
          <w:szCs w:val="28"/>
        </w:rPr>
        <w:t>ком</w:t>
      </w:r>
      <w:r>
        <w:rPr>
          <w:sz w:val="28"/>
          <w:szCs w:val="28"/>
        </w:rPr>
        <w:t xml:space="preserve">ітет </w:t>
      </w:r>
      <w:r w:rsidR="00DB77BA">
        <w:rPr>
          <w:sz w:val="28"/>
          <w:szCs w:val="28"/>
        </w:rPr>
        <w:t xml:space="preserve">Ніжинської </w:t>
      </w:r>
      <w:r w:rsidRPr="000C6691">
        <w:rPr>
          <w:sz w:val="28"/>
          <w:szCs w:val="28"/>
        </w:rPr>
        <w:t xml:space="preserve">міської ради вирішив: </w:t>
      </w:r>
    </w:p>
    <w:p w14:paraId="7256B513" w14:textId="77777777" w:rsidR="00702C76" w:rsidRPr="000C6691" w:rsidRDefault="00B51A20" w:rsidP="00702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на 2018</w:t>
      </w:r>
      <w:r w:rsidR="00702C76" w:rsidRPr="000C6691">
        <w:rPr>
          <w:sz w:val="28"/>
          <w:szCs w:val="28"/>
        </w:rPr>
        <w:t xml:space="preserve"> </w:t>
      </w:r>
      <w:r w:rsidR="00702C76" w:rsidRPr="000C6691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2025</w:t>
      </w:r>
      <w:r w:rsidR="00DB77BA">
        <w:rPr>
          <w:sz w:val="28"/>
          <w:szCs w:val="28"/>
        </w:rPr>
        <w:t xml:space="preserve"> роки маршрутну мережу Ніжинської міської об’єднаної територіальної громади</w:t>
      </w:r>
      <w:r w:rsidR="00702C76" w:rsidRPr="000C6691">
        <w:rPr>
          <w:sz w:val="28"/>
          <w:szCs w:val="28"/>
        </w:rPr>
        <w:t xml:space="preserve"> та оптимальну кількість транспорту загального користування на кожному маршруті </w:t>
      </w:r>
      <w:r w:rsidR="00702C76">
        <w:rPr>
          <w:sz w:val="28"/>
          <w:szCs w:val="28"/>
        </w:rPr>
        <w:t>(додаток)</w:t>
      </w:r>
      <w:r w:rsidR="00702C76" w:rsidRPr="000C6691">
        <w:rPr>
          <w:sz w:val="28"/>
          <w:szCs w:val="28"/>
        </w:rPr>
        <w:t>.</w:t>
      </w:r>
    </w:p>
    <w:p w14:paraId="036D7D56" w14:textId="77777777" w:rsidR="00272267" w:rsidRDefault="00702C76" w:rsidP="00702C76">
      <w:pPr>
        <w:ind w:firstLine="708"/>
        <w:jc w:val="both"/>
        <w:rPr>
          <w:sz w:val="28"/>
          <w:szCs w:val="28"/>
        </w:rPr>
      </w:pPr>
      <w:r w:rsidRPr="000C6691">
        <w:rPr>
          <w:sz w:val="28"/>
          <w:szCs w:val="28"/>
        </w:rPr>
        <w:t>2. Об’єктом конкурсу визначити</w:t>
      </w:r>
      <w:r w:rsidR="00272267">
        <w:rPr>
          <w:sz w:val="28"/>
          <w:szCs w:val="28"/>
        </w:rPr>
        <w:t>:</w:t>
      </w:r>
    </w:p>
    <w:p w14:paraId="1A6E0138" w14:textId="77777777" w:rsidR="00702C76" w:rsidRDefault="00272267" w:rsidP="00702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Маршрут </w:t>
      </w:r>
      <w:r w:rsidR="00702C76" w:rsidRPr="000C6691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міського автобусного спол</w:t>
      </w:r>
      <w:r w:rsidR="006E08D9">
        <w:rPr>
          <w:sz w:val="28"/>
          <w:szCs w:val="28"/>
        </w:rPr>
        <w:t>учення № 4, 5, 7, 8, 14, 15, 16, 39.</w:t>
      </w:r>
    </w:p>
    <w:p w14:paraId="093184EF" w14:textId="77777777" w:rsidR="00272267" w:rsidRDefault="00272267" w:rsidP="00272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Сукупність  маршрутів  міського  автобусного сполучення № 1 та 2,</w:t>
      </w:r>
    </w:p>
    <w:p w14:paraId="4BC57228" w14:textId="77777777" w:rsidR="00272267" w:rsidRDefault="00DB77BA" w:rsidP="00272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11, 12 та 13.</w:t>
      </w:r>
    </w:p>
    <w:p w14:paraId="70B93E3F" w14:textId="77777777" w:rsidR="00DB77BA" w:rsidRPr="000C6691" w:rsidRDefault="00DB77BA" w:rsidP="00272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Маршрут «село Переяслівка – село Кунашівка – залізничний вокзал» у межах Ніжинської міської об’єднаної територіальної громади</w:t>
      </w:r>
    </w:p>
    <w:p w14:paraId="0D95EF4D" w14:textId="77777777" w:rsidR="00702C76" w:rsidRDefault="00702C76" w:rsidP="00702C76">
      <w:pPr>
        <w:ind w:firstLine="708"/>
        <w:jc w:val="both"/>
        <w:rPr>
          <w:sz w:val="28"/>
          <w:szCs w:val="28"/>
        </w:rPr>
      </w:pPr>
      <w:r w:rsidRPr="000C6691">
        <w:rPr>
          <w:sz w:val="28"/>
          <w:szCs w:val="28"/>
        </w:rPr>
        <w:t>3. Забезпечити рух пасажирського транспорту в звичайному режимі</w:t>
      </w:r>
      <w:r>
        <w:rPr>
          <w:sz w:val="28"/>
          <w:szCs w:val="28"/>
        </w:rPr>
        <w:t xml:space="preserve"> з 6:00 до 23:00</w:t>
      </w:r>
      <w:r w:rsidRPr="000C6691">
        <w:rPr>
          <w:sz w:val="28"/>
          <w:szCs w:val="28"/>
        </w:rPr>
        <w:t>.</w:t>
      </w:r>
    </w:p>
    <w:p w14:paraId="4C0A0C8D" w14:textId="77777777" w:rsidR="00702C76" w:rsidRPr="0010547C" w:rsidRDefault="00702C76" w:rsidP="00702C76">
      <w:pPr>
        <w:jc w:val="both"/>
        <w:rPr>
          <w:sz w:val="28"/>
          <w:szCs w:val="28"/>
        </w:rPr>
      </w:pPr>
      <w:r w:rsidRPr="00C14115">
        <w:rPr>
          <w:color w:val="FF0000"/>
          <w:sz w:val="28"/>
          <w:szCs w:val="28"/>
        </w:rPr>
        <w:tab/>
      </w:r>
      <w:r w:rsidR="00272267">
        <w:rPr>
          <w:sz w:val="28"/>
          <w:szCs w:val="28"/>
        </w:rPr>
        <w:t>4</w:t>
      </w:r>
      <w:r w:rsidRPr="0010547C">
        <w:rPr>
          <w:sz w:val="28"/>
          <w:szCs w:val="28"/>
        </w:rPr>
        <w:t>. Пункти 1, 2, 3</w:t>
      </w:r>
      <w:r w:rsidR="0059531B">
        <w:rPr>
          <w:sz w:val="28"/>
          <w:szCs w:val="28"/>
        </w:rPr>
        <w:t>,</w:t>
      </w:r>
      <w:r w:rsidR="00D772AF">
        <w:rPr>
          <w:sz w:val="28"/>
          <w:szCs w:val="28"/>
        </w:rPr>
        <w:t xml:space="preserve"> </w:t>
      </w:r>
      <w:r w:rsidRPr="0010547C">
        <w:rPr>
          <w:sz w:val="28"/>
          <w:szCs w:val="28"/>
        </w:rPr>
        <w:t xml:space="preserve"> даного рішення вважати основними умовами конкурсу з перевезення пасажирів на автобусному маршруті загального користування в м. Ніжині. Іншими умовами конкурсу вважати умови, передбачені вимогами Закону України «Про автомобільний транспорт» та постанови Кабінету Міністрів України від 03.12.2008 р. №1081 «Про затвердження порядку </w:t>
      </w:r>
      <w:r w:rsidRPr="0010547C">
        <w:rPr>
          <w:sz w:val="28"/>
          <w:szCs w:val="28"/>
        </w:rPr>
        <w:lastRenderedPageBreak/>
        <w:t>проведення конкурсу з перевезення пасажирів на автобусному маршруті загального користування».</w:t>
      </w:r>
    </w:p>
    <w:p w14:paraId="3890642D" w14:textId="77777777" w:rsidR="00702C76" w:rsidRDefault="00272267" w:rsidP="00702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2C76" w:rsidRPr="0010547C">
        <w:rPr>
          <w:sz w:val="28"/>
          <w:szCs w:val="28"/>
        </w:rPr>
        <w:t xml:space="preserve">. </w:t>
      </w:r>
      <w:r w:rsidR="008D723C">
        <w:rPr>
          <w:sz w:val="28"/>
          <w:szCs w:val="28"/>
        </w:rPr>
        <w:t xml:space="preserve">Управлінню житлово - </w:t>
      </w:r>
      <w:r w:rsidR="0057226C">
        <w:rPr>
          <w:sz w:val="28"/>
          <w:szCs w:val="28"/>
        </w:rPr>
        <w:t>комунального господарства та будівництва</w:t>
      </w:r>
      <w:r w:rsidR="00702C76">
        <w:rPr>
          <w:sz w:val="28"/>
          <w:szCs w:val="28"/>
        </w:rPr>
        <w:t xml:space="preserve"> </w:t>
      </w:r>
      <w:r w:rsidR="00702C76" w:rsidRPr="00765A09">
        <w:rPr>
          <w:sz w:val="28"/>
          <w:szCs w:val="28"/>
        </w:rPr>
        <w:t>(</w:t>
      </w:r>
      <w:r w:rsidR="0057226C">
        <w:rPr>
          <w:sz w:val="28"/>
          <w:szCs w:val="28"/>
        </w:rPr>
        <w:t>Кушніренко А.М</w:t>
      </w:r>
      <w:r w:rsidR="00702C76">
        <w:rPr>
          <w:sz w:val="28"/>
          <w:szCs w:val="28"/>
        </w:rPr>
        <w:t>.</w:t>
      </w:r>
      <w:r w:rsidR="00702C76" w:rsidRPr="00765A09">
        <w:rPr>
          <w:sz w:val="28"/>
          <w:szCs w:val="28"/>
        </w:rPr>
        <w:t xml:space="preserve">) оприлюднити дане рішення </w:t>
      </w:r>
      <w:r w:rsidR="00702C76">
        <w:rPr>
          <w:sz w:val="28"/>
          <w:szCs w:val="28"/>
        </w:rPr>
        <w:t xml:space="preserve">на </w:t>
      </w:r>
      <w:r w:rsidR="0057226C">
        <w:rPr>
          <w:sz w:val="28"/>
          <w:szCs w:val="28"/>
        </w:rPr>
        <w:t xml:space="preserve">офіційному </w:t>
      </w:r>
      <w:r w:rsidR="00702C76">
        <w:rPr>
          <w:sz w:val="28"/>
          <w:szCs w:val="28"/>
        </w:rPr>
        <w:t>сайті Ніжинської міської ради</w:t>
      </w:r>
      <w:r w:rsidR="00702C76" w:rsidRPr="005919A7">
        <w:rPr>
          <w:color w:val="000000"/>
          <w:sz w:val="28"/>
          <w:szCs w:val="28"/>
        </w:rPr>
        <w:t xml:space="preserve"> </w:t>
      </w:r>
      <w:r w:rsidR="00702C76" w:rsidRPr="00765A09">
        <w:rPr>
          <w:sz w:val="28"/>
          <w:szCs w:val="28"/>
        </w:rPr>
        <w:t xml:space="preserve">у </w:t>
      </w:r>
      <w:r w:rsidR="00702C76">
        <w:rPr>
          <w:sz w:val="28"/>
          <w:szCs w:val="28"/>
        </w:rPr>
        <w:t>5-денний термін після його прийняття.</w:t>
      </w:r>
      <w:r w:rsidR="00702C76" w:rsidRPr="00765A09">
        <w:rPr>
          <w:sz w:val="28"/>
          <w:szCs w:val="28"/>
        </w:rPr>
        <w:t xml:space="preserve"> </w:t>
      </w:r>
    </w:p>
    <w:p w14:paraId="165FDBDB" w14:textId="77777777" w:rsidR="00D772AF" w:rsidRPr="00765A09" w:rsidRDefault="00272267" w:rsidP="00702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72AF">
        <w:rPr>
          <w:sz w:val="28"/>
          <w:szCs w:val="28"/>
        </w:rPr>
        <w:t>.</w:t>
      </w:r>
      <w:r w:rsidR="00D772AF" w:rsidRPr="00D772AF">
        <w:rPr>
          <w:sz w:val="28"/>
          <w:szCs w:val="28"/>
        </w:rPr>
        <w:t xml:space="preserve"> </w:t>
      </w:r>
      <w:r w:rsidR="00D772AF">
        <w:rPr>
          <w:sz w:val="28"/>
          <w:szCs w:val="28"/>
        </w:rPr>
        <w:t>Р</w:t>
      </w:r>
      <w:r w:rsidR="00D772AF" w:rsidRPr="00D024BE">
        <w:rPr>
          <w:sz w:val="28"/>
          <w:szCs w:val="28"/>
        </w:rPr>
        <w:t xml:space="preserve">ішення виконавчого комітету </w:t>
      </w:r>
      <w:r w:rsidR="00D772AF">
        <w:rPr>
          <w:sz w:val="28"/>
          <w:szCs w:val="28"/>
        </w:rPr>
        <w:t xml:space="preserve">Ніжинської </w:t>
      </w:r>
      <w:r w:rsidR="00D772AF" w:rsidRPr="00D024BE">
        <w:rPr>
          <w:sz w:val="28"/>
          <w:szCs w:val="28"/>
        </w:rPr>
        <w:t>міської ради від</w:t>
      </w:r>
      <w:r w:rsidR="005463B7">
        <w:rPr>
          <w:sz w:val="28"/>
          <w:szCs w:val="28"/>
        </w:rPr>
        <w:t xml:space="preserve"> 20.12. 2018 р. № 444</w:t>
      </w:r>
      <w:r w:rsidR="00D772AF" w:rsidRPr="00D024BE">
        <w:rPr>
          <w:sz w:val="28"/>
          <w:szCs w:val="28"/>
        </w:rPr>
        <w:t xml:space="preserve"> «</w:t>
      </w:r>
      <w:r w:rsidR="00D772AF">
        <w:rPr>
          <w:sz w:val="28"/>
          <w:szCs w:val="28"/>
        </w:rPr>
        <w:t xml:space="preserve">Про затвердження Умов конкурсу з перевезення пасажирів на автобусному маршруті загального </w:t>
      </w:r>
      <w:r w:rsidR="005463B7">
        <w:rPr>
          <w:sz w:val="28"/>
          <w:szCs w:val="28"/>
        </w:rPr>
        <w:t>користування в м. Ніжині на 2018</w:t>
      </w:r>
      <w:r w:rsidR="00D772AF">
        <w:rPr>
          <w:sz w:val="28"/>
          <w:szCs w:val="28"/>
        </w:rPr>
        <w:t xml:space="preserve"> – 2020 роки</w:t>
      </w:r>
      <w:r w:rsidR="00D772AF" w:rsidRPr="00D024BE">
        <w:rPr>
          <w:sz w:val="28"/>
          <w:szCs w:val="28"/>
        </w:rPr>
        <w:t>»</w:t>
      </w:r>
      <w:r w:rsidR="00D772AF">
        <w:rPr>
          <w:sz w:val="28"/>
          <w:szCs w:val="28"/>
        </w:rPr>
        <w:t xml:space="preserve"> вважати таким, що втратило</w:t>
      </w:r>
      <w:r w:rsidR="00D772AF" w:rsidRPr="00D024BE">
        <w:rPr>
          <w:sz w:val="28"/>
          <w:szCs w:val="28"/>
        </w:rPr>
        <w:t xml:space="preserve"> чинність.</w:t>
      </w:r>
    </w:p>
    <w:p w14:paraId="76821B4D" w14:textId="77777777" w:rsidR="00702C76" w:rsidRPr="0010547C" w:rsidRDefault="00272267" w:rsidP="00702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2C76" w:rsidRPr="0010547C">
        <w:rPr>
          <w:sz w:val="28"/>
          <w:szCs w:val="28"/>
        </w:rPr>
        <w:t xml:space="preserve">. Контроль за виконанням даного рішення покласти на </w:t>
      </w:r>
      <w:r w:rsidR="00297E3B">
        <w:rPr>
          <w:sz w:val="28"/>
          <w:szCs w:val="28"/>
        </w:rPr>
        <w:t xml:space="preserve">першого </w:t>
      </w:r>
      <w:r w:rsidR="00702C76" w:rsidRPr="0010547C">
        <w:rPr>
          <w:sz w:val="28"/>
          <w:szCs w:val="28"/>
        </w:rPr>
        <w:t>заступник</w:t>
      </w:r>
      <w:r w:rsidR="00D772AF">
        <w:rPr>
          <w:sz w:val="28"/>
          <w:szCs w:val="28"/>
        </w:rPr>
        <w:t xml:space="preserve">а міського голови </w:t>
      </w:r>
      <w:r w:rsidR="00297E3B">
        <w:rPr>
          <w:sz w:val="28"/>
          <w:szCs w:val="28"/>
        </w:rPr>
        <w:t xml:space="preserve"> з питань діяльності виконавчих органів ради </w:t>
      </w:r>
      <w:r w:rsidR="00D772AF">
        <w:rPr>
          <w:sz w:val="28"/>
          <w:szCs w:val="28"/>
        </w:rPr>
        <w:t>Олійника Г.М.</w:t>
      </w:r>
    </w:p>
    <w:p w14:paraId="785E4265" w14:textId="77777777" w:rsidR="0059531B" w:rsidRDefault="0059531B" w:rsidP="00702C76">
      <w:pPr>
        <w:spacing w:before="30" w:after="15"/>
        <w:ind w:firstLine="708"/>
        <w:jc w:val="both"/>
        <w:rPr>
          <w:sz w:val="28"/>
          <w:szCs w:val="28"/>
        </w:rPr>
      </w:pPr>
    </w:p>
    <w:p w14:paraId="53260C69" w14:textId="77777777" w:rsidR="0059531B" w:rsidRDefault="0059531B" w:rsidP="00702C76">
      <w:pPr>
        <w:spacing w:before="30" w:after="15"/>
        <w:ind w:firstLine="708"/>
        <w:jc w:val="both"/>
        <w:rPr>
          <w:sz w:val="28"/>
          <w:szCs w:val="28"/>
        </w:rPr>
      </w:pPr>
    </w:p>
    <w:p w14:paraId="75B6EB63" w14:textId="77777777" w:rsidR="00702C76" w:rsidRPr="0010547C" w:rsidRDefault="00702C76" w:rsidP="00702C76">
      <w:pPr>
        <w:spacing w:before="30" w:after="15"/>
        <w:ind w:firstLine="708"/>
        <w:jc w:val="both"/>
        <w:rPr>
          <w:sz w:val="28"/>
          <w:szCs w:val="28"/>
        </w:rPr>
      </w:pPr>
      <w:r w:rsidRPr="0010547C">
        <w:rPr>
          <w:sz w:val="28"/>
          <w:szCs w:val="28"/>
        </w:rPr>
        <w:t xml:space="preserve"> </w:t>
      </w:r>
    </w:p>
    <w:p w14:paraId="05712D9A" w14:textId="77777777" w:rsidR="00702C76" w:rsidRPr="00702C76" w:rsidRDefault="00702C76" w:rsidP="0090757E">
      <w:pPr>
        <w:jc w:val="both"/>
        <w:rPr>
          <w:sz w:val="28"/>
          <w:szCs w:val="28"/>
        </w:rPr>
      </w:pPr>
      <w:r w:rsidRPr="00B8028F">
        <w:rPr>
          <w:sz w:val="28"/>
          <w:szCs w:val="28"/>
        </w:rPr>
        <w:t xml:space="preserve">Міський голова </w:t>
      </w:r>
      <w:r w:rsidRPr="00B8028F">
        <w:rPr>
          <w:sz w:val="28"/>
          <w:szCs w:val="28"/>
        </w:rPr>
        <w:tab/>
      </w:r>
      <w:r w:rsidRPr="00B8028F">
        <w:rPr>
          <w:sz w:val="28"/>
          <w:szCs w:val="28"/>
        </w:rPr>
        <w:tab/>
      </w:r>
      <w:r w:rsidRPr="00B8028F">
        <w:rPr>
          <w:sz w:val="28"/>
          <w:szCs w:val="28"/>
        </w:rPr>
        <w:tab/>
      </w:r>
      <w:r w:rsidRPr="00B8028F">
        <w:rPr>
          <w:sz w:val="28"/>
          <w:szCs w:val="28"/>
        </w:rPr>
        <w:tab/>
      </w:r>
      <w:r w:rsidRPr="00B8028F">
        <w:rPr>
          <w:sz w:val="28"/>
          <w:szCs w:val="28"/>
        </w:rPr>
        <w:tab/>
      </w:r>
      <w:r w:rsidR="0090757E">
        <w:rPr>
          <w:sz w:val="28"/>
          <w:szCs w:val="28"/>
        </w:rPr>
        <w:tab/>
      </w:r>
      <w:r w:rsidR="0090757E">
        <w:rPr>
          <w:sz w:val="28"/>
          <w:szCs w:val="28"/>
        </w:rPr>
        <w:tab/>
      </w:r>
      <w:r w:rsidRPr="00B8028F">
        <w:rPr>
          <w:sz w:val="28"/>
          <w:szCs w:val="28"/>
        </w:rPr>
        <w:tab/>
        <w:t>А.В. Лінник</w:t>
      </w:r>
    </w:p>
    <w:sectPr w:rsidR="00702C76" w:rsidRPr="00702C76" w:rsidSect="009417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76"/>
    <w:rsid w:val="00096F2B"/>
    <w:rsid w:val="001D618F"/>
    <w:rsid w:val="00236FB3"/>
    <w:rsid w:val="00272267"/>
    <w:rsid w:val="00297E3B"/>
    <w:rsid w:val="0036463A"/>
    <w:rsid w:val="00441F61"/>
    <w:rsid w:val="00477B60"/>
    <w:rsid w:val="004C674B"/>
    <w:rsid w:val="00537EFD"/>
    <w:rsid w:val="005463B7"/>
    <w:rsid w:val="0057226C"/>
    <w:rsid w:val="0059531B"/>
    <w:rsid w:val="005D46B4"/>
    <w:rsid w:val="006559D0"/>
    <w:rsid w:val="006965C0"/>
    <w:rsid w:val="00697556"/>
    <w:rsid w:val="006E08D9"/>
    <w:rsid w:val="00702C76"/>
    <w:rsid w:val="007927F0"/>
    <w:rsid w:val="007E163B"/>
    <w:rsid w:val="008735DF"/>
    <w:rsid w:val="008A4470"/>
    <w:rsid w:val="008D723C"/>
    <w:rsid w:val="0090757E"/>
    <w:rsid w:val="009417CB"/>
    <w:rsid w:val="009C444A"/>
    <w:rsid w:val="009C5B40"/>
    <w:rsid w:val="009F4730"/>
    <w:rsid w:val="00AD4E4C"/>
    <w:rsid w:val="00B51A20"/>
    <w:rsid w:val="00B554ED"/>
    <w:rsid w:val="00CB4C40"/>
    <w:rsid w:val="00CB7912"/>
    <w:rsid w:val="00D11F3C"/>
    <w:rsid w:val="00D772AF"/>
    <w:rsid w:val="00DB77BA"/>
    <w:rsid w:val="00DC4E04"/>
    <w:rsid w:val="00E54EC9"/>
    <w:rsid w:val="00FD4D37"/>
    <w:rsid w:val="00FE3090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CBE"/>
  <w15:docId w15:val="{7931778B-9B4B-4AF0-B252-67D221B7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C76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702C7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C7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C7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D7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2018-12-20T09:46:00Z</cp:lastPrinted>
  <dcterms:created xsi:type="dcterms:W3CDTF">2020-10-23T06:07:00Z</dcterms:created>
  <dcterms:modified xsi:type="dcterms:W3CDTF">2020-10-23T06:07:00Z</dcterms:modified>
</cp:coreProperties>
</file>