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ED478C" w:rsidRPr="00656EED"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ED478C"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E86A48" w:rsidRPr="00656EED" w:rsidRDefault="00E86A48" w:rsidP="001E7608">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8948D8" w:rsidRDefault="00847312"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8"/>
          <w:lang w:val="uk-UA" w:eastAsia="en-US"/>
        </w:rPr>
        <w:t>в</w:t>
      </w:r>
      <w:r w:rsidR="00ED478C" w:rsidRPr="00656EED">
        <w:rPr>
          <w:rFonts w:ascii="Times New Roman" w:eastAsia="Andale Sans UI" w:hAnsi="Times New Roman" w:cs="Times New Roman"/>
          <w:kern w:val="2"/>
          <w:sz w:val="28"/>
          <w:szCs w:val="28"/>
          <w:lang w:val="uk-UA" w:eastAsia="en-US"/>
        </w:rPr>
        <w:t>ід</w:t>
      </w:r>
      <w:r>
        <w:rPr>
          <w:rFonts w:ascii="Times New Roman" w:eastAsia="Andale Sans UI" w:hAnsi="Times New Roman" w:cs="Times New Roman"/>
          <w:kern w:val="2"/>
          <w:sz w:val="28"/>
          <w:szCs w:val="28"/>
          <w:lang w:val="uk-UA" w:eastAsia="en-US"/>
        </w:rPr>
        <w:t xml:space="preserve"> </w:t>
      </w:r>
      <w:r w:rsidR="00C45C6E" w:rsidRPr="00C45C6E">
        <w:rPr>
          <w:rFonts w:ascii="Times New Roman" w:eastAsia="Andale Sans UI" w:hAnsi="Times New Roman" w:cs="Times New Roman"/>
          <w:kern w:val="2"/>
          <w:sz w:val="28"/>
          <w:szCs w:val="28"/>
          <w:u w:val="single"/>
          <w:lang w:val="uk-UA" w:eastAsia="en-US"/>
        </w:rPr>
        <w:t>16.10.2020</w:t>
      </w:r>
      <w:r w:rsidR="00C45C6E">
        <w:rPr>
          <w:rFonts w:ascii="Times New Roman" w:eastAsia="Andale Sans UI" w:hAnsi="Times New Roman" w:cs="Times New Roman"/>
          <w:kern w:val="2"/>
          <w:sz w:val="28"/>
          <w:szCs w:val="28"/>
          <w:u w:val="single"/>
          <w:lang w:val="uk-UA" w:eastAsia="en-US"/>
        </w:rPr>
        <w:t xml:space="preserve">                 </w:t>
      </w:r>
      <w:r w:rsidR="00C45C6E">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м. Ніжин</w:t>
      </w:r>
      <w:r w:rsidR="00ED478C" w:rsidRPr="00656EED">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 xml:space="preserve">№ </w:t>
      </w:r>
      <w:r w:rsidR="00C45C6E" w:rsidRPr="00C45C6E">
        <w:rPr>
          <w:rFonts w:ascii="Times New Roman" w:eastAsia="Andale Sans UI" w:hAnsi="Times New Roman" w:cs="Times New Roman"/>
          <w:kern w:val="2"/>
          <w:sz w:val="28"/>
          <w:szCs w:val="28"/>
          <w:u w:val="single"/>
          <w:lang w:val="uk-UA" w:eastAsia="en-US"/>
        </w:rPr>
        <w:t>380</w:t>
      </w:r>
    </w:p>
    <w:p w:rsidR="008948D8" w:rsidRDefault="008948D8"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p>
    <w:p w:rsidR="00ED478C" w:rsidRPr="008948D8" w:rsidRDefault="00ED478C"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ED478C" w:rsidRPr="00656EED"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293104" w:rsidRDefault="000D71BC" w:rsidP="00C331FA">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p>
    <w:p w:rsidR="001E65DC" w:rsidRDefault="00293104" w:rsidP="00140434">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E65DC">
        <w:rPr>
          <w:rFonts w:ascii="Times New Roman CYR" w:eastAsia="Andale Sans UI" w:hAnsi="Times New Roman CYR" w:cs="Times New Roman"/>
          <w:kern w:val="2"/>
          <w:sz w:val="28"/>
          <w:szCs w:val="24"/>
          <w:lang w:val="uk-UA" w:eastAsia="en-US"/>
        </w:rPr>
        <w:t xml:space="preserve">Відповідно до статей 34, </w:t>
      </w:r>
      <w:r w:rsidR="00793EB4">
        <w:rPr>
          <w:rFonts w:ascii="Times New Roman CYR" w:eastAsia="Andale Sans UI" w:hAnsi="Times New Roman CYR" w:cs="Times New Roman"/>
          <w:kern w:val="2"/>
          <w:sz w:val="28"/>
          <w:szCs w:val="24"/>
          <w:lang w:val="uk-UA" w:eastAsia="en-US"/>
        </w:rPr>
        <w:t xml:space="preserve">42, </w:t>
      </w:r>
      <w:r w:rsidR="001E65DC" w:rsidRPr="00B648B8">
        <w:rPr>
          <w:rFonts w:ascii="Times New Roman CYR" w:eastAsia="Andale Sans UI" w:hAnsi="Times New Roman CYR" w:cs="Times New Roman"/>
          <w:kern w:val="2"/>
          <w:sz w:val="28"/>
          <w:szCs w:val="24"/>
          <w:lang w:val="uk-UA" w:eastAsia="en-US"/>
        </w:rPr>
        <w:t>51,</w:t>
      </w:r>
      <w:r w:rsidR="001E65DC">
        <w:rPr>
          <w:rFonts w:ascii="Times New Roman CYR" w:eastAsia="Andale Sans UI" w:hAnsi="Times New Roman CYR" w:cs="Times New Roman"/>
          <w:kern w:val="2"/>
          <w:sz w:val="28"/>
          <w:szCs w:val="24"/>
          <w:lang w:val="uk-UA" w:eastAsia="en-US"/>
        </w:rPr>
        <w:t xml:space="preserve"> </w:t>
      </w:r>
      <w:r w:rsidR="001E65DC"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1E65DC" w:rsidRPr="00656EED">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001E65DC">
        <w:rPr>
          <w:rFonts w:ascii="Times New Roman" w:eastAsia="Andale Sans UI" w:hAnsi="Times New Roman" w:cs="Times New Roman"/>
          <w:kern w:val="2"/>
          <w:sz w:val="28"/>
          <w:szCs w:val="28"/>
          <w:lang w:val="uk-UA" w:eastAsia="en-US"/>
        </w:rPr>
        <w:t xml:space="preserve"> (зі змінами)</w:t>
      </w:r>
      <w:r w:rsidR="001E65DC" w:rsidRPr="00656EED">
        <w:rPr>
          <w:rFonts w:ascii="Times New Roman" w:eastAsia="Andale Sans UI" w:hAnsi="Times New Roman" w:cs="Times New Roman"/>
          <w:kern w:val="2"/>
          <w:sz w:val="28"/>
          <w:szCs w:val="28"/>
          <w:lang w:val="uk-UA" w:eastAsia="en-US"/>
        </w:rPr>
        <w:t xml:space="preserve">, </w:t>
      </w:r>
      <w:r w:rsidR="001E65DC">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22.09.2020 р. та розглянувши заяви громадян, виконавчий комітет міської ради вирішив:</w:t>
      </w:r>
    </w:p>
    <w:p w:rsidR="001E65DC" w:rsidRDefault="001E65DC" w:rsidP="00140434">
      <w:pPr>
        <w:widowControl w:val="0"/>
        <w:tabs>
          <w:tab w:val="left" w:pos="-5670"/>
        </w:tabs>
        <w:suppressAutoHyphens/>
        <w:spacing w:after="0" w:line="240" w:lineRule="auto"/>
        <w:jc w:val="both"/>
        <w:rPr>
          <w:rFonts w:ascii="Times New Roman" w:eastAsia="Times New Roman" w:hAnsi="Times New Roman" w:cs="Times New Roman"/>
          <w:kern w:val="2"/>
          <w:sz w:val="28"/>
          <w:szCs w:val="28"/>
          <w:lang w:val="uk-UA" w:eastAsia="zh-CN"/>
        </w:rPr>
      </w:pPr>
    </w:p>
    <w:p w:rsidR="00ED478C" w:rsidRPr="00AF5E77" w:rsidRDefault="00793EB4" w:rsidP="00140434">
      <w:pPr>
        <w:widowControl w:val="0"/>
        <w:tabs>
          <w:tab w:val="left" w:pos="-5670"/>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1.</w:t>
      </w:r>
      <w:r w:rsidR="00ED478C" w:rsidRPr="00AF5E77">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ED478C" w:rsidRPr="00AF5E77">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w:t>
      </w:r>
      <w:r w:rsidR="00CB1854" w:rsidRPr="00AF5E77">
        <w:rPr>
          <w:rFonts w:ascii="Times New Roman" w:eastAsia="Times New Roman" w:hAnsi="Times New Roman" w:cs="Times New Roman"/>
          <w:kern w:val="2"/>
          <w:sz w:val="28"/>
          <w:lang w:val="uk-UA" w:eastAsia="zh-CN"/>
        </w:rPr>
        <w:t>осіб</w:t>
      </w:r>
      <w:r w:rsidR="00ED478C" w:rsidRPr="00AF5E77">
        <w:rPr>
          <w:rFonts w:ascii="Times New Roman" w:eastAsia="Times New Roman" w:hAnsi="Times New Roman" w:cs="Times New Roman"/>
          <w:kern w:val="2"/>
          <w:sz w:val="28"/>
          <w:lang w:val="uk-UA" w:eastAsia="zh-CN"/>
        </w:rPr>
        <w:t xml:space="preserve"> і безпритульних дітей», статті 32 Цивільного кодексу України дозволити:</w:t>
      </w:r>
    </w:p>
    <w:p w:rsidR="00F84E3D" w:rsidRDefault="00F25B0D"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bookmarkStart w:id="0" w:name="_GoBack"/>
      <w:bookmarkEnd w:id="0"/>
      <w:proofErr w:type="spellStart"/>
      <w:r>
        <w:rPr>
          <w:rFonts w:ascii="Times New Roman" w:eastAsia="Andale Sans UI" w:hAnsi="Times New Roman" w:cs="Times New Roman"/>
          <w:sz w:val="28"/>
          <w:szCs w:val="24"/>
          <w:lang w:eastAsia="en-US"/>
        </w:rPr>
        <w:t>ПІП</w:t>
      </w:r>
      <w:proofErr w:type="spellEnd"/>
      <w:r w:rsidR="00F84E3D" w:rsidRPr="00AF5E77">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F84E3D" w:rsidRPr="00AF5E77">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EA2AAD">
        <w:rPr>
          <w:rFonts w:ascii="Times New Roman" w:eastAsia="Andale Sans UI" w:hAnsi="Times New Roman" w:cs="Times New Roman"/>
          <w:sz w:val="28"/>
          <w:szCs w:val="24"/>
          <w:lang w:eastAsia="en-US"/>
        </w:rPr>
        <w:t>,</w:t>
      </w:r>
      <w:r w:rsidR="004825CA">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r w:rsidR="004825CA">
        <w:rPr>
          <w:rFonts w:ascii="Times New Roman" w:eastAsia="Andale Sans UI" w:hAnsi="Times New Roman" w:cs="Times New Roman"/>
          <w:sz w:val="28"/>
          <w:szCs w:val="24"/>
          <w:lang w:eastAsia="en-US"/>
        </w:rPr>
        <w:t>визначити</w:t>
      </w:r>
      <w:proofErr w:type="spellEnd"/>
      <w:r w:rsidR="004825CA">
        <w:rPr>
          <w:rFonts w:ascii="Times New Roman" w:eastAsia="Andale Sans UI" w:hAnsi="Times New Roman" w:cs="Times New Roman"/>
          <w:sz w:val="28"/>
          <w:szCs w:val="24"/>
          <w:lang w:eastAsia="en-US"/>
        </w:rPr>
        <w:t xml:space="preserve"> частки в праві спільної сумісної власності на </w:t>
      </w:r>
      <w:r w:rsidR="00F84E3D" w:rsidRPr="00AF5E77">
        <w:rPr>
          <w:rFonts w:ascii="Times New Roman" w:hAnsi="Times New Roman" w:cs="Times New Roman"/>
          <w:sz w:val="28"/>
        </w:rPr>
        <w:t>квартир</w:t>
      </w:r>
      <w:r w:rsidR="004825CA">
        <w:rPr>
          <w:rFonts w:ascii="Times New Roman" w:hAnsi="Times New Roman" w:cs="Times New Roman"/>
          <w:sz w:val="28"/>
        </w:rPr>
        <w:t>у</w:t>
      </w:r>
      <w:r w:rsidR="00F84E3D" w:rsidRPr="00AF5E77">
        <w:rPr>
          <w:rFonts w:ascii="Times New Roman" w:hAnsi="Times New Roman" w:cs="Times New Roman"/>
          <w:sz w:val="28"/>
        </w:rPr>
        <w:t xml:space="preserve"> </w:t>
      </w:r>
      <w:r>
        <w:rPr>
          <w:rFonts w:ascii="Times New Roman" w:hAnsi="Times New Roman" w:cs="Times New Roman"/>
          <w:sz w:val="28"/>
        </w:rPr>
        <w:t>(конфіденційна інформація)</w:t>
      </w:r>
      <w:r w:rsidR="00F84E3D" w:rsidRPr="00AF5E77">
        <w:rPr>
          <w:rFonts w:ascii="Times New Roman" w:hAnsi="Times New Roman" w:cs="Times New Roman"/>
          <w:sz w:val="28"/>
        </w:rPr>
        <w:t xml:space="preserve"> </w:t>
      </w:r>
      <w:r w:rsidR="00877810" w:rsidRPr="00AF5E77">
        <w:rPr>
          <w:rFonts w:ascii="Times New Roman" w:hAnsi="Times New Roman" w:cs="Times New Roman"/>
          <w:sz w:val="28"/>
        </w:rPr>
        <w:t xml:space="preserve">в місті Ніжині, </w:t>
      </w:r>
      <w:r w:rsidR="003F1452" w:rsidRPr="00AF5E77">
        <w:rPr>
          <w:rFonts w:ascii="Times New Roman" w:eastAsia="Andale Sans UI" w:hAnsi="Times New Roman" w:cs="Times New Roman"/>
          <w:sz w:val="28"/>
          <w:szCs w:val="24"/>
          <w:lang w:eastAsia="en-US"/>
        </w:rPr>
        <w:t xml:space="preserve">що належить </w:t>
      </w:r>
      <w:r w:rsidR="00F84E3D" w:rsidRPr="00AF5E77">
        <w:rPr>
          <w:rFonts w:ascii="Times New Roman" w:eastAsia="Andale Sans UI" w:hAnsi="Times New Roman" w:cs="Times New Roman"/>
          <w:sz w:val="28"/>
          <w:szCs w:val="24"/>
          <w:lang w:eastAsia="en-US"/>
        </w:rPr>
        <w:t xml:space="preserve">їм </w:t>
      </w:r>
      <w:r w:rsidR="003F1452" w:rsidRPr="00AF5E77">
        <w:rPr>
          <w:rFonts w:ascii="Times New Roman" w:eastAsia="Andale Sans UI" w:hAnsi="Times New Roman" w:cs="Times New Roman"/>
          <w:sz w:val="28"/>
          <w:szCs w:val="24"/>
          <w:lang w:eastAsia="en-US"/>
        </w:rPr>
        <w:t xml:space="preserve">на підставі </w:t>
      </w:r>
      <w:r w:rsidR="00F84E3D" w:rsidRPr="00AF5E77">
        <w:rPr>
          <w:rFonts w:ascii="Times New Roman" w:eastAsia="Andale Sans UI" w:hAnsi="Times New Roman" w:cs="Times New Roman"/>
          <w:sz w:val="28"/>
          <w:szCs w:val="24"/>
          <w:lang w:eastAsia="en-US"/>
        </w:rPr>
        <w:t xml:space="preserve">свідоцтва про право власності </w:t>
      </w:r>
      <w:r w:rsidR="00877810" w:rsidRPr="00AF5E77">
        <w:rPr>
          <w:rFonts w:ascii="Times New Roman" w:eastAsia="Andale Sans UI" w:hAnsi="Times New Roman" w:cs="Times New Roman"/>
          <w:sz w:val="28"/>
          <w:szCs w:val="24"/>
          <w:lang w:eastAsia="en-US"/>
        </w:rPr>
        <w:t xml:space="preserve">на житло </w:t>
      </w:r>
      <w:r>
        <w:rPr>
          <w:rFonts w:ascii="Times New Roman" w:hAnsi="Times New Roman" w:cs="Times New Roman"/>
          <w:sz w:val="28"/>
        </w:rPr>
        <w:t>(конфіденційна інформація)</w:t>
      </w:r>
      <w:r w:rsidR="003F1452" w:rsidRPr="00AF5E77">
        <w:rPr>
          <w:rFonts w:ascii="Times New Roman" w:eastAsia="Andale Sans UI" w:hAnsi="Times New Roman" w:cs="Times New Roman"/>
          <w:sz w:val="28"/>
          <w:szCs w:val="24"/>
          <w:lang w:eastAsia="en-US"/>
        </w:rPr>
        <w:t xml:space="preserve">, </w:t>
      </w:r>
      <w:r w:rsidR="00F84E3D" w:rsidRPr="00AF5E77">
        <w:rPr>
          <w:rFonts w:ascii="Times New Roman" w:eastAsia="Andale Sans UI" w:hAnsi="Times New Roman" w:cs="Times New Roman"/>
          <w:sz w:val="28"/>
          <w:szCs w:val="24"/>
          <w:lang w:eastAsia="en-US"/>
        </w:rPr>
        <w:t>та на реєстраційному обліку в як</w:t>
      </w:r>
      <w:r w:rsidR="00007AF0">
        <w:rPr>
          <w:rFonts w:ascii="Times New Roman" w:eastAsia="Andale Sans UI" w:hAnsi="Times New Roman" w:cs="Times New Roman"/>
          <w:sz w:val="28"/>
          <w:szCs w:val="24"/>
          <w:lang w:eastAsia="en-US"/>
        </w:rPr>
        <w:t>ій</w:t>
      </w:r>
      <w:r w:rsidR="00F84E3D" w:rsidRPr="00AF5E77">
        <w:rPr>
          <w:rFonts w:ascii="Times New Roman" w:eastAsia="Andale Sans UI" w:hAnsi="Times New Roman" w:cs="Times New Roman"/>
          <w:sz w:val="28"/>
          <w:szCs w:val="24"/>
          <w:lang w:eastAsia="en-US"/>
        </w:rPr>
        <w:t xml:space="preserve"> перебуває неповнолітня дитина </w:t>
      </w:r>
      <w:proofErr w:type="spellStart"/>
      <w:r>
        <w:rPr>
          <w:rFonts w:ascii="Times New Roman" w:eastAsia="Andale Sans UI" w:hAnsi="Times New Roman" w:cs="Times New Roman"/>
          <w:sz w:val="28"/>
          <w:szCs w:val="24"/>
          <w:lang w:eastAsia="en-US"/>
        </w:rPr>
        <w:t>ПІП</w:t>
      </w:r>
      <w:proofErr w:type="spellEnd"/>
      <w:r w:rsidR="00F84E3D" w:rsidRPr="00AF5E77">
        <w:rPr>
          <w:rFonts w:ascii="Times New Roman" w:eastAsia="Andale Sans UI" w:hAnsi="Times New Roman" w:cs="Times New Roman"/>
          <w:sz w:val="28"/>
          <w:szCs w:val="24"/>
          <w:lang w:eastAsia="en-US"/>
        </w:rPr>
        <w:t xml:space="preserve">,23.01.2004 </w:t>
      </w:r>
      <w:proofErr w:type="spellStart"/>
      <w:r w:rsidR="00F84E3D" w:rsidRPr="00AF5E77">
        <w:rPr>
          <w:rFonts w:ascii="Times New Roman" w:eastAsia="Andale Sans UI" w:hAnsi="Times New Roman" w:cs="Times New Roman"/>
          <w:sz w:val="28"/>
          <w:szCs w:val="24"/>
          <w:lang w:eastAsia="en-US"/>
        </w:rPr>
        <w:t>р.н</w:t>
      </w:r>
      <w:proofErr w:type="spellEnd"/>
      <w:r w:rsidR="00F84E3D" w:rsidRPr="00AF5E77">
        <w:rPr>
          <w:rFonts w:ascii="Times New Roman" w:eastAsia="Andale Sans UI" w:hAnsi="Times New Roman" w:cs="Times New Roman"/>
          <w:sz w:val="28"/>
          <w:szCs w:val="24"/>
          <w:lang w:eastAsia="en-US"/>
        </w:rPr>
        <w:t>. При цьому права та інтереси неповнолітнього не будуть порушені, оскільки місце його реєстрації не зміниться.</w:t>
      </w:r>
    </w:p>
    <w:p w:rsidR="00F11775" w:rsidRPr="00AF5E77" w:rsidRDefault="00F25B0D"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eastAsia="en-US"/>
        </w:rPr>
        <w:t>ПІП</w:t>
      </w:r>
      <w:proofErr w:type="spellEnd"/>
      <w:r w:rsidR="001C7B8A" w:rsidRPr="00F11775">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1C7B8A" w:rsidRPr="00F11775">
        <w:rPr>
          <w:rFonts w:ascii="Times New Roman CYR" w:hAnsi="Times New Roman CYR"/>
          <w:sz w:val="28"/>
        </w:rPr>
        <w:t xml:space="preserve"> укласти договір про поділ спільного майна подружжя, а саме: по ½ частині кожному</w:t>
      </w:r>
      <w:r w:rsidR="00793EB4">
        <w:rPr>
          <w:rFonts w:ascii="Times New Roman CYR" w:hAnsi="Times New Roman CYR"/>
          <w:sz w:val="28"/>
        </w:rPr>
        <w:t>,</w:t>
      </w:r>
      <w:r w:rsidR="001C7B8A" w:rsidRPr="00F11775">
        <w:rPr>
          <w:rFonts w:ascii="Times New Roman CYR" w:hAnsi="Times New Roman CYR"/>
          <w:sz w:val="28"/>
        </w:rPr>
        <w:t xml:space="preserve"> квартири </w:t>
      </w:r>
      <w:r>
        <w:rPr>
          <w:rFonts w:ascii="Times New Roman" w:hAnsi="Times New Roman" w:cs="Times New Roman"/>
          <w:sz w:val="28"/>
        </w:rPr>
        <w:t>(конфіденційна інформація)</w:t>
      </w:r>
      <w:r w:rsidR="00F11775" w:rsidRPr="00F11775">
        <w:rPr>
          <w:rFonts w:ascii="Times New Roman" w:hAnsi="Times New Roman" w:cs="Times New Roman"/>
          <w:sz w:val="28"/>
        </w:rPr>
        <w:t>) в місті Ніжині,</w:t>
      </w:r>
      <w:r w:rsidR="001C7B8A" w:rsidRPr="00F11775">
        <w:rPr>
          <w:rFonts w:ascii="Times New Roman CYR" w:hAnsi="Times New Roman CYR"/>
          <w:sz w:val="28"/>
        </w:rPr>
        <w:t xml:space="preserve"> </w:t>
      </w:r>
      <w:r w:rsidR="001C7B8A" w:rsidRPr="00F11775">
        <w:rPr>
          <w:rFonts w:ascii="Times New Roman CYR" w:eastAsia="Andale Sans UI" w:hAnsi="Times New Roman CYR" w:cs="Times New Roman"/>
          <w:sz w:val="28"/>
          <w:szCs w:val="24"/>
          <w:lang w:eastAsia="en-US"/>
        </w:rPr>
        <w:t xml:space="preserve">в якій на реєстраційному обліку перебуває малолітня дитина </w:t>
      </w:r>
      <w:proofErr w:type="spellStart"/>
      <w:r>
        <w:rPr>
          <w:rFonts w:ascii="Times New Roman" w:eastAsia="Andale Sans UI" w:hAnsi="Times New Roman" w:cs="Times New Roman"/>
          <w:sz w:val="28"/>
          <w:szCs w:val="24"/>
          <w:lang w:eastAsia="en-US"/>
        </w:rPr>
        <w:t>ПІП</w:t>
      </w:r>
      <w:proofErr w:type="spellEnd"/>
      <w:r w:rsidR="00F11775" w:rsidRPr="00AF5E77">
        <w:rPr>
          <w:rFonts w:ascii="Times New Roman" w:eastAsia="Andale Sans UI" w:hAnsi="Times New Roman" w:cs="Times New Roman"/>
          <w:sz w:val="28"/>
          <w:szCs w:val="24"/>
          <w:lang w:eastAsia="en-US"/>
        </w:rPr>
        <w:t>,</w:t>
      </w:r>
      <w:r w:rsidR="00F11775">
        <w:rPr>
          <w:rFonts w:ascii="Times New Roman" w:eastAsia="Andale Sans UI" w:hAnsi="Times New Roman" w:cs="Times New Roman"/>
          <w:sz w:val="28"/>
          <w:szCs w:val="24"/>
          <w:lang w:eastAsia="en-US"/>
        </w:rPr>
        <w:t>29.01.2010</w:t>
      </w:r>
      <w:r w:rsidR="00F11775" w:rsidRPr="00AF5E77">
        <w:rPr>
          <w:rFonts w:ascii="Times New Roman" w:eastAsia="Andale Sans UI" w:hAnsi="Times New Roman" w:cs="Times New Roman"/>
          <w:sz w:val="28"/>
          <w:szCs w:val="24"/>
          <w:lang w:eastAsia="en-US"/>
        </w:rPr>
        <w:t xml:space="preserve"> </w:t>
      </w:r>
      <w:proofErr w:type="spellStart"/>
      <w:r w:rsidR="00F11775" w:rsidRPr="00AF5E77">
        <w:rPr>
          <w:rFonts w:ascii="Times New Roman" w:eastAsia="Andale Sans UI" w:hAnsi="Times New Roman" w:cs="Times New Roman"/>
          <w:sz w:val="28"/>
          <w:szCs w:val="24"/>
          <w:lang w:eastAsia="en-US"/>
        </w:rPr>
        <w:t>р.н</w:t>
      </w:r>
      <w:proofErr w:type="spellEnd"/>
      <w:r w:rsidR="00F11775">
        <w:rPr>
          <w:rFonts w:ascii="Times New Roman" w:eastAsia="Andale Sans UI" w:hAnsi="Times New Roman" w:cs="Times New Roman"/>
          <w:sz w:val="28"/>
          <w:szCs w:val="24"/>
          <w:lang w:eastAsia="en-US"/>
        </w:rPr>
        <w:t>.</w:t>
      </w:r>
      <w:r w:rsidR="00F11775" w:rsidRPr="00AF5E77">
        <w:rPr>
          <w:rFonts w:ascii="Times New Roman" w:eastAsia="Andale Sans UI" w:hAnsi="Times New Roman" w:cs="Times New Roman"/>
          <w:sz w:val="28"/>
          <w:szCs w:val="24"/>
          <w:lang w:eastAsia="en-US"/>
        </w:rPr>
        <w:t xml:space="preserve">. При цьому права та інтереси </w:t>
      </w:r>
      <w:r w:rsidR="00F11775">
        <w:rPr>
          <w:rFonts w:ascii="Times New Roman" w:eastAsia="Andale Sans UI" w:hAnsi="Times New Roman" w:cs="Times New Roman"/>
          <w:sz w:val="28"/>
          <w:szCs w:val="24"/>
          <w:lang w:eastAsia="en-US"/>
        </w:rPr>
        <w:t>малолітньої</w:t>
      </w:r>
      <w:r w:rsidR="00F11775" w:rsidRPr="00AF5E77">
        <w:rPr>
          <w:rFonts w:ascii="Times New Roman" w:eastAsia="Andale Sans UI" w:hAnsi="Times New Roman" w:cs="Times New Roman"/>
          <w:sz w:val="28"/>
          <w:szCs w:val="24"/>
          <w:lang w:eastAsia="en-US"/>
        </w:rPr>
        <w:t xml:space="preserve"> не будуть порушені, оскільки місце </w:t>
      </w:r>
      <w:r w:rsidR="00F11775">
        <w:rPr>
          <w:rFonts w:ascii="Times New Roman" w:eastAsia="Andale Sans UI" w:hAnsi="Times New Roman" w:cs="Times New Roman"/>
          <w:sz w:val="28"/>
          <w:szCs w:val="24"/>
          <w:lang w:eastAsia="en-US"/>
        </w:rPr>
        <w:t>її</w:t>
      </w:r>
      <w:r w:rsidR="00F11775" w:rsidRPr="00AF5E77">
        <w:rPr>
          <w:rFonts w:ascii="Times New Roman" w:eastAsia="Andale Sans UI" w:hAnsi="Times New Roman" w:cs="Times New Roman"/>
          <w:sz w:val="28"/>
          <w:szCs w:val="24"/>
          <w:lang w:eastAsia="en-US"/>
        </w:rPr>
        <w:t xml:space="preserve"> реєстрації не зміниться.</w:t>
      </w:r>
    </w:p>
    <w:p w:rsidR="00690EF5" w:rsidRDefault="00F25B0D"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eastAsia="en-US"/>
        </w:rPr>
        <w:t>ПІП</w:t>
      </w:r>
      <w:proofErr w:type="spellEnd"/>
      <w:r w:rsidR="00F11775">
        <w:rPr>
          <w:rFonts w:ascii="Times New Roman" w:eastAsia="Andale Sans UI" w:hAnsi="Times New Roman" w:cs="Times New Roman"/>
          <w:sz w:val="28"/>
          <w:szCs w:val="24"/>
          <w:lang w:eastAsia="en-US"/>
        </w:rPr>
        <w:t xml:space="preserve"> подарувати </w:t>
      </w:r>
      <w:proofErr w:type="spellStart"/>
      <w:r>
        <w:rPr>
          <w:rFonts w:ascii="Times New Roman" w:eastAsia="Andale Sans UI" w:hAnsi="Times New Roman" w:cs="Times New Roman"/>
          <w:sz w:val="28"/>
          <w:szCs w:val="24"/>
          <w:lang w:eastAsia="en-US"/>
        </w:rPr>
        <w:t>ПІП</w:t>
      </w:r>
      <w:proofErr w:type="spellEnd"/>
      <w:r w:rsidR="00F11775">
        <w:rPr>
          <w:rFonts w:ascii="Times New Roman" w:eastAsia="Andale Sans UI" w:hAnsi="Times New Roman" w:cs="Times New Roman"/>
          <w:sz w:val="28"/>
          <w:szCs w:val="24"/>
          <w:lang w:eastAsia="en-US"/>
        </w:rPr>
        <w:t xml:space="preserve"> 1/3 частину</w:t>
      </w:r>
      <w:r w:rsidR="00877810" w:rsidRPr="00AF5E77">
        <w:rPr>
          <w:rFonts w:ascii="Times New Roman" w:hAnsi="Times New Roman" w:cs="Times New Roman"/>
          <w:sz w:val="28"/>
        </w:rPr>
        <w:t xml:space="preserve"> житлов</w:t>
      </w:r>
      <w:r w:rsidR="00F11775">
        <w:rPr>
          <w:rFonts w:ascii="Times New Roman" w:hAnsi="Times New Roman" w:cs="Times New Roman"/>
          <w:sz w:val="28"/>
        </w:rPr>
        <w:t>ого</w:t>
      </w:r>
      <w:r w:rsidR="00877810" w:rsidRPr="00AF5E77">
        <w:rPr>
          <w:rFonts w:ascii="Times New Roman" w:hAnsi="Times New Roman" w:cs="Times New Roman"/>
          <w:sz w:val="28"/>
        </w:rPr>
        <w:t xml:space="preserve"> будин</w:t>
      </w:r>
      <w:r w:rsidR="00F11775">
        <w:rPr>
          <w:rFonts w:ascii="Times New Roman" w:hAnsi="Times New Roman" w:cs="Times New Roman"/>
          <w:sz w:val="28"/>
        </w:rPr>
        <w:t>ку</w:t>
      </w:r>
      <w:r w:rsidR="00877810" w:rsidRPr="00AF5E77">
        <w:rPr>
          <w:rFonts w:ascii="Times New Roman" w:hAnsi="Times New Roman" w:cs="Times New Roman"/>
          <w:sz w:val="28"/>
        </w:rPr>
        <w:t xml:space="preserve"> </w:t>
      </w:r>
      <w:r>
        <w:rPr>
          <w:rFonts w:ascii="Times New Roman" w:hAnsi="Times New Roman" w:cs="Times New Roman"/>
          <w:sz w:val="28"/>
        </w:rPr>
        <w:t xml:space="preserve">(конфіденційна інформація) </w:t>
      </w:r>
      <w:r w:rsidR="00877810" w:rsidRPr="00AF5E77">
        <w:rPr>
          <w:rFonts w:ascii="Times New Roman" w:hAnsi="Times New Roman" w:cs="Times New Roman"/>
          <w:sz w:val="28"/>
        </w:rPr>
        <w:t>в місті Ніжині</w:t>
      </w:r>
      <w:r w:rsidR="00007AF0">
        <w:rPr>
          <w:rFonts w:ascii="Times New Roman" w:hAnsi="Times New Roman" w:cs="Times New Roman"/>
          <w:sz w:val="28"/>
        </w:rPr>
        <w:t>,</w:t>
      </w:r>
      <w:r w:rsidR="00877810" w:rsidRPr="00AF5E77">
        <w:rPr>
          <w:rFonts w:ascii="Times New Roman" w:hAnsi="Times New Roman" w:cs="Times New Roman"/>
          <w:sz w:val="28"/>
        </w:rPr>
        <w:t xml:space="preserve"> </w:t>
      </w:r>
      <w:r w:rsidR="00877810" w:rsidRPr="00AF5E77">
        <w:rPr>
          <w:rFonts w:ascii="Times New Roman" w:eastAsia="Andale Sans UI" w:hAnsi="Times New Roman" w:cs="Times New Roman"/>
          <w:sz w:val="28"/>
          <w:szCs w:val="24"/>
          <w:lang w:eastAsia="en-US"/>
        </w:rPr>
        <w:t xml:space="preserve">що належить їй на підставі </w:t>
      </w:r>
      <w:r w:rsidR="00F11775">
        <w:rPr>
          <w:rFonts w:ascii="Times New Roman" w:eastAsia="Andale Sans UI" w:hAnsi="Times New Roman" w:cs="Times New Roman"/>
          <w:sz w:val="28"/>
          <w:szCs w:val="24"/>
          <w:lang w:eastAsia="en-US"/>
        </w:rPr>
        <w:t>договору купівлі-продажу</w:t>
      </w:r>
      <w:r w:rsidR="00877810" w:rsidRPr="00AF5E77">
        <w:rPr>
          <w:rFonts w:ascii="Times New Roman" w:eastAsia="Andale Sans UI" w:hAnsi="Times New Roman" w:cs="Times New Roman"/>
          <w:sz w:val="28"/>
          <w:szCs w:val="24"/>
          <w:lang w:eastAsia="en-US"/>
        </w:rPr>
        <w:t xml:space="preserve"> </w:t>
      </w:r>
      <w:r>
        <w:rPr>
          <w:rFonts w:ascii="Times New Roman" w:hAnsi="Times New Roman" w:cs="Times New Roman"/>
          <w:sz w:val="28"/>
        </w:rPr>
        <w:t>(конфіденційна інформація)</w:t>
      </w:r>
      <w:r w:rsidR="00F11775">
        <w:rPr>
          <w:rFonts w:ascii="Times New Roman" w:eastAsia="Andale Sans UI" w:hAnsi="Times New Roman" w:cs="Times New Roman"/>
          <w:sz w:val="28"/>
          <w:szCs w:val="24"/>
          <w:lang w:eastAsia="en-US"/>
        </w:rPr>
        <w:t>,</w:t>
      </w:r>
      <w:r w:rsidR="00877810" w:rsidRPr="00AF5E77">
        <w:rPr>
          <w:rFonts w:ascii="Times New Roman" w:eastAsia="Andale Sans UI" w:hAnsi="Times New Roman" w:cs="Times New Roman"/>
          <w:sz w:val="28"/>
          <w:szCs w:val="24"/>
          <w:lang w:eastAsia="en-US"/>
        </w:rPr>
        <w:t xml:space="preserve"> на реєстраційному обліку в якому перебува</w:t>
      </w:r>
      <w:r w:rsidR="00F11775">
        <w:rPr>
          <w:rFonts w:ascii="Times New Roman" w:eastAsia="Andale Sans UI" w:hAnsi="Times New Roman" w:cs="Times New Roman"/>
          <w:sz w:val="28"/>
          <w:szCs w:val="24"/>
          <w:lang w:eastAsia="en-US"/>
        </w:rPr>
        <w:t>є</w:t>
      </w:r>
      <w:r w:rsidR="00877810" w:rsidRPr="00AF5E77">
        <w:rPr>
          <w:rFonts w:ascii="Times New Roman" w:eastAsia="Andale Sans UI" w:hAnsi="Times New Roman" w:cs="Times New Roman"/>
          <w:sz w:val="28"/>
          <w:szCs w:val="24"/>
          <w:lang w:eastAsia="en-US"/>
        </w:rPr>
        <w:t xml:space="preserve"> </w:t>
      </w:r>
      <w:r w:rsidR="00F11775">
        <w:rPr>
          <w:rFonts w:ascii="Times New Roman" w:eastAsia="Andale Sans UI" w:hAnsi="Times New Roman" w:cs="Times New Roman"/>
          <w:sz w:val="28"/>
          <w:szCs w:val="24"/>
          <w:lang w:eastAsia="en-US"/>
        </w:rPr>
        <w:t>малолітня дитина</w:t>
      </w:r>
      <w:r w:rsidR="00877810" w:rsidRPr="00AF5E77">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F11775">
        <w:rPr>
          <w:rFonts w:ascii="Times New Roman" w:eastAsia="Andale Sans UI" w:hAnsi="Times New Roman" w:cs="Times New Roman"/>
          <w:sz w:val="28"/>
          <w:szCs w:val="24"/>
          <w:lang w:eastAsia="en-US"/>
        </w:rPr>
        <w:t>, 14.12.2019</w:t>
      </w:r>
      <w:r w:rsidR="00AF5E77" w:rsidRPr="00AF5E77">
        <w:rPr>
          <w:rFonts w:ascii="Times New Roman" w:eastAsia="Andale Sans UI" w:hAnsi="Times New Roman" w:cs="Times New Roman"/>
          <w:sz w:val="28"/>
          <w:szCs w:val="24"/>
          <w:lang w:eastAsia="en-US"/>
        </w:rPr>
        <w:t xml:space="preserve"> </w:t>
      </w:r>
      <w:proofErr w:type="spellStart"/>
      <w:r w:rsidR="00AF5E77" w:rsidRPr="00AF5E77">
        <w:rPr>
          <w:rFonts w:ascii="Times New Roman" w:eastAsia="Andale Sans UI" w:hAnsi="Times New Roman" w:cs="Times New Roman"/>
          <w:sz w:val="28"/>
          <w:szCs w:val="24"/>
          <w:lang w:eastAsia="en-US"/>
        </w:rPr>
        <w:t>р.н</w:t>
      </w:r>
      <w:proofErr w:type="spellEnd"/>
      <w:r w:rsidR="00AF5E77" w:rsidRPr="00AF5E77">
        <w:rPr>
          <w:rFonts w:ascii="Times New Roman" w:eastAsia="Andale Sans UI" w:hAnsi="Times New Roman" w:cs="Times New Roman"/>
          <w:sz w:val="28"/>
          <w:szCs w:val="24"/>
          <w:lang w:eastAsia="en-US"/>
        </w:rPr>
        <w:t>.</w:t>
      </w:r>
      <w:r w:rsidR="00F11775">
        <w:rPr>
          <w:rFonts w:ascii="Times New Roman" w:eastAsia="Andale Sans UI" w:hAnsi="Times New Roman" w:cs="Times New Roman"/>
          <w:sz w:val="28"/>
          <w:szCs w:val="24"/>
          <w:lang w:eastAsia="en-US"/>
        </w:rPr>
        <w:t>, та земельну ділянку</w:t>
      </w:r>
      <w:r w:rsidR="00510FD2">
        <w:rPr>
          <w:rFonts w:ascii="Times New Roman" w:eastAsia="Andale Sans UI" w:hAnsi="Times New Roman" w:cs="Times New Roman"/>
          <w:sz w:val="28"/>
          <w:szCs w:val="24"/>
          <w:lang w:eastAsia="en-US"/>
        </w:rPr>
        <w:t xml:space="preserve"> площею 0,0395 га за адресою: місто </w:t>
      </w:r>
      <w:r w:rsidR="006332BD">
        <w:rPr>
          <w:rFonts w:ascii="Times New Roman" w:eastAsia="Andale Sans UI" w:hAnsi="Times New Roman" w:cs="Times New Roman"/>
          <w:sz w:val="28"/>
          <w:szCs w:val="24"/>
          <w:lang w:eastAsia="en-US"/>
        </w:rPr>
        <w:t>Ніжин</w:t>
      </w:r>
      <w:r w:rsidR="00510FD2">
        <w:rPr>
          <w:rFonts w:ascii="Times New Roman" w:eastAsia="Andale Sans UI" w:hAnsi="Times New Roman" w:cs="Times New Roman"/>
          <w:sz w:val="28"/>
          <w:szCs w:val="24"/>
          <w:lang w:eastAsia="en-US"/>
        </w:rPr>
        <w:t xml:space="preserve">, </w:t>
      </w:r>
      <w:r>
        <w:rPr>
          <w:rFonts w:ascii="Times New Roman" w:hAnsi="Times New Roman" w:cs="Times New Roman"/>
          <w:sz w:val="28"/>
        </w:rPr>
        <w:t>(конфіденційна інформація)</w:t>
      </w:r>
      <w:r w:rsidR="00AF5E77" w:rsidRPr="00AF5E77">
        <w:rPr>
          <w:rFonts w:ascii="Times New Roman" w:eastAsia="Andale Sans UI" w:hAnsi="Times New Roman" w:cs="Times New Roman"/>
          <w:sz w:val="28"/>
          <w:szCs w:val="24"/>
          <w:lang w:eastAsia="en-US"/>
        </w:rPr>
        <w:t>.</w:t>
      </w:r>
      <w:r w:rsidR="00877810" w:rsidRPr="00AF5E77">
        <w:rPr>
          <w:rFonts w:ascii="Times New Roman" w:eastAsia="Andale Sans UI" w:hAnsi="Times New Roman" w:cs="Times New Roman"/>
          <w:sz w:val="28"/>
          <w:szCs w:val="24"/>
          <w:lang w:eastAsia="en-US"/>
        </w:rPr>
        <w:t xml:space="preserve"> При цьому права та інтереси </w:t>
      </w:r>
      <w:r w:rsidR="00510FD2">
        <w:rPr>
          <w:rFonts w:ascii="Times New Roman" w:eastAsia="Andale Sans UI" w:hAnsi="Times New Roman" w:cs="Times New Roman"/>
          <w:sz w:val="28"/>
          <w:szCs w:val="24"/>
          <w:lang w:eastAsia="en-US"/>
        </w:rPr>
        <w:t>дитини</w:t>
      </w:r>
      <w:r w:rsidR="00877810" w:rsidRPr="00AF5E77">
        <w:rPr>
          <w:rFonts w:ascii="Times New Roman" w:eastAsia="Andale Sans UI" w:hAnsi="Times New Roman" w:cs="Times New Roman"/>
          <w:sz w:val="28"/>
          <w:szCs w:val="24"/>
          <w:lang w:eastAsia="en-US"/>
        </w:rPr>
        <w:t xml:space="preserve"> не будуть порушені, </w:t>
      </w:r>
      <w:r w:rsidR="00877810" w:rsidRPr="00AF5E77">
        <w:rPr>
          <w:rFonts w:ascii="Times New Roman" w:eastAsia="Andale Sans UI" w:hAnsi="Times New Roman" w:cs="Times New Roman"/>
          <w:sz w:val="28"/>
          <w:szCs w:val="24"/>
          <w:lang w:eastAsia="en-US"/>
        </w:rPr>
        <w:lastRenderedPageBreak/>
        <w:t xml:space="preserve">оскільки місце </w:t>
      </w:r>
      <w:r w:rsidR="00AF5E77" w:rsidRPr="00AF5E77">
        <w:rPr>
          <w:rFonts w:ascii="Times New Roman" w:eastAsia="Andale Sans UI" w:hAnsi="Times New Roman" w:cs="Times New Roman"/>
          <w:sz w:val="28"/>
          <w:szCs w:val="24"/>
          <w:lang w:eastAsia="en-US"/>
        </w:rPr>
        <w:t>ї</w:t>
      </w:r>
      <w:r w:rsidR="00510FD2">
        <w:rPr>
          <w:rFonts w:ascii="Times New Roman" w:eastAsia="Andale Sans UI" w:hAnsi="Times New Roman" w:cs="Times New Roman"/>
          <w:sz w:val="28"/>
          <w:szCs w:val="24"/>
          <w:lang w:eastAsia="en-US"/>
        </w:rPr>
        <w:t xml:space="preserve">ї </w:t>
      </w:r>
      <w:r w:rsidR="00877810" w:rsidRPr="00AF5E77">
        <w:rPr>
          <w:rFonts w:ascii="Times New Roman" w:eastAsia="Andale Sans UI" w:hAnsi="Times New Roman" w:cs="Times New Roman"/>
          <w:sz w:val="28"/>
          <w:szCs w:val="24"/>
          <w:lang w:eastAsia="en-US"/>
        </w:rPr>
        <w:t>реєстрації не зміниться.</w:t>
      </w:r>
    </w:p>
    <w:p w:rsidR="00D24B17" w:rsidRPr="00D24B17" w:rsidRDefault="00F25B0D"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1C7B8A" w:rsidRPr="00690EF5">
        <w:rPr>
          <w:rFonts w:ascii="Times New Roman CYR" w:hAnsi="Times New Roman CYR"/>
          <w:sz w:val="28"/>
        </w:rPr>
        <w:t xml:space="preserve"> та </w:t>
      </w:r>
      <w:proofErr w:type="spellStart"/>
      <w:r>
        <w:rPr>
          <w:rFonts w:ascii="Times New Roman CYR" w:hAnsi="Times New Roman CYR"/>
          <w:sz w:val="28"/>
        </w:rPr>
        <w:t>ПІП</w:t>
      </w:r>
      <w:proofErr w:type="spellEnd"/>
      <w:r w:rsidR="001C7B8A" w:rsidRPr="00690EF5">
        <w:rPr>
          <w:rFonts w:ascii="Times New Roman CYR" w:hAnsi="Times New Roman CYR"/>
          <w:sz w:val="28"/>
        </w:rPr>
        <w:t xml:space="preserve"> укласти договір про припинення права на аліменти для малолітньої дитини </w:t>
      </w:r>
      <w:proofErr w:type="spellStart"/>
      <w:r>
        <w:rPr>
          <w:rFonts w:ascii="Times New Roman CYR" w:hAnsi="Times New Roman CYR"/>
          <w:sz w:val="28"/>
        </w:rPr>
        <w:t>ПІП</w:t>
      </w:r>
      <w:proofErr w:type="spellEnd"/>
      <w:r w:rsidR="006332BD">
        <w:rPr>
          <w:rFonts w:ascii="Times New Roman CYR" w:hAnsi="Times New Roman CYR"/>
          <w:sz w:val="28"/>
        </w:rPr>
        <w:t>, 30.09.2011</w:t>
      </w:r>
      <w:r w:rsidR="001C7B8A" w:rsidRPr="00690EF5">
        <w:rPr>
          <w:rFonts w:ascii="Times New Roman CYR" w:hAnsi="Times New Roman CYR"/>
          <w:sz w:val="28"/>
        </w:rPr>
        <w:t>р.н.,</w:t>
      </w:r>
      <w:r w:rsidR="001C7B8A" w:rsidRPr="00690EF5">
        <w:rPr>
          <w:rFonts w:ascii="Times New Roman CYR" w:eastAsia="Andale Sans UI" w:hAnsi="Times New Roman CYR" w:cs="Times New Roman"/>
          <w:sz w:val="28"/>
          <w:szCs w:val="24"/>
          <w:lang w:eastAsia="en-US"/>
        </w:rPr>
        <w:t xml:space="preserve"> у зв’язку з передачею права власності на нерухоме майно на ім’я малолітньої </w:t>
      </w:r>
      <w:proofErr w:type="spellStart"/>
      <w:r>
        <w:rPr>
          <w:rFonts w:ascii="Times New Roman CYR" w:hAnsi="Times New Roman CYR"/>
          <w:sz w:val="28"/>
        </w:rPr>
        <w:t>ПІП</w:t>
      </w:r>
      <w:proofErr w:type="spellEnd"/>
      <w:r w:rsidR="006332BD">
        <w:rPr>
          <w:rFonts w:ascii="Times New Roman CYR" w:hAnsi="Times New Roman CYR"/>
          <w:sz w:val="28"/>
        </w:rPr>
        <w:t>, 30.09.2011</w:t>
      </w:r>
      <w:r w:rsidR="006332BD" w:rsidRPr="00690EF5">
        <w:rPr>
          <w:rFonts w:ascii="Times New Roman CYR" w:hAnsi="Times New Roman CYR"/>
          <w:sz w:val="28"/>
        </w:rPr>
        <w:t>р.н.,</w:t>
      </w:r>
      <w:r w:rsidR="001C7B8A" w:rsidRPr="00690EF5">
        <w:rPr>
          <w:rFonts w:ascii="Times New Roman CYR" w:eastAsia="Andale Sans UI" w:hAnsi="Times New Roman CYR" w:cs="Times New Roman"/>
          <w:sz w:val="28"/>
          <w:szCs w:val="24"/>
          <w:lang w:eastAsia="en-US"/>
        </w:rPr>
        <w:t xml:space="preserve"> а саме</w:t>
      </w:r>
      <w:r w:rsidR="006332BD">
        <w:rPr>
          <w:rFonts w:ascii="Times New Roman CYR" w:eastAsia="Andale Sans UI" w:hAnsi="Times New Roman CYR" w:cs="Times New Roman"/>
          <w:sz w:val="28"/>
          <w:szCs w:val="24"/>
          <w:lang w:eastAsia="en-US"/>
        </w:rPr>
        <w:t xml:space="preserve"> 1/3</w:t>
      </w:r>
      <w:r w:rsidR="001C7B8A" w:rsidRPr="00690EF5">
        <w:rPr>
          <w:rFonts w:ascii="Times New Roman CYR" w:eastAsia="Andale Sans UI" w:hAnsi="Times New Roman CYR" w:cs="Times New Roman"/>
          <w:sz w:val="28"/>
          <w:szCs w:val="24"/>
          <w:lang w:eastAsia="en-US"/>
        </w:rPr>
        <w:t xml:space="preserve"> частини квартири </w:t>
      </w:r>
      <w:r>
        <w:rPr>
          <w:rFonts w:ascii="Times New Roman" w:hAnsi="Times New Roman" w:cs="Times New Roman"/>
          <w:sz w:val="28"/>
        </w:rPr>
        <w:t>(конфіденційна інформація)</w:t>
      </w:r>
      <w:r w:rsidR="006332BD">
        <w:rPr>
          <w:rFonts w:ascii="Times New Roman CYR" w:hAnsi="Times New Roman CYR"/>
          <w:sz w:val="28"/>
        </w:rPr>
        <w:t>)</w:t>
      </w:r>
      <w:r w:rsidR="001C7B8A" w:rsidRPr="00690EF5">
        <w:rPr>
          <w:rFonts w:ascii="Times New Roman CYR" w:hAnsi="Times New Roman CYR"/>
          <w:sz w:val="28"/>
        </w:rPr>
        <w:t xml:space="preserve"> в місті Ніжині</w:t>
      </w:r>
      <w:r w:rsidR="001C7B8A" w:rsidRPr="00690EF5">
        <w:rPr>
          <w:rFonts w:ascii="Times New Roman CYR" w:eastAsia="Andale Sans UI" w:hAnsi="Times New Roman CYR" w:cs="Times New Roman"/>
          <w:sz w:val="28"/>
          <w:szCs w:val="24"/>
          <w:lang w:eastAsia="en-US"/>
        </w:rPr>
        <w:t xml:space="preserve">, що належить батьку дитини, </w:t>
      </w:r>
      <w:r w:rsidR="00542ECC">
        <w:rPr>
          <w:rFonts w:ascii="Times New Roman CYR" w:hAnsi="Times New Roman CYR"/>
          <w:sz w:val="28"/>
        </w:rPr>
        <w:t>ПІП</w:t>
      </w:r>
      <w:r w:rsidR="001C7B8A" w:rsidRPr="00690EF5">
        <w:rPr>
          <w:rFonts w:ascii="Times New Roman CYR" w:eastAsia="Andale Sans UI" w:hAnsi="Times New Roman CYR" w:cs="Times New Roman"/>
          <w:sz w:val="28"/>
          <w:szCs w:val="24"/>
          <w:lang w:eastAsia="en-US"/>
        </w:rPr>
        <w:t>.</w:t>
      </w:r>
    </w:p>
    <w:p w:rsidR="00AE6DEC" w:rsidRPr="00D24B17" w:rsidRDefault="00F25B0D"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eastAsia="Andale Sans UI" w:hAnsi="Times New Roman CYR" w:cs="Times New Roman"/>
          <w:sz w:val="28"/>
          <w:szCs w:val="24"/>
          <w:lang w:eastAsia="en-US"/>
        </w:rPr>
        <w:t>ПІП</w:t>
      </w:r>
      <w:proofErr w:type="spellEnd"/>
      <w:r w:rsidR="00D24B17" w:rsidRPr="00D24B17">
        <w:rPr>
          <w:rFonts w:ascii="Times New Roman CYR" w:eastAsia="Andale Sans UI" w:hAnsi="Times New Roman CYR" w:cs="Times New Roman"/>
          <w:sz w:val="28"/>
          <w:szCs w:val="24"/>
          <w:lang w:eastAsia="en-US"/>
        </w:rPr>
        <w:t xml:space="preserve"> подарувати </w:t>
      </w:r>
      <w:proofErr w:type="spellStart"/>
      <w:r>
        <w:rPr>
          <w:rFonts w:ascii="Times New Roman CYR" w:eastAsia="Andale Sans UI" w:hAnsi="Times New Roman CYR" w:cs="Times New Roman"/>
          <w:sz w:val="28"/>
          <w:szCs w:val="24"/>
          <w:lang w:eastAsia="en-US"/>
        </w:rPr>
        <w:t>ПІП</w:t>
      </w:r>
      <w:proofErr w:type="spellEnd"/>
      <w:r w:rsidR="00D24B17" w:rsidRPr="00D24B17">
        <w:rPr>
          <w:rFonts w:ascii="Times New Roman CYR" w:eastAsia="Andale Sans UI" w:hAnsi="Times New Roman CYR" w:cs="Times New Roman"/>
          <w:sz w:val="28"/>
          <w:szCs w:val="24"/>
          <w:lang w:eastAsia="en-US"/>
        </w:rPr>
        <w:t xml:space="preserve"> ½ частину житлового будинку </w:t>
      </w:r>
      <w:r>
        <w:rPr>
          <w:rFonts w:ascii="Times New Roman" w:hAnsi="Times New Roman" w:cs="Times New Roman"/>
          <w:sz w:val="28"/>
        </w:rPr>
        <w:t>(конфіденційна інформація)</w:t>
      </w:r>
      <w:r w:rsidR="00D24B17" w:rsidRPr="00D24B17">
        <w:rPr>
          <w:rFonts w:ascii="Times New Roman CYR" w:eastAsia="Andale Sans UI" w:hAnsi="Times New Roman CYR" w:cs="Times New Roman"/>
          <w:sz w:val="28"/>
          <w:szCs w:val="24"/>
          <w:lang w:eastAsia="en-US"/>
        </w:rPr>
        <w:t xml:space="preserve"> в місті Ніжині, що належить </w:t>
      </w:r>
      <w:r w:rsidR="00793EB4">
        <w:rPr>
          <w:rFonts w:ascii="Times New Roman CYR" w:eastAsia="Andale Sans UI" w:hAnsi="Times New Roman CYR" w:cs="Times New Roman"/>
          <w:sz w:val="28"/>
          <w:szCs w:val="24"/>
          <w:lang w:eastAsia="en-US"/>
        </w:rPr>
        <w:t>їй</w:t>
      </w:r>
      <w:r w:rsidR="00D24B17" w:rsidRPr="00D24B17">
        <w:rPr>
          <w:rFonts w:ascii="Times New Roman CYR" w:eastAsia="Andale Sans UI" w:hAnsi="Times New Roman CYR" w:cs="Times New Roman"/>
          <w:sz w:val="28"/>
          <w:szCs w:val="24"/>
          <w:lang w:eastAsia="en-US"/>
        </w:rPr>
        <w:t xml:space="preserve"> згідно зі свідоцтвом про право власності </w:t>
      </w:r>
      <w:r>
        <w:rPr>
          <w:rFonts w:ascii="Times New Roman" w:hAnsi="Times New Roman" w:cs="Times New Roman"/>
          <w:sz w:val="28"/>
        </w:rPr>
        <w:t>(конфіденційна інформація)</w:t>
      </w:r>
      <w:r w:rsidR="00D24B17" w:rsidRPr="00D24B17">
        <w:rPr>
          <w:rFonts w:ascii="Times New Roman CYR" w:eastAsia="Andale Sans UI" w:hAnsi="Times New Roman CYR" w:cs="Times New Roman"/>
          <w:sz w:val="28"/>
          <w:szCs w:val="24"/>
          <w:lang w:eastAsia="en-US"/>
        </w:rPr>
        <w:t xml:space="preserve">, в якому на реєстраційному обліку перебувають малолітні діти: </w:t>
      </w:r>
      <w:proofErr w:type="spellStart"/>
      <w:r>
        <w:rPr>
          <w:rFonts w:ascii="Times New Roman CYR" w:eastAsia="Andale Sans UI" w:hAnsi="Times New Roman CYR" w:cs="Times New Roman"/>
          <w:sz w:val="28"/>
          <w:szCs w:val="24"/>
          <w:lang w:eastAsia="en-US"/>
        </w:rPr>
        <w:t>ПІП</w:t>
      </w:r>
      <w:proofErr w:type="spellEnd"/>
      <w:r w:rsidR="00D24B17" w:rsidRPr="00D24B17">
        <w:rPr>
          <w:rFonts w:ascii="Times New Roman CYR" w:eastAsia="Andale Sans UI" w:hAnsi="Times New Roman CYR" w:cs="Times New Roman"/>
          <w:sz w:val="28"/>
          <w:szCs w:val="24"/>
          <w:lang w:eastAsia="en-US"/>
        </w:rPr>
        <w:t xml:space="preserve">, 12.01.2006 </w:t>
      </w:r>
      <w:proofErr w:type="spellStart"/>
      <w:r w:rsidR="00D24B17" w:rsidRPr="00D24B17">
        <w:rPr>
          <w:rFonts w:ascii="Times New Roman CYR" w:eastAsia="Andale Sans UI" w:hAnsi="Times New Roman CYR" w:cs="Times New Roman"/>
          <w:sz w:val="28"/>
          <w:szCs w:val="24"/>
          <w:lang w:eastAsia="en-US"/>
        </w:rPr>
        <w:t>р.н</w:t>
      </w:r>
      <w:proofErr w:type="spellEnd"/>
      <w:r w:rsidR="00D24B17" w:rsidRPr="00D24B17">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D24B17" w:rsidRPr="00D24B17">
        <w:rPr>
          <w:rFonts w:ascii="Times New Roman CYR" w:eastAsia="Andale Sans UI" w:hAnsi="Times New Roman CYR" w:cs="Times New Roman"/>
          <w:sz w:val="28"/>
          <w:szCs w:val="24"/>
          <w:lang w:eastAsia="en-US"/>
        </w:rPr>
        <w:t xml:space="preserve">, 27.09.2011 </w:t>
      </w:r>
      <w:proofErr w:type="spellStart"/>
      <w:r w:rsidR="00D24B17" w:rsidRPr="00D24B17">
        <w:rPr>
          <w:rFonts w:ascii="Times New Roman CYR" w:eastAsia="Andale Sans UI" w:hAnsi="Times New Roman CYR" w:cs="Times New Roman"/>
          <w:sz w:val="28"/>
          <w:szCs w:val="24"/>
          <w:lang w:eastAsia="en-US"/>
        </w:rPr>
        <w:t>р.н</w:t>
      </w:r>
      <w:proofErr w:type="spellEnd"/>
      <w:r w:rsidR="00D24B17" w:rsidRPr="00D24B17">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D24B17">
        <w:rPr>
          <w:rFonts w:ascii="Times New Roman CYR" w:eastAsia="Andale Sans UI" w:hAnsi="Times New Roman CYR" w:cs="Times New Roman"/>
          <w:sz w:val="28"/>
          <w:szCs w:val="24"/>
          <w:lang w:eastAsia="en-US"/>
        </w:rPr>
        <w:t>,</w:t>
      </w:r>
      <w:r w:rsidR="00AB7E50">
        <w:rPr>
          <w:rFonts w:ascii="Times New Roman CYR" w:eastAsia="Andale Sans UI" w:hAnsi="Times New Roman CYR" w:cs="Times New Roman"/>
          <w:sz w:val="28"/>
          <w:szCs w:val="24"/>
          <w:lang w:eastAsia="en-US"/>
        </w:rPr>
        <w:t xml:space="preserve"> 23.07.2004 </w:t>
      </w:r>
      <w:proofErr w:type="spellStart"/>
      <w:r w:rsidR="00AB7E50">
        <w:rPr>
          <w:rFonts w:ascii="Times New Roman CYR" w:eastAsia="Andale Sans UI" w:hAnsi="Times New Roman CYR" w:cs="Times New Roman"/>
          <w:sz w:val="28"/>
          <w:szCs w:val="24"/>
          <w:lang w:eastAsia="en-US"/>
        </w:rPr>
        <w:t>р.н</w:t>
      </w:r>
      <w:proofErr w:type="spellEnd"/>
      <w:r w:rsidR="00AB7E50">
        <w:rPr>
          <w:rFonts w:ascii="Times New Roman CYR" w:eastAsia="Andale Sans UI" w:hAnsi="Times New Roman CYR" w:cs="Times New Roman"/>
          <w:sz w:val="28"/>
          <w:szCs w:val="24"/>
          <w:lang w:eastAsia="en-US"/>
        </w:rPr>
        <w:t xml:space="preserve">. </w:t>
      </w:r>
      <w:r w:rsidR="00D24B17" w:rsidRPr="00D24B17">
        <w:rPr>
          <w:rFonts w:ascii="Times New Roman CYR" w:eastAsia="Andale Sans UI" w:hAnsi="Times New Roman CYR" w:cs="Times New Roman"/>
          <w:sz w:val="28"/>
          <w:szCs w:val="24"/>
          <w:lang w:eastAsia="en-US"/>
        </w:rPr>
        <w:t>та ½ частку земельних ділянок, розташованих за адресою:</w:t>
      </w:r>
      <w:proofErr w:type="spellStart"/>
      <w:r>
        <w:rPr>
          <w:rFonts w:ascii="Times New Roman CYR" w:eastAsia="Andale Sans UI" w:hAnsi="Times New Roman CYR" w:cs="Times New Roman"/>
          <w:sz w:val="28"/>
          <w:szCs w:val="24"/>
          <w:lang w:eastAsia="en-US"/>
        </w:rPr>
        <w:t>ПІП</w:t>
      </w:r>
      <w:proofErr w:type="spellEnd"/>
      <w:r w:rsidR="00D24B17" w:rsidRPr="00D24B17">
        <w:rPr>
          <w:rFonts w:ascii="Times New Roman CYR" w:eastAsia="Andale Sans UI" w:hAnsi="Times New Roman CYR" w:cs="Times New Roman"/>
          <w:sz w:val="28"/>
          <w:szCs w:val="24"/>
          <w:lang w:eastAsia="en-US"/>
        </w:rPr>
        <w:t>. При цьому права та інтереси малолітніх дітей не будуть порушені, оскільки місце їх реєстрації не зміниться</w:t>
      </w:r>
    </w:p>
    <w:p w:rsidR="00AB7E50" w:rsidRPr="008A10C1" w:rsidRDefault="00F25B0D" w:rsidP="00140434">
      <w:pPr>
        <w:pStyle w:val="a3"/>
        <w:widowControl w:val="0"/>
        <w:numPr>
          <w:ilvl w:val="1"/>
          <w:numId w:val="4"/>
        </w:numPr>
        <w:suppressAutoHyphens/>
        <w:spacing w:after="0" w:line="240" w:lineRule="auto"/>
        <w:ind w:left="0" w:firstLine="567"/>
        <w:jc w:val="both"/>
        <w:rPr>
          <w:rFonts w:ascii="Times New Roman" w:hAnsi="Times New Roman" w:cs="Times New Roman"/>
          <w:sz w:val="28"/>
        </w:rPr>
      </w:pPr>
      <w:proofErr w:type="spellStart"/>
      <w:r>
        <w:rPr>
          <w:rFonts w:ascii="Times New Roman" w:eastAsia="Andale Sans UI" w:hAnsi="Times New Roman" w:cs="Times New Roman"/>
          <w:sz w:val="28"/>
          <w:szCs w:val="24"/>
          <w:lang w:eastAsia="en-US"/>
        </w:rPr>
        <w:t>ПІП</w:t>
      </w:r>
      <w:proofErr w:type="spellEnd"/>
      <w:r w:rsidR="00AB7E50">
        <w:rPr>
          <w:rFonts w:ascii="Times New Roman" w:eastAsia="Andale Sans UI" w:hAnsi="Times New Roman" w:cs="Times New Roman"/>
          <w:sz w:val="28"/>
          <w:szCs w:val="24"/>
          <w:lang w:eastAsia="en-US"/>
        </w:rPr>
        <w:t xml:space="preserve">, </w:t>
      </w:r>
      <w:proofErr w:type="spellStart"/>
      <w:r w:rsidR="003B3CF9">
        <w:rPr>
          <w:rFonts w:ascii="Times New Roman" w:eastAsia="Andale Sans UI" w:hAnsi="Times New Roman" w:cs="Times New Roman"/>
          <w:sz w:val="28"/>
          <w:szCs w:val="24"/>
          <w:lang w:eastAsia="en-US"/>
        </w:rPr>
        <w:t>ПІП</w:t>
      </w:r>
      <w:proofErr w:type="spellEnd"/>
      <w:r w:rsidR="00AB7E50">
        <w:rPr>
          <w:rFonts w:ascii="Times New Roman" w:eastAsia="Andale Sans UI" w:hAnsi="Times New Roman" w:cs="Times New Roman"/>
          <w:sz w:val="28"/>
          <w:szCs w:val="24"/>
          <w:lang w:eastAsia="en-US"/>
        </w:rPr>
        <w:t xml:space="preserve"> </w:t>
      </w:r>
      <w:r w:rsidR="00AB7E50" w:rsidRPr="008A10C1">
        <w:rPr>
          <w:rFonts w:ascii="Times New Roman CYR" w:hAnsi="Times New Roman CYR"/>
          <w:sz w:val="28"/>
        </w:rPr>
        <w:t xml:space="preserve">дати згоду неповнолітній дитині </w:t>
      </w:r>
      <w:proofErr w:type="spellStart"/>
      <w:r w:rsidR="00EA2BB2">
        <w:rPr>
          <w:rFonts w:ascii="Times New Roman CYR" w:hAnsi="Times New Roman CYR"/>
          <w:sz w:val="28"/>
        </w:rPr>
        <w:t>ПІП</w:t>
      </w:r>
      <w:proofErr w:type="spellEnd"/>
      <w:r w:rsidR="00AB7E50">
        <w:rPr>
          <w:rFonts w:ascii="Times New Roman CYR" w:hAnsi="Times New Roman CYR"/>
          <w:sz w:val="28"/>
        </w:rPr>
        <w:t>, 16.07.2005</w:t>
      </w:r>
      <w:r w:rsidR="00AB7E50" w:rsidRPr="008A10C1">
        <w:rPr>
          <w:rFonts w:ascii="Times New Roman CYR" w:hAnsi="Times New Roman CYR"/>
          <w:sz w:val="28"/>
        </w:rPr>
        <w:t xml:space="preserve"> р. н., на укладання та підписання договору </w:t>
      </w:r>
      <w:r w:rsidR="00AB7E50">
        <w:rPr>
          <w:rFonts w:ascii="Times New Roman CYR" w:hAnsi="Times New Roman CYR"/>
          <w:sz w:val="28"/>
        </w:rPr>
        <w:t>дарування</w:t>
      </w:r>
      <w:r w:rsidR="00AB7E50" w:rsidRPr="008A10C1">
        <w:rPr>
          <w:rFonts w:ascii="Times New Roman CYR" w:hAnsi="Times New Roman CYR"/>
          <w:sz w:val="28"/>
        </w:rPr>
        <w:t xml:space="preserve">, за яким неповнолітня </w:t>
      </w:r>
      <w:r w:rsidR="00AB7E50">
        <w:rPr>
          <w:rFonts w:ascii="Times New Roman CYR" w:hAnsi="Times New Roman CYR"/>
          <w:sz w:val="28"/>
        </w:rPr>
        <w:t>отримує в дар від дідуся</w:t>
      </w:r>
      <w:r w:rsidR="00567723">
        <w:rPr>
          <w:rFonts w:ascii="Times New Roman CYR" w:hAnsi="Times New Roman CYR"/>
          <w:sz w:val="28"/>
        </w:rPr>
        <w:t xml:space="preserve">, </w:t>
      </w:r>
      <w:proofErr w:type="spellStart"/>
      <w:r w:rsidR="00EA2BB2">
        <w:rPr>
          <w:rFonts w:ascii="Times New Roman CYR" w:hAnsi="Times New Roman CYR"/>
          <w:sz w:val="28"/>
        </w:rPr>
        <w:t>ПІП</w:t>
      </w:r>
      <w:proofErr w:type="spellEnd"/>
      <w:r w:rsidR="00567723">
        <w:rPr>
          <w:rFonts w:ascii="Times New Roman CYR" w:hAnsi="Times New Roman CYR"/>
          <w:sz w:val="28"/>
        </w:rPr>
        <w:t>,</w:t>
      </w:r>
      <w:r w:rsidR="00EA2AAD">
        <w:rPr>
          <w:rFonts w:ascii="Times New Roman CYR" w:hAnsi="Times New Roman CYR"/>
          <w:sz w:val="28"/>
        </w:rPr>
        <w:t xml:space="preserve"> квартиру </w:t>
      </w:r>
      <w:r w:rsidR="00EA2BB2">
        <w:rPr>
          <w:rFonts w:ascii="Times New Roman" w:hAnsi="Times New Roman" w:cs="Times New Roman"/>
          <w:sz w:val="28"/>
        </w:rPr>
        <w:t>(конфіденційна інформація</w:t>
      </w:r>
      <w:r w:rsidR="00EA2AAD">
        <w:rPr>
          <w:rFonts w:ascii="Times New Roman CYR" w:hAnsi="Times New Roman CYR"/>
          <w:sz w:val="28"/>
        </w:rPr>
        <w:t xml:space="preserve">), що належить йому </w:t>
      </w:r>
      <w:r w:rsidR="00EA2AAD" w:rsidRPr="00D24B17">
        <w:rPr>
          <w:rFonts w:ascii="Times New Roman CYR" w:eastAsia="Andale Sans UI" w:hAnsi="Times New Roman CYR" w:cs="Times New Roman"/>
          <w:sz w:val="28"/>
          <w:szCs w:val="24"/>
          <w:lang w:eastAsia="en-US"/>
        </w:rPr>
        <w:t xml:space="preserve">згідно зі свідоцтвом про право </w:t>
      </w:r>
      <w:r w:rsidR="00EA2AAD">
        <w:rPr>
          <w:rFonts w:ascii="Times New Roman CYR" w:eastAsia="Andale Sans UI" w:hAnsi="Times New Roman CYR" w:cs="Times New Roman"/>
          <w:sz w:val="28"/>
          <w:szCs w:val="24"/>
          <w:lang w:eastAsia="en-US"/>
        </w:rPr>
        <w:t xml:space="preserve">на спадщину </w:t>
      </w:r>
      <w:r w:rsidR="00EA2BB2">
        <w:rPr>
          <w:rFonts w:ascii="Times New Roman" w:hAnsi="Times New Roman" w:cs="Times New Roman"/>
          <w:sz w:val="28"/>
        </w:rPr>
        <w:t>(конфіденційна інформація)</w:t>
      </w:r>
      <w:r w:rsidR="00AB7E50" w:rsidRPr="008A10C1">
        <w:rPr>
          <w:rFonts w:ascii="Times New Roman" w:hAnsi="Times New Roman" w:cs="Times New Roman"/>
          <w:sz w:val="28"/>
        </w:rPr>
        <w:t>.</w:t>
      </w:r>
    </w:p>
    <w:p w:rsidR="00AB7E50" w:rsidRPr="00EA2AAD" w:rsidRDefault="00AB7E50" w:rsidP="00140434">
      <w:pPr>
        <w:pStyle w:val="a3"/>
        <w:widowControl w:val="0"/>
        <w:numPr>
          <w:ilvl w:val="1"/>
          <w:numId w:val="4"/>
        </w:numPr>
        <w:suppressAutoHyphens/>
        <w:spacing w:after="0" w:line="240" w:lineRule="auto"/>
        <w:ind w:left="0" w:firstLine="709"/>
        <w:jc w:val="both"/>
        <w:rPr>
          <w:rFonts w:ascii="Times New Roman" w:hAnsi="Times New Roman" w:cs="Times New Roman"/>
          <w:sz w:val="28"/>
        </w:rPr>
      </w:pPr>
      <w:r w:rsidRPr="00926804">
        <w:rPr>
          <w:rFonts w:ascii="Times New Roman CYR" w:hAnsi="Times New Roman CYR"/>
          <w:sz w:val="28"/>
        </w:rPr>
        <w:t xml:space="preserve">Неповнолітній дитині </w:t>
      </w:r>
      <w:proofErr w:type="spellStart"/>
      <w:r w:rsidR="00EA2BB2">
        <w:rPr>
          <w:rFonts w:ascii="Times New Roman CYR" w:hAnsi="Times New Roman CYR"/>
          <w:sz w:val="28"/>
        </w:rPr>
        <w:t>ПІП</w:t>
      </w:r>
      <w:proofErr w:type="spellEnd"/>
      <w:r w:rsidR="00EA2AAD">
        <w:rPr>
          <w:rFonts w:ascii="Times New Roman CYR" w:hAnsi="Times New Roman CYR"/>
          <w:sz w:val="28"/>
        </w:rPr>
        <w:t>, 16.07.2005</w:t>
      </w:r>
      <w:r w:rsidR="00EA2AAD" w:rsidRPr="008A10C1">
        <w:rPr>
          <w:rFonts w:ascii="Times New Roman CYR" w:hAnsi="Times New Roman CYR"/>
          <w:sz w:val="28"/>
        </w:rPr>
        <w:t xml:space="preserve"> р. н., </w:t>
      </w:r>
      <w:r w:rsidRPr="00926804">
        <w:rPr>
          <w:rFonts w:ascii="Times New Roman CYR" w:hAnsi="Times New Roman CYR"/>
          <w:sz w:val="28"/>
        </w:rPr>
        <w:t xml:space="preserve">яка буде діяти за нотаріально посвідченою згодою батьків, </w:t>
      </w:r>
      <w:proofErr w:type="spellStart"/>
      <w:r w:rsidR="00EA2BB2">
        <w:rPr>
          <w:rFonts w:ascii="Times New Roman" w:eastAsia="Andale Sans UI" w:hAnsi="Times New Roman" w:cs="Times New Roman"/>
          <w:sz w:val="28"/>
          <w:szCs w:val="24"/>
          <w:lang w:eastAsia="en-US"/>
        </w:rPr>
        <w:t>ПІП</w:t>
      </w:r>
      <w:proofErr w:type="spellEnd"/>
      <w:r w:rsidR="00EA2AAD">
        <w:rPr>
          <w:rFonts w:ascii="Times New Roman" w:eastAsia="Andale Sans UI" w:hAnsi="Times New Roman" w:cs="Times New Roman"/>
          <w:sz w:val="28"/>
          <w:szCs w:val="24"/>
          <w:lang w:eastAsia="en-US"/>
        </w:rPr>
        <w:t xml:space="preserve">, </w:t>
      </w:r>
      <w:proofErr w:type="spellStart"/>
      <w:r w:rsidR="00EA2BB2">
        <w:rPr>
          <w:rFonts w:ascii="Times New Roman" w:eastAsia="Andale Sans UI" w:hAnsi="Times New Roman" w:cs="Times New Roman"/>
          <w:sz w:val="28"/>
          <w:szCs w:val="24"/>
          <w:lang w:eastAsia="en-US"/>
        </w:rPr>
        <w:t>ПІП</w:t>
      </w:r>
      <w:proofErr w:type="spellEnd"/>
      <w:r w:rsidRPr="00926804">
        <w:rPr>
          <w:rFonts w:ascii="Times New Roman CYR" w:hAnsi="Times New Roman CYR"/>
          <w:sz w:val="28"/>
        </w:rPr>
        <w:t xml:space="preserve">, на укладання та підписання договору дарування, за яким неповнолітня </w:t>
      </w:r>
      <w:r>
        <w:rPr>
          <w:rFonts w:ascii="Times New Roman CYR" w:hAnsi="Times New Roman CYR"/>
          <w:sz w:val="28"/>
        </w:rPr>
        <w:t xml:space="preserve">отримує в дар від </w:t>
      </w:r>
      <w:r w:rsidR="00EA2AAD">
        <w:rPr>
          <w:rFonts w:ascii="Times New Roman CYR" w:hAnsi="Times New Roman CYR"/>
          <w:sz w:val="28"/>
        </w:rPr>
        <w:t>дідуся</w:t>
      </w:r>
      <w:r w:rsidR="00567723">
        <w:rPr>
          <w:rFonts w:ascii="Times New Roman CYR" w:hAnsi="Times New Roman CYR"/>
          <w:sz w:val="28"/>
        </w:rPr>
        <w:t>,</w:t>
      </w:r>
      <w:r w:rsidR="00567723" w:rsidRPr="00567723">
        <w:rPr>
          <w:rFonts w:ascii="Times New Roman CYR" w:hAnsi="Times New Roman CYR"/>
          <w:sz w:val="28"/>
        </w:rPr>
        <w:t xml:space="preserve"> </w:t>
      </w:r>
      <w:proofErr w:type="spellStart"/>
      <w:r w:rsidR="00EA2BB2">
        <w:rPr>
          <w:rFonts w:ascii="Times New Roman CYR" w:hAnsi="Times New Roman CYR"/>
          <w:sz w:val="28"/>
        </w:rPr>
        <w:t>ПІП</w:t>
      </w:r>
      <w:proofErr w:type="spellEnd"/>
      <w:r w:rsidR="00567723">
        <w:rPr>
          <w:rFonts w:ascii="Times New Roman CYR" w:hAnsi="Times New Roman CYR"/>
          <w:sz w:val="28"/>
        </w:rPr>
        <w:t>,</w:t>
      </w:r>
      <w:r w:rsidR="00EA2AAD">
        <w:rPr>
          <w:rFonts w:ascii="Times New Roman CYR" w:hAnsi="Times New Roman CYR"/>
          <w:sz w:val="28"/>
        </w:rPr>
        <w:t xml:space="preserve"> квартиру </w:t>
      </w:r>
      <w:r w:rsidR="00EA2BB2">
        <w:rPr>
          <w:rFonts w:ascii="Times New Roman" w:hAnsi="Times New Roman" w:cs="Times New Roman"/>
          <w:sz w:val="28"/>
        </w:rPr>
        <w:t>(конфіденційна інформація)</w:t>
      </w:r>
      <w:r w:rsidR="00EA2BB2" w:rsidRPr="00D24B17">
        <w:rPr>
          <w:rFonts w:ascii="Times New Roman CYR" w:eastAsia="Andale Sans UI" w:hAnsi="Times New Roman CYR" w:cs="Times New Roman"/>
          <w:sz w:val="28"/>
          <w:szCs w:val="24"/>
          <w:lang w:eastAsia="en-US"/>
        </w:rPr>
        <w:t xml:space="preserve">, </w:t>
      </w:r>
      <w:r w:rsidR="00EA2AAD">
        <w:rPr>
          <w:rFonts w:ascii="Times New Roman CYR" w:hAnsi="Times New Roman CYR"/>
          <w:sz w:val="28"/>
        </w:rPr>
        <w:t xml:space="preserve">що належить йому </w:t>
      </w:r>
      <w:r w:rsidR="00EA2AAD" w:rsidRPr="00D24B17">
        <w:rPr>
          <w:rFonts w:ascii="Times New Roman CYR" w:eastAsia="Andale Sans UI" w:hAnsi="Times New Roman CYR" w:cs="Times New Roman"/>
          <w:sz w:val="28"/>
          <w:szCs w:val="24"/>
          <w:lang w:eastAsia="en-US"/>
        </w:rPr>
        <w:t xml:space="preserve">згідно зі свідоцтвом про право </w:t>
      </w:r>
      <w:r w:rsidR="00EA2AAD">
        <w:rPr>
          <w:rFonts w:ascii="Times New Roman CYR" w:eastAsia="Andale Sans UI" w:hAnsi="Times New Roman CYR" w:cs="Times New Roman"/>
          <w:sz w:val="28"/>
          <w:szCs w:val="24"/>
          <w:lang w:eastAsia="en-US"/>
        </w:rPr>
        <w:t xml:space="preserve">на спадщину </w:t>
      </w:r>
      <w:r w:rsidR="00EA2AAD" w:rsidRPr="00D24B17">
        <w:rPr>
          <w:rFonts w:ascii="Times New Roman CYR" w:eastAsia="Andale Sans UI" w:hAnsi="Times New Roman CYR" w:cs="Times New Roman"/>
          <w:sz w:val="28"/>
          <w:szCs w:val="24"/>
          <w:lang w:eastAsia="en-US"/>
        </w:rPr>
        <w:t>/</w:t>
      </w:r>
      <w:r w:rsidR="00EA2BB2">
        <w:rPr>
          <w:rFonts w:ascii="Times New Roman" w:hAnsi="Times New Roman" w:cs="Times New Roman"/>
          <w:sz w:val="28"/>
        </w:rPr>
        <w:t>(конфіденційна інформація)</w:t>
      </w:r>
      <w:r w:rsidR="00EA2AAD">
        <w:rPr>
          <w:rFonts w:ascii="Times New Roman CYR" w:eastAsia="Andale Sans UI" w:hAnsi="Times New Roman CYR" w:cs="Times New Roman"/>
          <w:sz w:val="28"/>
          <w:szCs w:val="24"/>
          <w:lang w:eastAsia="en-US"/>
        </w:rPr>
        <w:t>.</w:t>
      </w:r>
    </w:p>
    <w:p w:rsidR="00784FDE" w:rsidRDefault="00EA2BB2"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eastAsia="en-US"/>
        </w:rPr>
        <w:t>ПІП</w:t>
      </w:r>
      <w:proofErr w:type="spellEnd"/>
      <w:r w:rsidR="00EA2AAD" w:rsidRPr="00784FDE">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EA2AAD" w:rsidRPr="00784FDE">
        <w:rPr>
          <w:rFonts w:ascii="Times New Roman" w:eastAsia="Andale Sans UI" w:hAnsi="Times New Roman" w:cs="Times New Roman"/>
          <w:sz w:val="28"/>
          <w:szCs w:val="24"/>
          <w:lang w:eastAsia="en-US"/>
        </w:rPr>
        <w:t xml:space="preserve"> </w:t>
      </w:r>
      <w:r w:rsidR="00784FDE" w:rsidRPr="00F11775">
        <w:rPr>
          <w:rFonts w:ascii="Times New Roman CYR" w:hAnsi="Times New Roman CYR"/>
          <w:sz w:val="28"/>
        </w:rPr>
        <w:t xml:space="preserve">укласти договір про поділ спільного майна в будинку № </w:t>
      </w:r>
      <w:r>
        <w:rPr>
          <w:rFonts w:ascii="Times New Roman" w:hAnsi="Times New Roman" w:cs="Times New Roman"/>
          <w:sz w:val="28"/>
        </w:rPr>
        <w:t>(конфіденційна інформація)</w:t>
      </w:r>
      <w:r w:rsidRPr="00D24B17">
        <w:rPr>
          <w:rFonts w:ascii="Times New Roman CYR" w:eastAsia="Andale Sans UI" w:hAnsi="Times New Roman CYR" w:cs="Times New Roman"/>
          <w:sz w:val="28"/>
          <w:szCs w:val="24"/>
          <w:lang w:eastAsia="en-US"/>
        </w:rPr>
        <w:t xml:space="preserve">, </w:t>
      </w:r>
      <w:r w:rsidR="00784FDE" w:rsidRPr="00F11775">
        <w:rPr>
          <w:rFonts w:ascii="Times New Roman" w:hAnsi="Times New Roman" w:cs="Times New Roman"/>
          <w:sz w:val="28"/>
        </w:rPr>
        <w:t xml:space="preserve"> в місті Ніжині,</w:t>
      </w:r>
      <w:r w:rsidR="00784FDE" w:rsidRPr="00F11775">
        <w:rPr>
          <w:rFonts w:ascii="Times New Roman CYR" w:hAnsi="Times New Roman CYR"/>
          <w:sz w:val="28"/>
        </w:rPr>
        <w:t xml:space="preserve"> </w:t>
      </w:r>
      <w:r w:rsidR="00784FDE" w:rsidRPr="00F11775">
        <w:rPr>
          <w:rFonts w:ascii="Times New Roman CYR" w:eastAsia="Andale Sans UI" w:hAnsi="Times New Roman CYR" w:cs="Times New Roman"/>
          <w:sz w:val="28"/>
          <w:szCs w:val="24"/>
          <w:lang w:eastAsia="en-US"/>
        </w:rPr>
        <w:t>в як</w:t>
      </w:r>
      <w:r w:rsidR="00784FDE">
        <w:rPr>
          <w:rFonts w:ascii="Times New Roman CYR" w:eastAsia="Andale Sans UI" w:hAnsi="Times New Roman CYR" w:cs="Times New Roman"/>
          <w:sz w:val="28"/>
          <w:szCs w:val="24"/>
          <w:lang w:eastAsia="en-US"/>
        </w:rPr>
        <w:t>ому</w:t>
      </w:r>
      <w:r w:rsidR="00784FDE" w:rsidRPr="00F11775">
        <w:rPr>
          <w:rFonts w:ascii="Times New Roman CYR" w:eastAsia="Andale Sans UI" w:hAnsi="Times New Roman CYR" w:cs="Times New Roman"/>
          <w:sz w:val="28"/>
          <w:szCs w:val="24"/>
          <w:lang w:eastAsia="en-US"/>
        </w:rPr>
        <w:t xml:space="preserve"> на реєстраційному обліку перебува</w:t>
      </w:r>
      <w:r w:rsidR="00784FDE">
        <w:rPr>
          <w:rFonts w:ascii="Times New Roman CYR" w:eastAsia="Andale Sans UI" w:hAnsi="Times New Roman CYR" w:cs="Times New Roman"/>
          <w:sz w:val="28"/>
          <w:szCs w:val="24"/>
          <w:lang w:eastAsia="en-US"/>
        </w:rPr>
        <w:t>ють</w:t>
      </w:r>
      <w:r w:rsidR="00784FDE" w:rsidRPr="00F11775">
        <w:rPr>
          <w:rFonts w:ascii="Times New Roman CYR" w:eastAsia="Andale Sans UI" w:hAnsi="Times New Roman CYR" w:cs="Times New Roman"/>
          <w:sz w:val="28"/>
          <w:szCs w:val="24"/>
          <w:lang w:eastAsia="en-US"/>
        </w:rPr>
        <w:t xml:space="preserve"> малолітн</w:t>
      </w:r>
      <w:r w:rsidR="00784FDE">
        <w:rPr>
          <w:rFonts w:ascii="Times New Roman CYR" w:eastAsia="Andale Sans UI" w:hAnsi="Times New Roman CYR" w:cs="Times New Roman"/>
          <w:sz w:val="28"/>
          <w:szCs w:val="24"/>
          <w:lang w:eastAsia="en-US"/>
        </w:rPr>
        <w:t>і</w:t>
      </w:r>
      <w:r w:rsidR="00784FDE" w:rsidRPr="00F11775">
        <w:rPr>
          <w:rFonts w:ascii="Times New Roman CYR" w:eastAsia="Andale Sans UI" w:hAnsi="Times New Roman CYR" w:cs="Times New Roman"/>
          <w:sz w:val="28"/>
          <w:szCs w:val="24"/>
          <w:lang w:eastAsia="en-US"/>
        </w:rPr>
        <w:t xml:space="preserve"> </w:t>
      </w:r>
      <w:r w:rsidR="00784FDE">
        <w:rPr>
          <w:rFonts w:ascii="Times New Roman CYR" w:eastAsia="Andale Sans UI" w:hAnsi="Times New Roman CYR" w:cs="Times New Roman"/>
          <w:sz w:val="28"/>
          <w:szCs w:val="24"/>
          <w:lang w:eastAsia="en-US"/>
        </w:rPr>
        <w:t xml:space="preserve">діти </w:t>
      </w:r>
      <w:proofErr w:type="spellStart"/>
      <w:r>
        <w:rPr>
          <w:rFonts w:ascii="Times New Roman" w:eastAsia="Andale Sans UI" w:hAnsi="Times New Roman" w:cs="Times New Roman"/>
          <w:sz w:val="28"/>
          <w:szCs w:val="24"/>
          <w:lang w:eastAsia="en-US"/>
        </w:rPr>
        <w:t>ПІП</w:t>
      </w:r>
      <w:proofErr w:type="spellEnd"/>
      <w:r w:rsidR="00784FDE">
        <w:rPr>
          <w:rFonts w:ascii="Times New Roman" w:eastAsia="Andale Sans UI" w:hAnsi="Times New Roman" w:cs="Times New Roman"/>
          <w:sz w:val="28"/>
          <w:szCs w:val="24"/>
          <w:lang w:eastAsia="en-US"/>
        </w:rPr>
        <w:t>, 06.06.2018</w:t>
      </w:r>
      <w:r w:rsidR="00784FDE" w:rsidRPr="00AF5E77">
        <w:rPr>
          <w:rFonts w:ascii="Times New Roman" w:eastAsia="Andale Sans UI" w:hAnsi="Times New Roman" w:cs="Times New Roman"/>
          <w:sz w:val="28"/>
          <w:szCs w:val="24"/>
          <w:lang w:eastAsia="en-US"/>
        </w:rPr>
        <w:t xml:space="preserve"> </w:t>
      </w:r>
      <w:proofErr w:type="spellStart"/>
      <w:r w:rsidR="00784FDE" w:rsidRPr="00AF5E77">
        <w:rPr>
          <w:rFonts w:ascii="Times New Roman" w:eastAsia="Andale Sans UI" w:hAnsi="Times New Roman" w:cs="Times New Roman"/>
          <w:sz w:val="28"/>
          <w:szCs w:val="24"/>
          <w:lang w:eastAsia="en-US"/>
        </w:rPr>
        <w:t>р.н</w:t>
      </w:r>
      <w:proofErr w:type="spellEnd"/>
      <w:r w:rsidR="00784FDE">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784FDE">
        <w:rPr>
          <w:rFonts w:ascii="Times New Roman" w:eastAsia="Andale Sans UI" w:hAnsi="Times New Roman" w:cs="Times New Roman"/>
          <w:sz w:val="28"/>
          <w:szCs w:val="24"/>
          <w:lang w:eastAsia="en-US"/>
        </w:rPr>
        <w:t xml:space="preserve">, 06.06.2018 </w:t>
      </w:r>
      <w:proofErr w:type="spellStart"/>
      <w:r w:rsidR="00784FDE">
        <w:rPr>
          <w:rFonts w:ascii="Times New Roman" w:eastAsia="Andale Sans UI" w:hAnsi="Times New Roman" w:cs="Times New Roman"/>
          <w:sz w:val="28"/>
          <w:szCs w:val="24"/>
          <w:lang w:eastAsia="en-US"/>
        </w:rPr>
        <w:t>р.н</w:t>
      </w:r>
      <w:proofErr w:type="spellEnd"/>
      <w:r w:rsidR="00784FDE">
        <w:rPr>
          <w:rFonts w:ascii="Times New Roman" w:eastAsia="Andale Sans UI" w:hAnsi="Times New Roman" w:cs="Times New Roman"/>
          <w:sz w:val="28"/>
          <w:szCs w:val="24"/>
          <w:lang w:eastAsia="en-US"/>
        </w:rPr>
        <w:t>.</w:t>
      </w:r>
      <w:r w:rsidR="00784FDE" w:rsidRPr="00AF5E77">
        <w:rPr>
          <w:rFonts w:ascii="Times New Roman" w:eastAsia="Andale Sans UI" w:hAnsi="Times New Roman" w:cs="Times New Roman"/>
          <w:sz w:val="28"/>
          <w:szCs w:val="24"/>
          <w:lang w:eastAsia="en-US"/>
        </w:rPr>
        <w:t xml:space="preserve">. При цьому права та інтереси </w:t>
      </w:r>
      <w:r w:rsidR="00784FDE">
        <w:rPr>
          <w:rFonts w:ascii="Times New Roman" w:eastAsia="Andale Sans UI" w:hAnsi="Times New Roman" w:cs="Times New Roman"/>
          <w:sz w:val="28"/>
          <w:szCs w:val="24"/>
          <w:lang w:eastAsia="en-US"/>
        </w:rPr>
        <w:t>малолітніх</w:t>
      </w:r>
      <w:r w:rsidR="00784FDE" w:rsidRPr="00AF5E77">
        <w:rPr>
          <w:rFonts w:ascii="Times New Roman" w:eastAsia="Andale Sans UI" w:hAnsi="Times New Roman" w:cs="Times New Roman"/>
          <w:sz w:val="28"/>
          <w:szCs w:val="24"/>
          <w:lang w:eastAsia="en-US"/>
        </w:rPr>
        <w:t xml:space="preserve"> не будуть порушені, оскільки місце </w:t>
      </w:r>
      <w:r w:rsidR="00784FDE">
        <w:rPr>
          <w:rFonts w:ascii="Times New Roman" w:eastAsia="Andale Sans UI" w:hAnsi="Times New Roman" w:cs="Times New Roman"/>
          <w:sz w:val="28"/>
          <w:szCs w:val="24"/>
          <w:lang w:eastAsia="en-US"/>
        </w:rPr>
        <w:t>їх</w:t>
      </w:r>
      <w:r w:rsidR="00784FDE" w:rsidRPr="00AF5E77">
        <w:rPr>
          <w:rFonts w:ascii="Times New Roman" w:eastAsia="Andale Sans UI" w:hAnsi="Times New Roman" w:cs="Times New Roman"/>
          <w:sz w:val="28"/>
          <w:szCs w:val="24"/>
          <w:lang w:eastAsia="en-US"/>
        </w:rPr>
        <w:t xml:space="preserve"> реєстрації не зміниться.</w:t>
      </w:r>
    </w:p>
    <w:p w:rsidR="00687156" w:rsidRPr="00687156" w:rsidRDefault="00EA2BB2"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784FDE">
        <w:rPr>
          <w:rFonts w:ascii="Times New Roman CYR" w:hAnsi="Times New Roman CYR"/>
          <w:sz w:val="28"/>
        </w:rPr>
        <w:t xml:space="preserve">, </w:t>
      </w:r>
      <w:proofErr w:type="spellStart"/>
      <w:r>
        <w:rPr>
          <w:rFonts w:ascii="Times New Roman CYR" w:hAnsi="Times New Roman CYR"/>
          <w:sz w:val="28"/>
        </w:rPr>
        <w:t>ПІП</w:t>
      </w:r>
      <w:proofErr w:type="spellEnd"/>
      <w:r w:rsidR="00784FDE" w:rsidRPr="00784FDE">
        <w:rPr>
          <w:rFonts w:ascii="Times New Roman CYR" w:hAnsi="Times New Roman CYR"/>
          <w:sz w:val="28"/>
        </w:rPr>
        <w:t xml:space="preserve"> </w:t>
      </w:r>
      <w:r w:rsidR="00784FDE">
        <w:rPr>
          <w:rFonts w:ascii="Times New Roman CYR" w:hAnsi="Times New Roman CYR"/>
          <w:sz w:val="28"/>
        </w:rPr>
        <w:t xml:space="preserve">прийняти в дар </w:t>
      </w:r>
      <w:r w:rsidR="00784FDE" w:rsidRPr="00784FDE">
        <w:rPr>
          <w:rFonts w:ascii="Times New Roman CYR" w:hAnsi="Times New Roman CYR"/>
          <w:sz w:val="28"/>
        </w:rPr>
        <w:t xml:space="preserve">на ім’я малолітньої дитини </w:t>
      </w:r>
      <w:proofErr w:type="spellStart"/>
      <w:r>
        <w:rPr>
          <w:rFonts w:ascii="Times New Roman CYR" w:hAnsi="Times New Roman CYR"/>
          <w:sz w:val="28"/>
        </w:rPr>
        <w:t>ПІП</w:t>
      </w:r>
      <w:proofErr w:type="spellEnd"/>
      <w:r w:rsidR="00784FDE">
        <w:rPr>
          <w:rFonts w:ascii="Times New Roman CYR" w:hAnsi="Times New Roman CYR"/>
          <w:sz w:val="28"/>
        </w:rPr>
        <w:t>, 11.03.2008</w:t>
      </w:r>
      <w:r w:rsidR="00784FDE" w:rsidRPr="00784FDE">
        <w:rPr>
          <w:rFonts w:ascii="Times New Roman CYR" w:hAnsi="Times New Roman CYR"/>
          <w:sz w:val="28"/>
        </w:rPr>
        <w:t xml:space="preserve"> р. н., </w:t>
      </w:r>
      <w:r w:rsidR="00687156">
        <w:rPr>
          <w:rFonts w:ascii="Times New Roman CYR" w:hAnsi="Times New Roman CYR"/>
          <w:sz w:val="28"/>
        </w:rPr>
        <w:t xml:space="preserve">від дідуся, </w:t>
      </w:r>
      <w:proofErr w:type="spellStart"/>
      <w:r>
        <w:rPr>
          <w:rFonts w:ascii="Times New Roman CYR" w:hAnsi="Times New Roman CYR"/>
          <w:sz w:val="28"/>
        </w:rPr>
        <w:t>ПІП</w:t>
      </w:r>
      <w:proofErr w:type="spellEnd"/>
      <w:r w:rsidR="00687156">
        <w:rPr>
          <w:rFonts w:ascii="Times New Roman CYR" w:hAnsi="Times New Roman CYR"/>
          <w:sz w:val="28"/>
        </w:rPr>
        <w:t xml:space="preserve">, </w:t>
      </w:r>
      <w:r w:rsidR="00687156">
        <w:rPr>
          <w:rFonts w:ascii="Times New Roman CYR" w:eastAsia="Andale Sans UI" w:hAnsi="Times New Roman CYR" w:cs="Times New Roman"/>
          <w:sz w:val="28"/>
          <w:szCs w:val="24"/>
          <w:lang w:eastAsia="en-US"/>
        </w:rPr>
        <w:t>житловий</w:t>
      </w:r>
      <w:r w:rsidR="00784FDE" w:rsidRPr="00784FDE">
        <w:rPr>
          <w:rFonts w:ascii="Times New Roman CYR" w:hAnsi="Times New Roman CYR"/>
          <w:sz w:val="28"/>
        </w:rPr>
        <w:t xml:space="preserve"> будин</w:t>
      </w:r>
      <w:r w:rsidR="00687156">
        <w:rPr>
          <w:rFonts w:ascii="Times New Roman CYR" w:hAnsi="Times New Roman CYR"/>
          <w:sz w:val="28"/>
        </w:rPr>
        <w:t>ок</w:t>
      </w:r>
      <w:r w:rsidR="00784FDE" w:rsidRPr="00784FDE">
        <w:rPr>
          <w:rFonts w:ascii="Times New Roman CYR" w:hAnsi="Times New Roman CYR"/>
          <w:sz w:val="28"/>
        </w:rPr>
        <w:t xml:space="preserve"> </w:t>
      </w:r>
      <w:r>
        <w:rPr>
          <w:rFonts w:ascii="Times New Roman" w:hAnsi="Times New Roman" w:cs="Times New Roman"/>
          <w:sz w:val="28"/>
        </w:rPr>
        <w:t>(конфіденційна інформація)</w:t>
      </w:r>
      <w:r w:rsidRPr="00D24B17">
        <w:rPr>
          <w:rFonts w:ascii="Times New Roman CYR" w:eastAsia="Andale Sans UI" w:hAnsi="Times New Roman CYR" w:cs="Times New Roman"/>
          <w:sz w:val="28"/>
          <w:szCs w:val="24"/>
          <w:lang w:eastAsia="en-US"/>
        </w:rPr>
        <w:t xml:space="preserve">, </w:t>
      </w:r>
      <w:r w:rsidR="00687156">
        <w:rPr>
          <w:rFonts w:ascii="Times New Roman CYR" w:hAnsi="Times New Roman CYR"/>
          <w:sz w:val="28"/>
        </w:rPr>
        <w:t xml:space="preserve"> Ічнянської міської ради, Ічнянського району Чернігівської області</w:t>
      </w:r>
      <w:r w:rsidR="00784FDE" w:rsidRPr="00784FDE">
        <w:rPr>
          <w:rFonts w:ascii="Times New Roman CYR" w:eastAsia="Andale Sans UI" w:hAnsi="Times New Roman CYR" w:cs="Times New Roman"/>
          <w:sz w:val="28"/>
          <w:szCs w:val="24"/>
          <w:lang w:eastAsia="en-US"/>
        </w:rPr>
        <w:t xml:space="preserve"> </w:t>
      </w:r>
      <w:r w:rsidR="00784FDE" w:rsidRPr="00784FDE">
        <w:rPr>
          <w:rFonts w:ascii="Times New Roman CYR" w:hAnsi="Times New Roman CYR"/>
          <w:sz w:val="28"/>
        </w:rPr>
        <w:t>та підписати договір купівлі-продажу.</w:t>
      </w:r>
    </w:p>
    <w:p w:rsidR="00687156" w:rsidRPr="00687156" w:rsidRDefault="00EA2BB2"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687156" w:rsidRPr="00687156">
        <w:rPr>
          <w:rFonts w:ascii="Times New Roman CYR" w:hAnsi="Times New Roman CYR"/>
          <w:sz w:val="28"/>
        </w:rPr>
        <w:t xml:space="preserve">, </w:t>
      </w:r>
      <w:proofErr w:type="spellStart"/>
      <w:r>
        <w:rPr>
          <w:rFonts w:ascii="Times New Roman CYR" w:hAnsi="Times New Roman CYR"/>
          <w:sz w:val="28"/>
        </w:rPr>
        <w:t>ПІП</w:t>
      </w:r>
      <w:proofErr w:type="spellEnd"/>
      <w:r>
        <w:rPr>
          <w:rFonts w:ascii="Times New Roman CYR" w:hAnsi="Times New Roman CYR"/>
          <w:sz w:val="28"/>
        </w:rPr>
        <w:t xml:space="preserve"> </w:t>
      </w:r>
      <w:r w:rsidR="00687156" w:rsidRPr="00687156">
        <w:rPr>
          <w:rFonts w:ascii="Times New Roman CYR" w:hAnsi="Times New Roman CYR"/>
          <w:sz w:val="28"/>
        </w:rPr>
        <w:t xml:space="preserve"> </w:t>
      </w:r>
      <w:r w:rsidR="00784FDE" w:rsidRPr="00687156">
        <w:rPr>
          <w:rFonts w:ascii="Times New Roman" w:hAnsi="Times New Roman" w:cs="Times New Roman"/>
          <w:sz w:val="28"/>
        </w:rPr>
        <w:t>продати від імені</w:t>
      </w:r>
      <w:r w:rsidR="00784FDE" w:rsidRPr="00687156">
        <w:rPr>
          <w:rFonts w:ascii="Times New Roman CYR" w:hAnsi="Times New Roman CYR"/>
          <w:sz w:val="28"/>
        </w:rPr>
        <w:t xml:space="preserve"> малолітньої дитини </w:t>
      </w:r>
      <w:proofErr w:type="spellStart"/>
      <w:r>
        <w:rPr>
          <w:rFonts w:ascii="Times New Roman CYR" w:hAnsi="Times New Roman CYR"/>
          <w:sz w:val="28"/>
        </w:rPr>
        <w:t>ПІП</w:t>
      </w:r>
      <w:proofErr w:type="spellEnd"/>
      <w:r w:rsidR="00687156" w:rsidRPr="00687156">
        <w:rPr>
          <w:rFonts w:ascii="Times New Roman CYR" w:hAnsi="Times New Roman CYR"/>
          <w:sz w:val="28"/>
        </w:rPr>
        <w:t xml:space="preserve">, 11.03.2008 р. н., 17/200 частин </w:t>
      </w:r>
      <w:r w:rsidR="00784FDE" w:rsidRPr="00687156">
        <w:rPr>
          <w:rFonts w:ascii="Times New Roman CYR" w:hAnsi="Times New Roman CYR"/>
          <w:sz w:val="28"/>
        </w:rPr>
        <w:t>квартир</w:t>
      </w:r>
      <w:r w:rsidR="00687156" w:rsidRPr="00687156">
        <w:rPr>
          <w:rFonts w:ascii="Times New Roman CYR" w:hAnsi="Times New Roman CYR"/>
          <w:sz w:val="28"/>
        </w:rPr>
        <w:t>и</w:t>
      </w:r>
      <w:r w:rsidR="00784FDE" w:rsidRPr="00687156">
        <w:rPr>
          <w:rFonts w:ascii="Times New Roman CYR" w:hAnsi="Times New Roman CYR"/>
          <w:sz w:val="28"/>
        </w:rPr>
        <w:t xml:space="preserve"> </w:t>
      </w:r>
      <w:r>
        <w:rPr>
          <w:rFonts w:ascii="Times New Roman" w:hAnsi="Times New Roman" w:cs="Times New Roman"/>
          <w:sz w:val="28"/>
        </w:rPr>
        <w:t>(конфіденційна інформація)</w:t>
      </w:r>
      <w:r w:rsidRPr="00D24B17">
        <w:rPr>
          <w:rFonts w:ascii="Times New Roman CYR" w:eastAsia="Andale Sans UI" w:hAnsi="Times New Roman CYR" w:cs="Times New Roman"/>
          <w:sz w:val="28"/>
          <w:szCs w:val="24"/>
          <w:lang w:eastAsia="en-US"/>
        </w:rPr>
        <w:t xml:space="preserve">, </w:t>
      </w:r>
      <w:r w:rsidR="00784FDE" w:rsidRPr="00687156">
        <w:rPr>
          <w:rFonts w:ascii="Times New Roman CYR" w:hAnsi="Times New Roman CYR"/>
          <w:sz w:val="28"/>
        </w:rPr>
        <w:t>у місті Ніжині, що належить йому згідно зі свідоцтвом про право власності на нерухоме майно /</w:t>
      </w:r>
      <w:r>
        <w:rPr>
          <w:rFonts w:ascii="Times New Roman" w:hAnsi="Times New Roman" w:cs="Times New Roman"/>
          <w:sz w:val="28"/>
        </w:rPr>
        <w:t>(конфіденційна інформація)</w:t>
      </w:r>
      <w:r w:rsidRPr="00D24B17">
        <w:rPr>
          <w:rFonts w:ascii="Times New Roman CYR" w:eastAsia="Andale Sans UI" w:hAnsi="Times New Roman CYR" w:cs="Times New Roman"/>
          <w:sz w:val="28"/>
          <w:szCs w:val="24"/>
          <w:lang w:eastAsia="en-US"/>
        </w:rPr>
        <w:t xml:space="preserve">, </w:t>
      </w:r>
      <w:r w:rsidR="00784FDE" w:rsidRPr="00687156">
        <w:rPr>
          <w:rFonts w:ascii="Times New Roman CYR" w:hAnsi="Times New Roman CYR"/>
          <w:sz w:val="28"/>
        </w:rPr>
        <w:t xml:space="preserve">при умові </w:t>
      </w:r>
      <w:r w:rsidR="00687156" w:rsidRPr="00687156">
        <w:rPr>
          <w:rFonts w:ascii="Times New Roman CYR" w:hAnsi="Times New Roman CYR"/>
          <w:sz w:val="28"/>
        </w:rPr>
        <w:t>дарування</w:t>
      </w:r>
      <w:r w:rsidR="00784FDE" w:rsidRPr="00687156">
        <w:rPr>
          <w:rFonts w:ascii="Times New Roman CYR" w:hAnsi="Times New Roman CYR"/>
          <w:sz w:val="28"/>
        </w:rPr>
        <w:t xml:space="preserve"> на його ім’я </w:t>
      </w:r>
      <w:r w:rsidR="00687156" w:rsidRPr="00687156">
        <w:rPr>
          <w:rFonts w:ascii="Times New Roman CYR" w:eastAsia="Andale Sans UI" w:hAnsi="Times New Roman CYR" w:cs="Times New Roman"/>
          <w:sz w:val="28"/>
          <w:szCs w:val="24"/>
          <w:lang w:eastAsia="en-US"/>
        </w:rPr>
        <w:t>житлового</w:t>
      </w:r>
      <w:r w:rsidR="00687156" w:rsidRPr="00687156">
        <w:rPr>
          <w:rFonts w:ascii="Times New Roman CYR" w:hAnsi="Times New Roman CYR"/>
          <w:sz w:val="28"/>
        </w:rPr>
        <w:t xml:space="preserve"> будинку </w:t>
      </w:r>
      <w:r>
        <w:rPr>
          <w:rFonts w:ascii="Times New Roman" w:hAnsi="Times New Roman" w:cs="Times New Roman"/>
          <w:sz w:val="28"/>
        </w:rPr>
        <w:t>(конфіденційна інформація)</w:t>
      </w:r>
      <w:r w:rsidRPr="00D24B17">
        <w:rPr>
          <w:rFonts w:ascii="Times New Roman CYR" w:eastAsia="Andale Sans UI" w:hAnsi="Times New Roman CYR" w:cs="Times New Roman"/>
          <w:sz w:val="28"/>
          <w:szCs w:val="24"/>
          <w:lang w:eastAsia="en-US"/>
        </w:rPr>
        <w:t>,</w:t>
      </w:r>
      <w:r w:rsidR="00687156" w:rsidRPr="00687156">
        <w:rPr>
          <w:rFonts w:ascii="Times New Roman CYR" w:hAnsi="Times New Roman CYR"/>
          <w:sz w:val="28"/>
        </w:rPr>
        <w:t>, Ічнянської міської ради, Ічнянського району Чернігівської області</w:t>
      </w:r>
      <w:r w:rsidR="00687156" w:rsidRPr="00687156">
        <w:rPr>
          <w:rFonts w:ascii="Times New Roman CYR" w:eastAsia="Andale Sans UI" w:hAnsi="Times New Roman CYR" w:cs="Times New Roman"/>
          <w:sz w:val="28"/>
          <w:szCs w:val="24"/>
          <w:lang w:eastAsia="en-US"/>
        </w:rPr>
        <w:t xml:space="preserve"> </w:t>
      </w:r>
      <w:r w:rsidR="00784FDE" w:rsidRPr="00687156">
        <w:rPr>
          <w:rFonts w:ascii="Times New Roman CYR" w:hAnsi="Times New Roman CYR"/>
          <w:sz w:val="28"/>
        </w:rPr>
        <w:t xml:space="preserve">та підписати договір купівлі-продажу. </w:t>
      </w:r>
    </w:p>
    <w:p w:rsidR="00325F69" w:rsidRPr="00455892" w:rsidRDefault="00EA2BB2"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D24B17" w:rsidRPr="00C52DD0">
        <w:rPr>
          <w:rFonts w:ascii="Times New Roman CYR" w:hAnsi="Times New Roman CYR"/>
          <w:sz w:val="28"/>
        </w:rPr>
        <w:t xml:space="preserve"> та </w:t>
      </w:r>
      <w:proofErr w:type="spellStart"/>
      <w:r w:rsidR="00913E80">
        <w:rPr>
          <w:rFonts w:ascii="Times New Roman CYR" w:hAnsi="Times New Roman CYR"/>
          <w:sz w:val="28"/>
        </w:rPr>
        <w:t>ПІП</w:t>
      </w:r>
      <w:proofErr w:type="spellEnd"/>
      <w:r w:rsidR="00D24B17" w:rsidRPr="00C52DD0">
        <w:rPr>
          <w:rFonts w:ascii="Times New Roman CYR" w:hAnsi="Times New Roman CYR"/>
          <w:sz w:val="28"/>
        </w:rPr>
        <w:t xml:space="preserve"> дати згоду неповнолітній дитині </w:t>
      </w:r>
      <w:proofErr w:type="spellStart"/>
      <w:r w:rsidR="00913E80">
        <w:rPr>
          <w:rFonts w:ascii="Times New Roman CYR" w:hAnsi="Times New Roman CYR"/>
          <w:sz w:val="28"/>
        </w:rPr>
        <w:t>ПІП</w:t>
      </w:r>
      <w:proofErr w:type="spellEnd"/>
      <w:r w:rsidR="00D24B17" w:rsidRPr="00C52DD0">
        <w:rPr>
          <w:rFonts w:ascii="Times New Roman CYR" w:hAnsi="Times New Roman CYR"/>
          <w:sz w:val="28"/>
        </w:rPr>
        <w:t>, 09.02.2005 р. н.,</w:t>
      </w:r>
      <w:r w:rsidR="00D24B17" w:rsidRPr="00687156">
        <w:rPr>
          <w:rFonts w:ascii="Times New Roman" w:hAnsi="Times New Roman" w:cs="Times New Roman"/>
          <w:b/>
          <w:sz w:val="28"/>
          <w:szCs w:val="20"/>
        </w:rPr>
        <w:t xml:space="preserve"> </w:t>
      </w:r>
      <w:r w:rsidR="00D24B17" w:rsidRPr="00687156">
        <w:rPr>
          <w:rFonts w:ascii="Times New Roman CYR" w:hAnsi="Times New Roman CYR"/>
          <w:sz w:val="28"/>
        </w:rPr>
        <w:t xml:space="preserve">на укладання та підписання договору купівлі-продажу, за яким неповнолітня купує земельні ділянки, що знаходяться </w:t>
      </w:r>
      <w:r w:rsidR="00D24B17" w:rsidRPr="00455892">
        <w:rPr>
          <w:rFonts w:ascii="Times New Roman" w:hAnsi="Times New Roman" w:cs="Times New Roman"/>
          <w:sz w:val="28"/>
          <w:szCs w:val="20"/>
        </w:rPr>
        <w:t xml:space="preserve">на території </w:t>
      </w:r>
      <w:proofErr w:type="spellStart"/>
      <w:r w:rsidR="00D24B17" w:rsidRPr="00455892">
        <w:rPr>
          <w:rFonts w:ascii="Times New Roman" w:hAnsi="Times New Roman" w:cs="Times New Roman"/>
          <w:sz w:val="28"/>
          <w:szCs w:val="20"/>
        </w:rPr>
        <w:t>Лосинівської</w:t>
      </w:r>
      <w:proofErr w:type="spellEnd"/>
      <w:r w:rsidR="00D24B17" w:rsidRPr="00455892">
        <w:rPr>
          <w:rFonts w:ascii="Times New Roman" w:hAnsi="Times New Roman" w:cs="Times New Roman"/>
          <w:sz w:val="28"/>
          <w:szCs w:val="20"/>
        </w:rPr>
        <w:t xml:space="preserve"> сільської (об’єднаної) територіальної громади Ніжинського району Чернігівської області.</w:t>
      </w:r>
    </w:p>
    <w:p w:rsidR="00D24B17" w:rsidRPr="00455892" w:rsidRDefault="00D24B17"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r w:rsidRPr="00C52DD0">
        <w:rPr>
          <w:rFonts w:ascii="Times New Roman CYR" w:hAnsi="Times New Roman CYR"/>
          <w:sz w:val="28"/>
        </w:rPr>
        <w:t xml:space="preserve">Неповнолітній дитині </w:t>
      </w:r>
      <w:proofErr w:type="spellStart"/>
      <w:r w:rsidR="00913E80">
        <w:rPr>
          <w:rFonts w:ascii="Times New Roman CYR" w:hAnsi="Times New Roman CYR"/>
          <w:sz w:val="28"/>
        </w:rPr>
        <w:t>ПІП</w:t>
      </w:r>
      <w:proofErr w:type="spellEnd"/>
      <w:r w:rsidRPr="00C52DD0">
        <w:rPr>
          <w:rFonts w:ascii="Times New Roman CYR" w:hAnsi="Times New Roman CYR"/>
          <w:sz w:val="28"/>
        </w:rPr>
        <w:t xml:space="preserve">, 09.02.2005 р. н., яка буде діяти за нотаріально посвідченою згодою батьків, </w:t>
      </w:r>
      <w:proofErr w:type="spellStart"/>
      <w:r w:rsidR="00913E80">
        <w:rPr>
          <w:rFonts w:ascii="Times New Roman CYR" w:hAnsi="Times New Roman CYR"/>
          <w:sz w:val="28"/>
        </w:rPr>
        <w:t>ПІП</w:t>
      </w:r>
      <w:proofErr w:type="spellEnd"/>
      <w:r w:rsidRPr="00C52DD0">
        <w:rPr>
          <w:rFonts w:ascii="Times New Roman CYR" w:hAnsi="Times New Roman CYR"/>
          <w:sz w:val="28"/>
        </w:rPr>
        <w:t xml:space="preserve"> та </w:t>
      </w:r>
      <w:proofErr w:type="spellStart"/>
      <w:r w:rsidR="00913E80">
        <w:rPr>
          <w:rFonts w:ascii="Times New Roman CYR" w:hAnsi="Times New Roman CYR"/>
          <w:sz w:val="28"/>
        </w:rPr>
        <w:t>ПІП</w:t>
      </w:r>
      <w:proofErr w:type="spellEnd"/>
      <w:r w:rsidRPr="00C52DD0">
        <w:rPr>
          <w:rFonts w:ascii="Times New Roman CYR" w:hAnsi="Times New Roman CYR"/>
          <w:sz w:val="28"/>
        </w:rPr>
        <w:t>,</w:t>
      </w:r>
      <w:r w:rsidRPr="00325F69">
        <w:rPr>
          <w:rFonts w:ascii="Times New Roman" w:hAnsi="Times New Roman" w:cs="Times New Roman"/>
          <w:b/>
          <w:sz w:val="28"/>
        </w:rPr>
        <w:t xml:space="preserve"> </w:t>
      </w:r>
      <w:r w:rsidRPr="00325F69">
        <w:rPr>
          <w:rFonts w:ascii="Times New Roman CYR" w:hAnsi="Times New Roman CYR"/>
          <w:sz w:val="28"/>
        </w:rPr>
        <w:t xml:space="preserve">на укладання та </w:t>
      </w:r>
      <w:r w:rsidRPr="00325F69">
        <w:rPr>
          <w:rFonts w:ascii="Times New Roman CYR" w:hAnsi="Times New Roman CYR"/>
          <w:sz w:val="28"/>
        </w:rPr>
        <w:lastRenderedPageBreak/>
        <w:t xml:space="preserve">підписання договору купівлі-продажу, за яким неповнолітня купує земельні ділянки, що знаходяться </w:t>
      </w:r>
      <w:r w:rsidRPr="00455892">
        <w:rPr>
          <w:rFonts w:ascii="Times New Roman" w:hAnsi="Times New Roman" w:cs="Times New Roman"/>
          <w:sz w:val="28"/>
          <w:szCs w:val="20"/>
        </w:rPr>
        <w:t xml:space="preserve">на території </w:t>
      </w:r>
      <w:proofErr w:type="spellStart"/>
      <w:r w:rsidRPr="00455892">
        <w:rPr>
          <w:rFonts w:ascii="Times New Roman" w:hAnsi="Times New Roman" w:cs="Times New Roman"/>
          <w:sz w:val="28"/>
          <w:szCs w:val="20"/>
        </w:rPr>
        <w:t>Лосинівської</w:t>
      </w:r>
      <w:proofErr w:type="spellEnd"/>
      <w:r w:rsidRPr="00455892">
        <w:rPr>
          <w:rFonts w:ascii="Times New Roman" w:hAnsi="Times New Roman" w:cs="Times New Roman"/>
          <w:sz w:val="28"/>
          <w:szCs w:val="20"/>
        </w:rPr>
        <w:t xml:space="preserve"> сільської (об’єднаної) територіальної громади Ніжинського району Чернігівської області.</w:t>
      </w:r>
    </w:p>
    <w:p w:rsidR="00325F69" w:rsidRPr="00C52DD0" w:rsidRDefault="00913E80"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325F69" w:rsidRPr="00325F69">
        <w:rPr>
          <w:rFonts w:ascii="Times New Roman CYR" w:hAnsi="Times New Roman CYR"/>
          <w:sz w:val="28"/>
        </w:rPr>
        <w:t xml:space="preserve">, </w:t>
      </w:r>
      <w:proofErr w:type="spellStart"/>
      <w:r w:rsidR="005E23E1">
        <w:rPr>
          <w:rFonts w:ascii="Times New Roman CYR" w:hAnsi="Times New Roman CYR"/>
          <w:sz w:val="28"/>
        </w:rPr>
        <w:t>ПІП</w:t>
      </w:r>
      <w:proofErr w:type="spellEnd"/>
      <w:r w:rsidR="00325F69" w:rsidRPr="00325F69">
        <w:rPr>
          <w:rFonts w:ascii="Times New Roman CYR" w:hAnsi="Times New Roman CYR"/>
          <w:sz w:val="28"/>
        </w:rPr>
        <w:t xml:space="preserve"> дати згоду неповнолітній дитині </w:t>
      </w:r>
      <w:proofErr w:type="spellStart"/>
      <w:r w:rsidR="005E23E1">
        <w:rPr>
          <w:rFonts w:ascii="Times New Roman CYR" w:hAnsi="Times New Roman CYR"/>
          <w:sz w:val="28"/>
        </w:rPr>
        <w:t>ПІП</w:t>
      </w:r>
      <w:proofErr w:type="spellEnd"/>
      <w:r w:rsidR="00325F69" w:rsidRPr="00325F69">
        <w:rPr>
          <w:rFonts w:ascii="Times New Roman CYR" w:hAnsi="Times New Roman CYR"/>
          <w:sz w:val="28"/>
        </w:rPr>
        <w:t>, 17.08.2004 р. н.,</w:t>
      </w:r>
      <w:r w:rsidR="00325F69" w:rsidRPr="00687156">
        <w:rPr>
          <w:rFonts w:ascii="Times New Roman" w:hAnsi="Times New Roman" w:cs="Times New Roman"/>
          <w:b/>
          <w:sz w:val="28"/>
          <w:szCs w:val="20"/>
        </w:rPr>
        <w:t xml:space="preserve"> </w:t>
      </w:r>
      <w:r w:rsidR="00325F69" w:rsidRPr="00687156">
        <w:rPr>
          <w:rFonts w:ascii="Times New Roman CYR" w:hAnsi="Times New Roman CYR"/>
          <w:sz w:val="28"/>
        </w:rPr>
        <w:t>на укладання та підписання договору купівлі-продажу, за яким неповнолітн</w:t>
      </w:r>
      <w:r w:rsidR="00325F69">
        <w:rPr>
          <w:rFonts w:ascii="Times New Roman CYR" w:hAnsi="Times New Roman CYR"/>
          <w:sz w:val="28"/>
        </w:rPr>
        <w:t>ій</w:t>
      </w:r>
      <w:r w:rsidR="00C52DD0">
        <w:rPr>
          <w:rFonts w:ascii="Times New Roman CYR" w:hAnsi="Times New Roman CYR"/>
          <w:sz w:val="28"/>
        </w:rPr>
        <w:t xml:space="preserve"> продає ¼ частину квартири </w:t>
      </w:r>
      <w:r w:rsidR="005E23E1">
        <w:rPr>
          <w:rFonts w:ascii="Times New Roman" w:hAnsi="Times New Roman" w:cs="Times New Roman"/>
          <w:sz w:val="28"/>
        </w:rPr>
        <w:t>(конфіденційна інформація)</w:t>
      </w:r>
      <w:r w:rsidR="005E23E1" w:rsidRPr="00D24B17">
        <w:rPr>
          <w:rFonts w:ascii="Times New Roman CYR" w:eastAsia="Andale Sans UI" w:hAnsi="Times New Roman CYR" w:cs="Times New Roman"/>
          <w:sz w:val="28"/>
          <w:szCs w:val="24"/>
          <w:lang w:eastAsia="en-US"/>
        </w:rPr>
        <w:t xml:space="preserve">, </w:t>
      </w:r>
      <w:r w:rsidR="00C52DD0">
        <w:rPr>
          <w:rFonts w:ascii="Times New Roman CYR" w:hAnsi="Times New Roman CYR"/>
          <w:sz w:val="28"/>
        </w:rPr>
        <w:t xml:space="preserve">в місті Ніжині, у зв’язку з виїздом на постійне місце проживання в </w:t>
      </w:r>
      <w:r w:rsidR="00455892">
        <w:rPr>
          <w:rFonts w:ascii="Times New Roman CYR" w:hAnsi="Times New Roman CYR"/>
          <w:sz w:val="28"/>
        </w:rPr>
        <w:t>Р</w:t>
      </w:r>
      <w:r w:rsidR="00C52DD0">
        <w:rPr>
          <w:rFonts w:ascii="Times New Roman CYR" w:hAnsi="Times New Roman CYR"/>
          <w:sz w:val="28"/>
        </w:rPr>
        <w:t>еспубліку Польща.</w:t>
      </w:r>
    </w:p>
    <w:p w:rsidR="00C52DD0" w:rsidRPr="00C52DD0" w:rsidRDefault="00C52DD0"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r w:rsidRPr="00C52DD0">
        <w:rPr>
          <w:rFonts w:ascii="Times New Roman CYR" w:hAnsi="Times New Roman CYR"/>
          <w:sz w:val="28"/>
        </w:rPr>
        <w:t xml:space="preserve">Неповнолітній дитині </w:t>
      </w:r>
      <w:proofErr w:type="spellStart"/>
      <w:r w:rsidR="005E23E1">
        <w:rPr>
          <w:rFonts w:ascii="Times New Roman CYR" w:hAnsi="Times New Roman CYR"/>
          <w:sz w:val="28"/>
        </w:rPr>
        <w:t>ПІП</w:t>
      </w:r>
      <w:proofErr w:type="spellEnd"/>
      <w:r w:rsidRPr="00C52DD0">
        <w:rPr>
          <w:rFonts w:ascii="Times New Roman CYR" w:hAnsi="Times New Roman CYR"/>
          <w:sz w:val="28"/>
        </w:rPr>
        <w:t xml:space="preserve">, 17.08.2004 р. н., який буде діяти за нотаріально посвідченою згодою батьків, </w:t>
      </w:r>
      <w:proofErr w:type="spellStart"/>
      <w:r w:rsidR="005E23E1">
        <w:rPr>
          <w:rFonts w:ascii="Times New Roman CYR" w:hAnsi="Times New Roman CYR"/>
          <w:sz w:val="28"/>
        </w:rPr>
        <w:t>ПІП</w:t>
      </w:r>
      <w:proofErr w:type="spellEnd"/>
      <w:r w:rsidRPr="00C52DD0">
        <w:rPr>
          <w:rFonts w:ascii="Times New Roman CYR" w:hAnsi="Times New Roman CYR"/>
          <w:sz w:val="28"/>
        </w:rPr>
        <w:t xml:space="preserve">, </w:t>
      </w:r>
      <w:proofErr w:type="spellStart"/>
      <w:r w:rsidR="005E23E1">
        <w:rPr>
          <w:rFonts w:ascii="Times New Roman CYR" w:hAnsi="Times New Roman CYR"/>
          <w:sz w:val="28"/>
        </w:rPr>
        <w:t>ПІП</w:t>
      </w:r>
      <w:proofErr w:type="spellEnd"/>
      <w:r w:rsidRPr="00C52DD0">
        <w:rPr>
          <w:rFonts w:ascii="Times New Roman CYR" w:hAnsi="Times New Roman CYR"/>
          <w:sz w:val="28"/>
        </w:rPr>
        <w:t>,</w:t>
      </w:r>
      <w:r w:rsidRPr="00C52DD0">
        <w:rPr>
          <w:rFonts w:ascii="Times New Roman" w:hAnsi="Times New Roman" w:cs="Times New Roman"/>
          <w:b/>
          <w:sz w:val="28"/>
        </w:rPr>
        <w:t xml:space="preserve"> </w:t>
      </w:r>
      <w:r w:rsidRPr="00C52DD0">
        <w:rPr>
          <w:rFonts w:ascii="Times New Roman CYR" w:hAnsi="Times New Roman CYR"/>
          <w:sz w:val="28"/>
        </w:rPr>
        <w:t xml:space="preserve">на укладання та підписання договору купівлі-продажу, </w:t>
      </w:r>
      <w:r w:rsidRPr="00687156">
        <w:rPr>
          <w:rFonts w:ascii="Times New Roman CYR" w:hAnsi="Times New Roman CYR"/>
          <w:sz w:val="28"/>
        </w:rPr>
        <w:t>за яким неповнолітн</w:t>
      </w:r>
      <w:r>
        <w:rPr>
          <w:rFonts w:ascii="Times New Roman CYR" w:hAnsi="Times New Roman CYR"/>
          <w:sz w:val="28"/>
        </w:rPr>
        <w:t xml:space="preserve">ій продає ¼ частину квартири </w:t>
      </w:r>
      <w:r w:rsidR="005E23E1">
        <w:rPr>
          <w:rFonts w:ascii="Times New Roman" w:hAnsi="Times New Roman" w:cs="Times New Roman"/>
          <w:sz w:val="28"/>
        </w:rPr>
        <w:t>(конфіденційна інформація)</w:t>
      </w:r>
      <w:r w:rsidR="005E23E1" w:rsidRPr="00D24B17">
        <w:rPr>
          <w:rFonts w:ascii="Times New Roman CYR" w:eastAsia="Andale Sans UI" w:hAnsi="Times New Roman CYR" w:cs="Times New Roman"/>
          <w:sz w:val="28"/>
          <w:szCs w:val="24"/>
          <w:lang w:eastAsia="en-US"/>
        </w:rPr>
        <w:t xml:space="preserve">, </w:t>
      </w:r>
      <w:r>
        <w:rPr>
          <w:rFonts w:ascii="Times New Roman CYR" w:hAnsi="Times New Roman CYR"/>
          <w:sz w:val="28"/>
        </w:rPr>
        <w:t xml:space="preserve">місті Ніжині, у зв’язку з виїздом на постійне місце проживання в </w:t>
      </w:r>
      <w:r w:rsidR="00455892">
        <w:rPr>
          <w:rFonts w:ascii="Times New Roman CYR" w:hAnsi="Times New Roman CYR"/>
          <w:sz w:val="28"/>
        </w:rPr>
        <w:t>Р</w:t>
      </w:r>
      <w:r>
        <w:rPr>
          <w:rFonts w:ascii="Times New Roman CYR" w:hAnsi="Times New Roman CYR"/>
          <w:sz w:val="28"/>
        </w:rPr>
        <w:t>еспубліку Польща.</w:t>
      </w:r>
    </w:p>
    <w:p w:rsidR="00C52DD0" w:rsidRDefault="00C52DD0" w:rsidP="00140434">
      <w:pPr>
        <w:widowControl w:val="0"/>
        <w:tabs>
          <w:tab w:val="left" w:pos="-7797"/>
          <w:tab w:val="left" w:pos="-6096"/>
        </w:tabs>
        <w:suppressAutoHyphens/>
        <w:spacing w:after="0" w:line="240" w:lineRule="auto"/>
        <w:jc w:val="both"/>
        <w:rPr>
          <w:rFonts w:ascii="Times New Roman" w:eastAsia="Andale Sans UI" w:hAnsi="Times New Roman" w:cs="Times New Roman"/>
          <w:sz w:val="28"/>
          <w:szCs w:val="24"/>
          <w:lang w:val="uk-UA" w:eastAsia="en-US"/>
        </w:rPr>
      </w:pPr>
    </w:p>
    <w:p w:rsidR="00C52DD0" w:rsidRPr="00C52DD0" w:rsidRDefault="00C52DD0" w:rsidP="00140434">
      <w:pPr>
        <w:pStyle w:val="a3"/>
        <w:widowControl w:val="0"/>
        <w:numPr>
          <w:ilvl w:val="0"/>
          <w:numId w:val="4"/>
        </w:numPr>
        <w:suppressAutoHyphens/>
        <w:spacing w:after="0" w:line="240" w:lineRule="auto"/>
        <w:ind w:left="0" w:firstLine="0"/>
        <w:jc w:val="both"/>
        <w:rPr>
          <w:rFonts w:ascii="Times New Roman" w:eastAsia="Andale Sans UI" w:hAnsi="Times New Roman" w:cs="Times New Roman"/>
          <w:kern w:val="1"/>
          <w:sz w:val="28"/>
          <w:szCs w:val="28"/>
          <w:lang w:eastAsia="en-US"/>
        </w:rPr>
      </w:pPr>
      <w:r w:rsidRPr="007E4B46">
        <w:rPr>
          <w:rFonts w:ascii="Times New Roman" w:hAnsi="Times New Roman"/>
          <w:sz w:val="28"/>
          <w:szCs w:val="24"/>
        </w:rPr>
        <w:t xml:space="preserve">На підставі </w:t>
      </w:r>
      <w:r w:rsidRPr="00B70B28">
        <w:rPr>
          <w:rFonts w:ascii="Times New Roman" w:eastAsia="Andale Sans UI" w:hAnsi="Times New Roman" w:cs="Times New Roman"/>
          <w:sz w:val="28"/>
          <w:szCs w:val="24"/>
          <w:lang w:eastAsia="en-US"/>
        </w:rPr>
        <w:t>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Pr>
          <w:rFonts w:ascii="Times New Roman" w:eastAsia="Andale Sans UI" w:hAnsi="Times New Roman" w:cs="Times New Roman"/>
          <w:sz w:val="28"/>
          <w:szCs w:val="24"/>
          <w:lang w:eastAsia="en-US"/>
        </w:rPr>
        <w:t>:</w:t>
      </w:r>
    </w:p>
    <w:p w:rsidR="00C52DD0" w:rsidRPr="00C52DD0" w:rsidRDefault="00C52DD0" w:rsidP="00140434">
      <w:pPr>
        <w:pStyle w:val="a3"/>
        <w:widowControl w:val="0"/>
        <w:numPr>
          <w:ilvl w:val="1"/>
          <w:numId w:val="4"/>
        </w:numPr>
        <w:suppressAutoHyphens/>
        <w:spacing w:after="0" w:line="240" w:lineRule="auto"/>
        <w:ind w:left="0" w:firstLine="567"/>
        <w:jc w:val="both"/>
        <w:rPr>
          <w:rFonts w:ascii="Times New Roman" w:eastAsia="Andale Sans UI" w:hAnsi="Times New Roman" w:cs="Times New Roman"/>
          <w:kern w:val="1"/>
          <w:sz w:val="28"/>
          <w:szCs w:val="28"/>
          <w:lang w:eastAsia="en-US"/>
        </w:rPr>
      </w:pPr>
      <w:r w:rsidRPr="00C52DD0">
        <w:rPr>
          <w:rFonts w:ascii="Times New Roman" w:eastAsia="Andale Sans UI" w:hAnsi="Times New Roman" w:cs="Times New Roman"/>
          <w:sz w:val="28"/>
          <w:szCs w:val="24"/>
          <w:lang w:eastAsia="en-US"/>
        </w:rPr>
        <w:t>Малолітньої дитини</w:t>
      </w:r>
      <w:r w:rsidRPr="00C52DD0">
        <w:rPr>
          <w:rFonts w:ascii="Times New Roman" w:hAnsi="Times New Roman" w:cs="Times New Roman"/>
          <w:sz w:val="28"/>
          <w:szCs w:val="24"/>
        </w:rPr>
        <w:t xml:space="preserve">, </w:t>
      </w:r>
      <w:proofErr w:type="spellStart"/>
      <w:r w:rsidR="005E23E1">
        <w:rPr>
          <w:rFonts w:ascii="Times New Roman" w:hAnsi="Times New Roman" w:cs="Times New Roman"/>
          <w:sz w:val="28"/>
          <w:szCs w:val="24"/>
        </w:rPr>
        <w:t>ПІП</w:t>
      </w:r>
      <w:proofErr w:type="spellEnd"/>
      <w:r w:rsidRPr="00C52DD0">
        <w:rPr>
          <w:rFonts w:ascii="Times New Roman" w:hAnsi="Times New Roman" w:cs="Times New Roman"/>
          <w:sz w:val="28"/>
          <w:szCs w:val="24"/>
        </w:rPr>
        <w:t>, 28.07.2008</w:t>
      </w:r>
      <w:r w:rsidRPr="00C52DD0">
        <w:rPr>
          <w:rFonts w:ascii="Times New Roman" w:eastAsia="Andale Sans UI" w:hAnsi="Times New Roman" w:cs="Times New Roman"/>
          <w:sz w:val="28"/>
          <w:szCs w:val="24"/>
          <w:lang w:eastAsia="en-US"/>
        </w:rPr>
        <w:t xml:space="preserve"> р. н., з мамою, </w:t>
      </w:r>
      <w:proofErr w:type="spellStart"/>
      <w:r w:rsidR="005E23E1">
        <w:rPr>
          <w:rFonts w:ascii="Times New Roman" w:hAnsi="Times New Roman" w:cs="Times New Roman"/>
          <w:sz w:val="28"/>
          <w:szCs w:val="24"/>
        </w:rPr>
        <w:t>ПІП</w:t>
      </w:r>
      <w:proofErr w:type="spellEnd"/>
      <w:r>
        <w:rPr>
          <w:rFonts w:ascii="Times New Roman" w:hAnsi="Times New Roman" w:cs="Times New Roman"/>
          <w:sz w:val="28"/>
          <w:szCs w:val="24"/>
        </w:rPr>
        <w:t xml:space="preserve"> за адресою: місто Ніжин, </w:t>
      </w:r>
      <w:r w:rsidR="005E23E1">
        <w:rPr>
          <w:rFonts w:ascii="Times New Roman" w:hAnsi="Times New Roman" w:cs="Times New Roman"/>
          <w:sz w:val="28"/>
        </w:rPr>
        <w:t>(конфіденційна інформація)</w:t>
      </w:r>
      <w:r w:rsidR="005E23E1" w:rsidRPr="00D24B17">
        <w:rPr>
          <w:rFonts w:ascii="Times New Roman CYR" w:eastAsia="Andale Sans UI" w:hAnsi="Times New Roman CYR" w:cs="Times New Roman"/>
          <w:sz w:val="28"/>
          <w:szCs w:val="24"/>
          <w:lang w:eastAsia="en-US"/>
        </w:rPr>
        <w:t>,</w:t>
      </w:r>
      <w:r w:rsidRPr="00C52DD0">
        <w:rPr>
          <w:rFonts w:ascii="Times New Roman" w:eastAsia="Andale Sans UI" w:hAnsi="Times New Roman" w:cs="Times New Roman"/>
          <w:sz w:val="28"/>
          <w:szCs w:val="24"/>
          <w:lang w:eastAsia="en-US"/>
        </w:rPr>
        <w:t>.</w:t>
      </w:r>
    </w:p>
    <w:p w:rsidR="00C52DD0" w:rsidRPr="006C3EDE" w:rsidRDefault="006C3EDE" w:rsidP="00140434">
      <w:pPr>
        <w:pStyle w:val="a3"/>
        <w:widowControl w:val="0"/>
        <w:numPr>
          <w:ilvl w:val="1"/>
          <w:numId w:val="4"/>
        </w:numPr>
        <w:suppressAutoHyphens/>
        <w:spacing w:after="0" w:line="240" w:lineRule="auto"/>
        <w:ind w:left="0" w:firstLine="567"/>
        <w:jc w:val="both"/>
        <w:rPr>
          <w:rFonts w:ascii="Times New Roman" w:eastAsia="Andale Sans UI" w:hAnsi="Times New Roman" w:cs="Times New Roman"/>
          <w:kern w:val="1"/>
          <w:sz w:val="28"/>
          <w:szCs w:val="28"/>
          <w:lang w:eastAsia="en-US"/>
        </w:rPr>
      </w:pPr>
      <w:r w:rsidRPr="00C52DD0">
        <w:rPr>
          <w:rFonts w:ascii="Times New Roman" w:eastAsia="Andale Sans UI" w:hAnsi="Times New Roman" w:cs="Times New Roman"/>
          <w:sz w:val="28"/>
          <w:szCs w:val="24"/>
          <w:lang w:eastAsia="en-US"/>
        </w:rPr>
        <w:t>Малолітньої дитини</w:t>
      </w:r>
      <w:r w:rsidRPr="00C52DD0">
        <w:rPr>
          <w:rFonts w:ascii="Times New Roman" w:hAnsi="Times New Roman" w:cs="Times New Roman"/>
          <w:sz w:val="28"/>
          <w:szCs w:val="24"/>
        </w:rPr>
        <w:t xml:space="preserve">, </w:t>
      </w:r>
      <w:proofErr w:type="spellStart"/>
      <w:r w:rsidR="005E23E1">
        <w:rPr>
          <w:rFonts w:ascii="Times New Roman" w:hAnsi="Times New Roman" w:cs="Times New Roman"/>
          <w:sz w:val="28"/>
          <w:szCs w:val="24"/>
        </w:rPr>
        <w:t>ПІП</w:t>
      </w:r>
      <w:proofErr w:type="spellEnd"/>
      <w:r w:rsidRPr="00C52DD0">
        <w:rPr>
          <w:rFonts w:ascii="Times New Roman" w:hAnsi="Times New Roman" w:cs="Times New Roman"/>
          <w:sz w:val="28"/>
          <w:szCs w:val="24"/>
        </w:rPr>
        <w:t xml:space="preserve">, </w:t>
      </w:r>
      <w:r>
        <w:rPr>
          <w:rFonts w:ascii="Times New Roman" w:hAnsi="Times New Roman" w:cs="Times New Roman"/>
          <w:sz w:val="28"/>
          <w:szCs w:val="24"/>
        </w:rPr>
        <w:t>17.04.2019</w:t>
      </w:r>
      <w:r w:rsidRPr="00C52DD0">
        <w:rPr>
          <w:rFonts w:ascii="Times New Roman" w:eastAsia="Andale Sans UI" w:hAnsi="Times New Roman" w:cs="Times New Roman"/>
          <w:sz w:val="28"/>
          <w:szCs w:val="24"/>
          <w:lang w:eastAsia="en-US"/>
        </w:rPr>
        <w:t xml:space="preserve"> р. н., з </w:t>
      </w:r>
      <w:r>
        <w:rPr>
          <w:rFonts w:ascii="Times New Roman" w:eastAsia="Andale Sans UI" w:hAnsi="Times New Roman" w:cs="Times New Roman"/>
          <w:sz w:val="28"/>
          <w:szCs w:val="24"/>
          <w:lang w:eastAsia="en-US"/>
        </w:rPr>
        <w:t>батьком</w:t>
      </w:r>
      <w:r w:rsidRPr="00C52DD0">
        <w:rPr>
          <w:rFonts w:ascii="Times New Roman" w:eastAsia="Andale Sans UI" w:hAnsi="Times New Roman" w:cs="Times New Roman"/>
          <w:sz w:val="28"/>
          <w:szCs w:val="24"/>
          <w:lang w:eastAsia="en-US"/>
        </w:rPr>
        <w:t xml:space="preserve">, </w:t>
      </w:r>
      <w:proofErr w:type="spellStart"/>
      <w:r w:rsidR="005E23E1">
        <w:rPr>
          <w:rFonts w:ascii="Times New Roman" w:hAnsi="Times New Roman" w:cs="Times New Roman"/>
          <w:sz w:val="28"/>
          <w:szCs w:val="24"/>
        </w:rPr>
        <w:t>ПІП</w:t>
      </w:r>
      <w:proofErr w:type="spellEnd"/>
      <w:r>
        <w:rPr>
          <w:rFonts w:ascii="Times New Roman" w:hAnsi="Times New Roman" w:cs="Times New Roman"/>
          <w:sz w:val="28"/>
          <w:szCs w:val="24"/>
        </w:rPr>
        <w:t xml:space="preserve"> за адресою: місто Ніжин, </w:t>
      </w:r>
      <w:r w:rsidR="005E23E1">
        <w:rPr>
          <w:rFonts w:ascii="Times New Roman" w:hAnsi="Times New Roman" w:cs="Times New Roman"/>
          <w:sz w:val="28"/>
        </w:rPr>
        <w:t>(конфіденційна інформація)</w:t>
      </w:r>
      <w:r w:rsidR="005E23E1" w:rsidRPr="00D24B17">
        <w:rPr>
          <w:rFonts w:ascii="Times New Roman CYR" w:eastAsia="Andale Sans UI" w:hAnsi="Times New Roman CYR" w:cs="Times New Roman"/>
          <w:sz w:val="28"/>
          <w:szCs w:val="24"/>
          <w:lang w:eastAsia="en-US"/>
        </w:rPr>
        <w:t>,</w:t>
      </w:r>
      <w:r>
        <w:rPr>
          <w:rFonts w:ascii="Times New Roman" w:hAnsi="Times New Roman" w:cs="Times New Roman"/>
          <w:sz w:val="28"/>
          <w:szCs w:val="24"/>
        </w:rPr>
        <w:t>.</w:t>
      </w:r>
    </w:p>
    <w:p w:rsidR="006C3EDE" w:rsidRPr="00140434" w:rsidRDefault="006C3EDE" w:rsidP="00140434">
      <w:pPr>
        <w:widowControl w:val="0"/>
        <w:suppressAutoHyphens/>
        <w:spacing w:after="0" w:line="240" w:lineRule="auto"/>
        <w:ind w:left="567"/>
        <w:jc w:val="both"/>
        <w:rPr>
          <w:rFonts w:ascii="Times New Roman" w:eastAsia="Andale Sans UI" w:hAnsi="Times New Roman" w:cs="Times New Roman"/>
          <w:kern w:val="1"/>
          <w:sz w:val="28"/>
          <w:szCs w:val="28"/>
          <w:lang w:val="uk-UA" w:eastAsia="en-US"/>
        </w:rPr>
      </w:pPr>
    </w:p>
    <w:p w:rsidR="00C52DD0" w:rsidRPr="00066A51" w:rsidRDefault="006C3EDE" w:rsidP="00140434">
      <w:pPr>
        <w:pStyle w:val="a3"/>
        <w:widowControl w:val="0"/>
        <w:numPr>
          <w:ilvl w:val="0"/>
          <w:numId w:val="4"/>
        </w:numPr>
        <w:suppressAutoHyphens/>
        <w:spacing w:after="0" w:line="240" w:lineRule="auto"/>
        <w:ind w:left="0" w:firstLine="0"/>
        <w:jc w:val="both"/>
        <w:rPr>
          <w:rFonts w:ascii="Times New Roman" w:eastAsia="Andale Sans UI" w:hAnsi="Times New Roman" w:cs="Times New Roman"/>
          <w:kern w:val="1"/>
          <w:sz w:val="28"/>
          <w:szCs w:val="28"/>
          <w:lang w:eastAsia="en-US"/>
        </w:rPr>
      </w:pPr>
      <w:r w:rsidRPr="00EB24D4">
        <w:rPr>
          <w:rFonts w:ascii="Times New Roman" w:eastAsia="Andale Sans UI" w:hAnsi="Times New Roman" w:cs="Times New Roman"/>
          <w:sz w:val="28"/>
          <w:szCs w:val="24"/>
          <w:lang w:eastAsia="en-US"/>
        </w:rPr>
        <w:t xml:space="preserve">На підставі статей 157, 158 Сімейного кодексу </w:t>
      </w:r>
      <w:r>
        <w:rPr>
          <w:rFonts w:ascii="Times New Roman" w:eastAsia="Andale Sans UI" w:hAnsi="Times New Roman" w:cs="Times New Roman"/>
          <w:sz w:val="28"/>
          <w:szCs w:val="24"/>
          <w:lang w:eastAsia="en-US"/>
        </w:rPr>
        <w:t xml:space="preserve">України встановити дні побачень </w:t>
      </w:r>
      <w:proofErr w:type="spellStart"/>
      <w:r w:rsidR="005E23E1">
        <w:rPr>
          <w:rFonts w:ascii="Times New Roman" w:eastAsia="Andale Sans UI" w:hAnsi="Times New Roman" w:cs="Times New Roman"/>
          <w:sz w:val="28"/>
          <w:szCs w:val="24"/>
          <w:lang w:eastAsia="en-US"/>
        </w:rPr>
        <w:t>ПІП</w:t>
      </w:r>
      <w:proofErr w:type="spellEnd"/>
      <w:r w:rsidRPr="00EB24D4">
        <w:rPr>
          <w:rFonts w:ascii="Times New Roman" w:eastAsia="Andale Sans UI" w:hAnsi="Times New Roman" w:cs="Times New Roman"/>
          <w:sz w:val="28"/>
          <w:szCs w:val="24"/>
          <w:lang w:eastAsia="en-US"/>
        </w:rPr>
        <w:t xml:space="preserve"> з малолітн</w:t>
      </w:r>
      <w:r>
        <w:rPr>
          <w:rFonts w:ascii="Times New Roman" w:eastAsia="Andale Sans UI" w:hAnsi="Times New Roman" w:cs="Times New Roman"/>
          <w:sz w:val="28"/>
          <w:szCs w:val="24"/>
          <w:lang w:eastAsia="en-US"/>
        </w:rPr>
        <w:t>ім сином,</w:t>
      </w:r>
      <w:r w:rsidRPr="00EB24D4">
        <w:rPr>
          <w:rFonts w:ascii="Times New Roman" w:eastAsia="Andale Sans UI" w:hAnsi="Times New Roman" w:cs="Times New Roman"/>
          <w:sz w:val="28"/>
          <w:szCs w:val="24"/>
          <w:lang w:eastAsia="en-US"/>
        </w:rPr>
        <w:t xml:space="preserve"> </w:t>
      </w:r>
      <w:proofErr w:type="spellStart"/>
      <w:r w:rsidR="005E23E1">
        <w:rPr>
          <w:rFonts w:ascii="Times New Roman" w:eastAsia="Andale Sans UI" w:hAnsi="Times New Roman" w:cs="Times New Roman"/>
          <w:sz w:val="28"/>
          <w:szCs w:val="24"/>
          <w:lang w:eastAsia="en-US"/>
        </w:rPr>
        <w:t>ПІП</w:t>
      </w:r>
      <w:proofErr w:type="spellEnd"/>
      <w:r>
        <w:rPr>
          <w:rFonts w:ascii="Times New Roman" w:eastAsia="Andale Sans UI" w:hAnsi="Times New Roman" w:cs="Times New Roman"/>
          <w:sz w:val="28"/>
          <w:szCs w:val="24"/>
          <w:lang w:eastAsia="en-US"/>
        </w:rPr>
        <w:t>, 17.09.2010</w:t>
      </w:r>
      <w:r w:rsidRPr="00EB24D4">
        <w:rPr>
          <w:rFonts w:ascii="Times New Roman" w:eastAsia="Andale Sans UI" w:hAnsi="Times New Roman" w:cs="Times New Roman"/>
          <w:sz w:val="28"/>
          <w:szCs w:val="24"/>
          <w:lang w:eastAsia="en-US"/>
        </w:rPr>
        <w:t xml:space="preserve"> </w:t>
      </w:r>
      <w:proofErr w:type="spellStart"/>
      <w:r w:rsidRPr="00EB24D4">
        <w:rPr>
          <w:rFonts w:ascii="Times New Roman" w:eastAsia="Andale Sans UI" w:hAnsi="Times New Roman" w:cs="Times New Roman"/>
          <w:sz w:val="28"/>
          <w:szCs w:val="24"/>
          <w:lang w:eastAsia="en-US"/>
        </w:rPr>
        <w:t>р</w:t>
      </w:r>
      <w:r>
        <w:rPr>
          <w:rFonts w:ascii="Times New Roman" w:eastAsia="Andale Sans UI" w:hAnsi="Times New Roman" w:cs="Times New Roman"/>
          <w:sz w:val="28"/>
          <w:szCs w:val="24"/>
          <w:lang w:eastAsia="en-US"/>
        </w:rPr>
        <w:t>.</w:t>
      </w:r>
      <w:r w:rsidRPr="00EB24D4">
        <w:rPr>
          <w:rFonts w:ascii="Times New Roman" w:eastAsia="Andale Sans UI" w:hAnsi="Times New Roman" w:cs="Times New Roman"/>
          <w:sz w:val="28"/>
          <w:szCs w:val="24"/>
          <w:lang w:eastAsia="en-US"/>
        </w:rPr>
        <w:t>н</w:t>
      </w:r>
      <w:proofErr w:type="spellEnd"/>
      <w:r>
        <w:rPr>
          <w:rFonts w:ascii="Times New Roman" w:eastAsia="Andale Sans UI" w:hAnsi="Times New Roman" w:cs="Times New Roman"/>
          <w:sz w:val="28"/>
          <w:szCs w:val="24"/>
          <w:lang w:eastAsia="en-US"/>
        </w:rPr>
        <w:t>.</w:t>
      </w:r>
      <w:r w:rsidRPr="00EB24D4">
        <w:rPr>
          <w:rFonts w:ascii="Times New Roman" w:eastAsia="Andale Sans UI" w:hAnsi="Times New Roman" w:cs="Times New Roman"/>
          <w:sz w:val="28"/>
          <w:szCs w:val="24"/>
          <w:lang w:eastAsia="en-US"/>
        </w:rPr>
        <w:t xml:space="preserve">, </w:t>
      </w:r>
      <w:r>
        <w:rPr>
          <w:rFonts w:ascii="Times New Roman" w:eastAsia="Andale Sans UI" w:hAnsi="Times New Roman" w:cs="Times New Roman"/>
          <w:sz w:val="28"/>
          <w:szCs w:val="24"/>
          <w:lang w:eastAsia="en-US"/>
        </w:rPr>
        <w:t xml:space="preserve">першої та третьої суботи місяця з 15-00 год. до 20-00 год. у присутності мами, </w:t>
      </w:r>
      <w:proofErr w:type="spellStart"/>
      <w:r w:rsidR="005E23E1">
        <w:rPr>
          <w:rFonts w:ascii="Times New Roman" w:eastAsia="Andale Sans UI" w:hAnsi="Times New Roman" w:cs="Times New Roman"/>
          <w:sz w:val="28"/>
          <w:szCs w:val="24"/>
          <w:lang w:eastAsia="en-US"/>
        </w:rPr>
        <w:t>ПІП</w:t>
      </w:r>
      <w:proofErr w:type="spellEnd"/>
      <w:r>
        <w:rPr>
          <w:rFonts w:ascii="Times New Roman" w:eastAsia="Andale Sans UI" w:hAnsi="Times New Roman" w:cs="Times New Roman"/>
          <w:sz w:val="28"/>
          <w:szCs w:val="24"/>
          <w:lang w:eastAsia="en-US"/>
        </w:rPr>
        <w:t>.</w:t>
      </w:r>
    </w:p>
    <w:p w:rsidR="00066A51" w:rsidRPr="00140434" w:rsidRDefault="00066A51" w:rsidP="00140434">
      <w:pPr>
        <w:widowControl w:val="0"/>
        <w:suppressAutoHyphens/>
        <w:spacing w:after="0" w:line="240" w:lineRule="auto"/>
        <w:jc w:val="both"/>
        <w:rPr>
          <w:rFonts w:ascii="Times New Roman" w:eastAsia="Andale Sans UI" w:hAnsi="Times New Roman" w:cs="Times New Roman"/>
          <w:kern w:val="1"/>
          <w:sz w:val="28"/>
          <w:szCs w:val="28"/>
          <w:lang w:val="uk-UA" w:eastAsia="en-US"/>
        </w:rPr>
      </w:pPr>
    </w:p>
    <w:p w:rsidR="00066A51" w:rsidRPr="00066A51" w:rsidRDefault="00066A51" w:rsidP="00140434">
      <w:pPr>
        <w:pStyle w:val="a3"/>
        <w:numPr>
          <w:ilvl w:val="0"/>
          <w:numId w:val="4"/>
        </w:numPr>
        <w:tabs>
          <w:tab w:val="left" w:pos="-8080"/>
          <w:tab w:val="left" w:pos="-5529"/>
        </w:tabs>
        <w:spacing w:after="0" w:line="240" w:lineRule="auto"/>
        <w:ind w:left="0" w:firstLine="0"/>
        <w:jc w:val="both"/>
        <w:rPr>
          <w:rFonts w:ascii="Times New Roman" w:eastAsia="Andale Sans UI" w:hAnsi="Times New Roman" w:cs="Times New Roman"/>
          <w:sz w:val="28"/>
          <w:szCs w:val="24"/>
          <w:lang w:eastAsia="en-US"/>
        </w:rPr>
      </w:pPr>
      <w:r w:rsidRPr="00066A51">
        <w:rPr>
          <w:rFonts w:ascii="Times New Roman" w:hAnsi="Times New Roman" w:cs="Times New Roman"/>
          <w:sz w:val="28"/>
          <w:szCs w:val="28"/>
        </w:rPr>
        <w:t>На підставі статей 19, 164</w:t>
      </w:r>
      <w:r>
        <w:rPr>
          <w:rFonts w:ascii="Times New Roman" w:hAnsi="Times New Roman" w:cs="Times New Roman"/>
          <w:sz w:val="28"/>
          <w:szCs w:val="28"/>
        </w:rPr>
        <w:t xml:space="preserve"> </w:t>
      </w:r>
      <w:r w:rsidRPr="00066A51">
        <w:rPr>
          <w:rFonts w:ascii="Times New Roman" w:hAnsi="Times New Roman" w:cs="Times New Roman"/>
          <w:sz w:val="28"/>
          <w:szCs w:val="28"/>
        </w:rPr>
        <w:t>Сімейного кодексу України затвердити</w:t>
      </w:r>
      <w:r>
        <w:rPr>
          <w:rFonts w:ascii="Times New Roman" w:hAnsi="Times New Roman" w:cs="Times New Roman"/>
          <w:sz w:val="28"/>
          <w:szCs w:val="28"/>
        </w:rPr>
        <w:t>:</w:t>
      </w:r>
    </w:p>
    <w:p w:rsidR="00066A51" w:rsidRPr="00066A51" w:rsidRDefault="00066A51" w:rsidP="00140434">
      <w:pPr>
        <w:pStyle w:val="a3"/>
        <w:numPr>
          <w:ilvl w:val="1"/>
          <w:numId w:val="4"/>
        </w:numPr>
        <w:tabs>
          <w:tab w:val="left" w:pos="-8080"/>
          <w:tab w:val="left" w:pos="-5529"/>
        </w:tabs>
        <w:spacing w:after="0" w:line="240" w:lineRule="auto"/>
        <w:ind w:left="0" w:firstLine="567"/>
        <w:jc w:val="both"/>
        <w:rPr>
          <w:rFonts w:ascii="Times New Roman" w:eastAsia="Andale Sans UI" w:hAnsi="Times New Roman" w:cs="Times New Roman"/>
          <w:sz w:val="28"/>
          <w:szCs w:val="24"/>
          <w:lang w:eastAsia="en-US"/>
        </w:rPr>
      </w:pPr>
      <w:r>
        <w:rPr>
          <w:rFonts w:ascii="Times New Roman" w:hAnsi="Times New Roman" w:cs="Times New Roman"/>
          <w:sz w:val="28"/>
          <w:szCs w:val="28"/>
        </w:rPr>
        <w:t>В</w:t>
      </w:r>
      <w:r w:rsidRPr="00066A51">
        <w:rPr>
          <w:rFonts w:ascii="Times New Roman" w:hAnsi="Times New Roman" w:cs="Times New Roman"/>
          <w:sz w:val="28"/>
          <w:szCs w:val="28"/>
        </w:rPr>
        <w:t xml:space="preserve">исновок виконавчого комітету, як органу опіки та піклування, про те, що </w:t>
      </w:r>
      <w:proofErr w:type="spellStart"/>
      <w:r w:rsidR="005E23E1">
        <w:rPr>
          <w:rFonts w:ascii="Times New Roman" w:hAnsi="Times New Roman" w:cs="Times New Roman"/>
          <w:sz w:val="28"/>
          <w:szCs w:val="28"/>
        </w:rPr>
        <w:t>ПІП</w:t>
      </w:r>
      <w:proofErr w:type="spellEnd"/>
      <w:r w:rsidRPr="00066A51">
        <w:rPr>
          <w:rFonts w:ascii="Times New Roman" w:hAnsi="Times New Roman" w:cs="Times New Roman"/>
          <w:sz w:val="28"/>
          <w:szCs w:val="28"/>
        </w:rPr>
        <w:t xml:space="preserve"> доцільно позбавити батьківських прав стосовно </w:t>
      </w:r>
      <w:r>
        <w:rPr>
          <w:rFonts w:ascii="Times New Roman" w:hAnsi="Times New Roman" w:cs="Times New Roman"/>
          <w:sz w:val="28"/>
          <w:szCs w:val="28"/>
        </w:rPr>
        <w:t xml:space="preserve">малолітньої доньки </w:t>
      </w:r>
      <w:proofErr w:type="spellStart"/>
      <w:r w:rsidR="005E23E1">
        <w:rPr>
          <w:rFonts w:ascii="Times New Roman" w:hAnsi="Times New Roman" w:cs="Times New Roman"/>
          <w:sz w:val="28"/>
          <w:szCs w:val="28"/>
        </w:rPr>
        <w:t>ПІП</w:t>
      </w:r>
      <w:proofErr w:type="spellEnd"/>
      <w:r>
        <w:rPr>
          <w:rFonts w:ascii="Times New Roman" w:hAnsi="Times New Roman" w:cs="Times New Roman"/>
          <w:sz w:val="28"/>
          <w:szCs w:val="28"/>
        </w:rPr>
        <w:t>, 17.04.2019</w:t>
      </w:r>
      <w:r w:rsidRPr="00066A51">
        <w:rPr>
          <w:rFonts w:ascii="Times New Roman" w:hAnsi="Times New Roman" w:cs="Times New Roman"/>
          <w:sz w:val="28"/>
          <w:szCs w:val="28"/>
        </w:rPr>
        <w:t xml:space="preserve"> року народження.</w:t>
      </w:r>
    </w:p>
    <w:p w:rsidR="00D83AD4" w:rsidRPr="00066A51" w:rsidRDefault="00D83AD4" w:rsidP="00140434">
      <w:pPr>
        <w:pStyle w:val="a3"/>
        <w:numPr>
          <w:ilvl w:val="1"/>
          <w:numId w:val="4"/>
        </w:numPr>
        <w:tabs>
          <w:tab w:val="left" w:pos="-8080"/>
          <w:tab w:val="left" w:pos="-5529"/>
        </w:tabs>
        <w:spacing w:after="0" w:line="240" w:lineRule="auto"/>
        <w:ind w:left="0" w:firstLine="567"/>
        <w:jc w:val="both"/>
        <w:rPr>
          <w:rFonts w:ascii="Times New Roman" w:eastAsia="Andale Sans UI" w:hAnsi="Times New Roman" w:cs="Times New Roman"/>
          <w:sz w:val="28"/>
          <w:szCs w:val="24"/>
          <w:lang w:eastAsia="en-US"/>
        </w:rPr>
      </w:pPr>
      <w:r>
        <w:rPr>
          <w:rFonts w:ascii="Times New Roman" w:hAnsi="Times New Roman" w:cs="Times New Roman"/>
          <w:sz w:val="28"/>
          <w:szCs w:val="28"/>
        </w:rPr>
        <w:t>В</w:t>
      </w:r>
      <w:r w:rsidRPr="00066A51">
        <w:rPr>
          <w:rFonts w:ascii="Times New Roman" w:hAnsi="Times New Roman" w:cs="Times New Roman"/>
          <w:sz w:val="28"/>
          <w:szCs w:val="28"/>
        </w:rPr>
        <w:t xml:space="preserve">исновок виконавчого комітету, як органу опіки та піклування, про те, що </w:t>
      </w:r>
      <w:proofErr w:type="spellStart"/>
      <w:r w:rsidR="005E23E1">
        <w:rPr>
          <w:rFonts w:ascii="Times New Roman" w:hAnsi="Times New Roman" w:cs="Times New Roman"/>
          <w:sz w:val="28"/>
          <w:szCs w:val="28"/>
        </w:rPr>
        <w:t>ПІП</w:t>
      </w:r>
      <w:proofErr w:type="spellEnd"/>
      <w:r w:rsidRPr="00066A51">
        <w:rPr>
          <w:rFonts w:ascii="Times New Roman" w:hAnsi="Times New Roman" w:cs="Times New Roman"/>
          <w:sz w:val="28"/>
          <w:szCs w:val="28"/>
        </w:rPr>
        <w:t xml:space="preserve"> доцільно позбавити батьківських прав стосовно </w:t>
      </w:r>
      <w:r>
        <w:rPr>
          <w:rFonts w:ascii="Times New Roman" w:hAnsi="Times New Roman" w:cs="Times New Roman"/>
          <w:sz w:val="28"/>
          <w:szCs w:val="28"/>
        </w:rPr>
        <w:t xml:space="preserve">малолітнього сина </w:t>
      </w:r>
      <w:proofErr w:type="spellStart"/>
      <w:r w:rsidR="005E23E1">
        <w:rPr>
          <w:rFonts w:ascii="Times New Roman" w:hAnsi="Times New Roman" w:cs="Times New Roman"/>
          <w:sz w:val="28"/>
          <w:szCs w:val="28"/>
        </w:rPr>
        <w:t>ПІП</w:t>
      </w:r>
      <w:proofErr w:type="spellEnd"/>
      <w:r>
        <w:rPr>
          <w:rFonts w:ascii="Times New Roman" w:hAnsi="Times New Roman" w:cs="Times New Roman"/>
          <w:sz w:val="28"/>
          <w:szCs w:val="28"/>
        </w:rPr>
        <w:t>, 29.12.2010</w:t>
      </w:r>
      <w:r w:rsidRPr="00066A51">
        <w:rPr>
          <w:rFonts w:ascii="Times New Roman" w:hAnsi="Times New Roman" w:cs="Times New Roman"/>
          <w:sz w:val="28"/>
          <w:szCs w:val="28"/>
        </w:rPr>
        <w:t xml:space="preserve"> року народження.</w:t>
      </w:r>
    </w:p>
    <w:p w:rsidR="00066A51" w:rsidRPr="00140434" w:rsidRDefault="00066A51" w:rsidP="00140434">
      <w:pPr>
        <w:tabs>
          <w:tab w:val="left" w:pos="-8080"/>
          <w:tab w:val="left" w:pos="-5529"/>
        </w:tabs>
        <w:spacing w:after="0" w:line="240" w:lineRule="auto"/>
        <w:ind w:left="567"/>
        <w:jc w:val="both"/>
        <w:rPr>
          <w:rFonts w:ascii="Times New Roman" w:eastAsia="Andale Sans UI" w:hAnsi="Times New Roman" w:cs="Times New Roman"/>
          <w:kern w:val="2"/>
          <w:sz w:val="28"/>
          <w:szCs w:val="24"/>
          <w:lang w:val="uk-UA" w:eastAsia="en-US"/>
        </w:rPr>
      </w:pPr>
    </w:p>
    <w:p w:rsidR="00691072" w:rsidRPr="00140434" w:rsidRDefault="00691072" w:rsidP="00140434">
      <w:pPr>
        <w:pStyle w:val="a3"/>
        <w:numPr>
          <w:ilvl w:val="0"/>
          <w:numId w:val="4"/>
        </w:numPr>
        <w:tabs>
          <w:tab w:val="left" w:pos="-8080"/>
          <w:tab w:val="left" w:pos="-5529"/>
        </w:tabs>
        <w:spacing w:after="0" w:line="240" w:lineRule="auto"/>
        <w:ind w:left="0" w:firstLine="0"/>
        <w:jc w:val="both"/>
        <w:rPr>
          <w:rFonts w:ascii="Times New Roman" w:hAnsi="Times New Roman" w:cs="Times New Roman"/>
          <w:sz w:val="28"/>
          <w:szCs w:val="28"/>
        </w:rPr>
      </w:pPr>
      <w:r w:rsidRPr="00691072">
        <w:rPr>
          <w:rFonts w:ascii="Times New Roman" w:eastAsia="Andale Sans UI" w:hAnsi="Times New Roman" w:cs="Times New Roman"/>
          <w:sz w:val="28"/>
          <w:szCs w:val="28"/>
          <w:lang w:eastAsia="en-US"/>
        </w:rPr>
        <w:t xml:space="preserve">На підставі статті 55 Закону України «Про освіту» та статей 9, 12, 19 Закону України «Про охорону дитинства», </w:t>
      </w:r>
      <w:r w:rsidRPr="00691072">
        <w:rPr>
          <w:rFonts w:ascii="Times New Roman" w:hAnsi="Times New Roman" w:cs="Times New Roman"/>
          <w:sz w:val="28"/>
          <w:szCs w:val="28"/>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Pr="00691072">
        <w:rPr>
          <w:sz w:val="28"/>
          <w:szCs w:val="28"/>
        </w:rPr>
        <w:t xml:space="preserve"> </w:t>
      </w:r>
      <w:r w:rsidR="002A0990">
        <w:rPr>
          <w:rFonts w:ascii="Times New Roman" w:hAnsi="Times New Roman" w:cs="Times New Roman"/>
          <w:sz w:val="28"/>
          <w:szCs w:val="28"/>
        </w:rPr>
        <w:t>дозволити</w:t>
      </w:r>
      <w:r w:rsidRPr="00691072">
        <w:rPr>
          <w:rFonts w:ascii="Times New Roman" w:hAnsi="Times New Roman" w:cs="Times New Roman"/>
          <w:sz w:val="28"/>
          <w:szCs w:val="28"/>
        </w:rPr>
        <w:t xml:space="preserve"> </w:t>
      </w:r>
      <w:proofErr w:type="spellStart"/>
      <w:r w:rsidR="0026799E">
        <w:rPr>
          <w:rFonts w:ascii="Times New Roman" w:hAnsi="Times New Roman" w:cs="Times New Roman"/>
          <w:sz w:val="28"/>
          <w:szCs w:val="28"/>
        </w:rPr>
        <w:t>ПІП</w:t>
      </w:r>
      <w:proofErr w:type="spellEnd"/>
      <w:r w:rsidRPr="00691072">
        <w:rPr>
          <w:sz w:val="28"/>
          <w:szCs w:val="28"/>
        </w:rPr>
        <w:t xml:space="preserve"> </w:t>
      </w:r>
      <w:r w:rsidRPr="00691072">
        <w:rPr>
          <w:rFonts w:ascii="Times New Roman" w:eastAsia="Andale Sans UI" w:hAnsi="Times New Roman" w:cs="Times New Roman"/>
          <w:sz w:val="28"/>
        </w:rPr>
        <w:t xml:space="preserve">влаштувати на </w:t>
      </w:r>
      <w:r w:rsidR="002A0990" w:rsidRPr="002A0990">
        <w:rPr>
          <w:rFonts w:ascii="Times New Roman" w:eastAsia="Andale Sans UI" w:hAnsi="Times New Roman" w:cs="Times New Roman"/>
          <w:sz w:val="28"/>
        </w:rPr>
        <w:t>цілодобове перебування та навчання у комунальний</w:t>
      </w:r>
      <w:r w:rsidR="002A0990">
        <w:rPr>
          <w:rFonts w:ascii="Times New Roman" w:hAnsi="Times New Roman" w:cs="Times New Roman"/>
          <w:sz w:val="28"/>
          <w:szCs w:val="24"/>
        </w:rPr>
        <w:t xml:space="preserve"> заклад</w:t>
      </w:r>
      <w:r w:rsidRPr="00691072">
        <w:rPr>
          <w:rFonts w:ascii="Times New Roman" w:hAnsi="Times New Roman" w:cs="Times New Roman"/>
          <w:sz w:val="28"/>
          <w:szCs w:val="24"/>
        </w:rPr>
        <w:t xml:space="preserve"> «</w:t>
      </w:r>
      <w:proofErr w:type="spellStart"/>
      <w:r w:rsidRPr="00691072">
        <w:rPr>
          <w:rFonts w:ascii="Times New Roman" w:hAnsi="Times New Roman" w:cs="Times New Roman"/>
          <w:sz w:val="28"/>
          <w:szCs w:val="24"/>
        </w:rPr>
        <w:t>Сосницький</w:t>
      </w:r>
      <w:proofErr w:type="spellEnd"/>
      <w:r w:rsidRPr="00691072">
        <w:rPr>
          <w:rFonts w:ascii="Times New Roman" w:hAnsi="Times New Roman" w:cs="Times New Roman"/>
          <w:sz w:val="28"/>
          <w:szCs w:val="24"/>
        </w:rPr>
        <w:t xml:space="preserve"> навчально-реабілітаційний центр» Чернігівської обласної ради</w:t>
      </w:r>
      <w:r w:rsidRPr="00691072">
        <w:rPr>
          <w:rFonts w:ascii="Times New Roman" w:eastAsia="Andale Sans UI" w:hAnsi="Times New Roman" w:cs="Times New Roman"/>
          <w:sz w:val="28"/>
        </w:rPr>
        <w:t xml:space="preserve"> малолітню дитину, </w:t>
      </w:r>
      <w:proofErr w:type="spellStart"/>
      <w:r w:rsidR="0026799E">
        <w:rPr>
          <w:rFonts w:ascii="Times New Roman" w:hAnsi="Times New Roman" w:cs="Times New Roman"/>
          <w:sz w:val="28"/>
          <w:szCs w:val="24"/>
        </w:rPr>
        <w:t>ПІП</w:t>
      </w:r>
      <w:proofErr w:type="spellEnd"/>
      <w:r w:rsidRPr="00691072">
        <w:rPr>
          <w:rFonts w:ascii="Times New Roman" w:hAnsi="Times New Roman" w:cs="Times New Roman"/>
          <w:sz w:val="28"/>
          <w:szCs w:val="24"/>
        </w:rPr>
        <w:t xml:space="preserve">, 21.01.2008 </w:t>
      </w:r>
      <w:r w:rsidRPr="00691072">
        <w:rPr>
          <w:rFonts w:ascii="Times New Roman" w:hAnsi="Times New Roman" w:cs="Times New Roman"/>
          <w:sz w:val="28"/>
          <w:szCs w:val="28"/>
        </w:rPr>
        <w:t>року народження</w:t>
      </w:r>
      <w:r w:rsidRPr="00691072">
        <w:rPr>
          <w:rFonts w:ascii="Times New Roman" w:hAnsi="Times New Roman" w:cs="Times New Roman"/>
          <w:sz w:val="28"/>
          <w:szCs w:val="24"/>
        </w:rPr>
        <w:t xml:space="preserve">, </w:t>
      </w:r>
      <w:r>
        <w:rPr>
          <w:rFonts w:ascii="Times New Roman" w:hAnsi="Times New Roman" w:cs="Times New Roman"/>
          <w:sz w:val="28"/>
          <w:szCs w:val="24"/>
        </w:rPr>
        <w:t>на період 2020-2021 навчальн</w:t>
      </w:r>
      <w:r w:rsidR="002A0990">
        <w:rPr>
          <w:rFonts w:ascii="Times New Roman" w:hAnsi="Times New Roman" w:cs="Times New Roman"/>
          <w:sz w:val="28"/>
          <w:szCs w:val="24"/>
        </w:rPr>
        <w:t xml:space="preserve">ого </w:t>
      </w:r>
      <w:r>
        <w:rPr>
          <w:rFonts w:ascii="Times New Roman" w:hAnsi="Times New Roman" w:cs="Times New Roman"/>
          <w:sz w:val="28"/>
          <w:szCs w:val="24"/>
        </w:rPr>
        <w:t>р</w:t>
      </w:r>
      <w:r w:rsidR="002A0990">
        <w:rPr>
          <w:rFonts w:ascii="Times New Roman" w:hAnsi="Times New Roman" w:cs="Times New Roman"/>
          <w:sz w:val="28"/>
          <w:szCs w:val="24"/>
        </w:rPr>
        <w:t>оку</w:t>
      </w:r>
      <w:r w:rsidRPr="00691072">
        <w:rPr>
          <w:rFonts w:ascii="Times New Roman" w:hAnsi="Times New Roman" w:cs="Times New Roman"/>
          <w:sz w:val="28"/>
          <w:szCs w:val="24"/>
        </w:rPr>
        <w:t>.</w:t>
      </w:r>
    </w:p>
    <w:p w:rsidR="00140434" w:rsidRPr="00C45C6E" w:rsidRDefault="00140434" w:rsidP="00140434">
      <w:pPr>
        <w:tabs>
          <w:tab w:val="left" w:pos="-8080"/>
          <w:tab w:val="left" w:pos="-5529"/>
        </w:tabs>
        <w:spacing w:after="0" w:line="240" w:lineRule="auto"/>
        <w:jc w:val="both"/>
        <w:rPr>
          <w:rFonts w:ascii="Times New Roman" w:hAnsi="Times New Roman" w:cs="Times New Roman"/>
          <w:sz w:val="28"/>
          <w:szCs w:val="28"/>
          <w:lang w:val="uk-UA"/>
        </w:rPr>
      </w:pPr>
    </w:p>
    <w:p w:rsidR="002A0990" w:rsidRPr="008D7BCE" w:rsidRDefault="002A0990" w:rsidP="00140434">
      <w:pPr>
        <w:pStyle w:val="a3"/>
        <w:numPr>
          <w:ilvl w:val="0"/>
          <w:numId w:val="4"/>
        </w:numPr>
        <w:tabs>
          <w:tab w:val="left" w:pos="-8080"/>
          <w:tab w:val="left" w:pos="-5529"/>
        </w:tabs>
        <w:spacing w:after="0" w:line="240" w:lineRule="auto"/>
        <w:ind w:left="0" w:firstLine="0"/>
        <w:jc w:val="both"/>
        <w:rPr>
          <w:rFonts w:ascii="Times New Roman" w:hAnsi="Times New Roman" w:cs="Times New Roman"/>
          <w:sz w:val="28"/>
          <w:szCs w:val="28"/>
        </w:rPr>
      </w:pPr>
      <w:r w:rsidRPr="00691072">
        <w:rPr>
          <w:rFonts w:ascii="Times New Roman" w:eastAsia="Andale Sans UI" w:hAnsi="Times New Roman" w:cs="Times New Roman"/>
          <w:sz w:val="28"/>
          <w:szCs w:val="28"/>
          <w:lang w:eastAsia="en-US"/>
        </w:rPr>
        <w:lastRenderedPageBreak/>
        <w:t xml:space="preserve">На підставі </w:t>
      </w:r>
      <w:r>
        <w:rPr>
          <w:rFonts w:ascii="Times New Roman" w:eastAsia="Andale Sans UI" w:hAnsi="Times New Roman" w:cs="Times New Roman"/>
          <w:sz w:val="28"/>
          <w:szCs w:val="28"/>
          <w:lang w:eastAsia="en-US"/>
        </w:rPr>
        <w:t xml:space="preserve">пунктів </w:t>
      </w:r>
      <w:r w:rsidRPr="002A0990">
        <w:rPr>
          <w:rFonts w:ascii="Times New Roman" w:eastAsia="Andale Sans UI" w:hAnsi="Times New Roman" w:cs="Times New Roman"/>
          <w:sz w:val="28"/>
          <w:szCs w:val="28"/>
          <w:lang w:eastAsia="en-US"/>
        </w:rPr>
        <w:t>5,</w:t>
      </w:r>
      <w:r>
        <w:rPr>
          <w:rFonts w:ascii="Times New Roman" w:eastAsia="Andale Sans UI" w:hAnsi="Times New Roman" w:cs="Times New Roman"/>
          <w:sz w:val="28"/>
          <w:szCs w:val="28"/>
          <w:lang w:eastAsia="en-US"/>
        </w:rPr>
        <w:t xml:space="preserve"> 7, 11</w:t>
      </w:r>
      <w:r w:rsidRPr="002A0990">
        <w:rPr>
          <w:rFonts w:ascii="Times New Roman" w:eastAsia="Andale Sans UI" w:hAnsi="Times New Roman" w:cs="Times New Roman"/>
          <w:sz w:val="28"/>
          <w:szCs w:val="28"/>
          <w:lang w:eastAsia="en-US"/>
        </w:rPr>
        <w:t xml:space="preserve"> </w:t>
      </w:r>
      <w:r w:rsidRPr="00691072">
        <w:rPr>
          <w:rFonts w:ascii="Times New Roman" w:hAnsi="Times New Roman" w:cs="Times New Roman"/>
          <w:sz w:val="28"/>
          <w:szCs w:val="28"/>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Pr="00691072">
        <w:rPr>
          <w:sz w:val="28"/>
          <w:szCs w:val="28"/>
        </w:rPr>
        <w:t xml:space="preserve"> </w:t>
      </w:r>
      <w:r>
        <w:rPr>
          <w:rFonts w:ascii="Times New Roman" w:hAnsi="Times New Roman" w:cs="Times New Roman"/>
          <w:sz w:val="28"/>
          <w:szCs w:val="28"/>
        </w:rPr>
        <w:t xml:space="preserve">відмовити </w:t>
      </w:r>
      <w:proofErr w:type="spellStart"/>
      <w:r w:rsidR="0026799E">
        <w:rPr>
          <w:rFonts w:ascii="Times New Roman" w:hAnsi="Times New Roman" w:cs="Times New Roman"/>
          <w:sz w:val="28"/>
          <w:szCs w:val="28"/>
        </w:rPr>
        <w:t>ПІП</w:t>
      </w:r>
      <w:proofErr w:type="spellEnd"/>
      <w:r w:rsidRPr="00691072">
        <w:rPr>
          <w:sz w:val="28"/>
          <w:szCs w:val="28"/>
        </w:rPr>
        <w:t xml:space="preserve"> </w:t>
      </w:r>
      <w:r w:rsidRPr="002A0990">
        <w:rPr>
          <w:rFonts w:ascii="Times New Roman" w:hAnsi="Times New Roman" w:cs="Times New Roman"/>
          <w:sz w:val="28"/>
          <w:szCs w:val="28"/>
        </w:rPr>
        <w:t xml:space="preserve">у </w:t>
      </w:r>
      <w:r w:rsidRPr="00691072">
        <w:rPr>
          <w:rFonts w:ascii="Times New Roman" w:eastAsia="Andale Sans UI" w:hAnsi="Times New Roman" w:cs="Times New Roman"/>
          <w:sz w:val="28"/>
        </w:rPr>
        <w:t>влаштува</w:t>
      </w:r>
      <w:r>
        <w:rPr>
          <w:rFonts w:ascii="Times New Roman" w:eastAsia="Andale Sans UI" w:hAnsi="Times New Roman" w:cs="Times New Roman"/>
          <w:sz w:val="28"/>
        </w:rPr>
        <w:t>нні</w:t>
      </w:r>
      <w:r w:rsidRPr="00691072">
        <w:rPr>
          <w:rFonts w:ascii="Times New Roman" w:eastAsia="Andale Sans UI" w:hAnsi="Times New Roman" w:cs="Times New Roman"/>
          <w:sz w:val="28"/>
        </w:rPr>
        <w:t xml:space="preserve"> на </w:t>
      </w:r>
      <w:r w:rsidRPr="002A0990">
        <w:rPr>
          <w:rFonts w:ascii="Times New Roman" w:eastAsia="Andale Sans UI" w:hAnsi="Times New Roman" w:cs="Times New Roman"/>
          <w:sz w:val="28"/>
        </w:rPr>
        <w:t>цілодобове перебування та навчання у комунальний</w:t>
      </w:r>
      <w:r>
        <w:rPr>
          <w:rFonts w:ascii="Times New Roman" w:hAnsi="Times New Roman" w:cs="Times New Roman"/>
          <w:sz w:val="28"/>
          <w:szCs w:val="24"/>
        </w:rPr>
        <w:t xml:space="preserve"> заклад</w:t>
      </w:r>
      <w:r w:rsidRPr="00691072">
        <w:rPr>
          <w:rFonts w:ascii="Times New Roman" w:hAnsi="Times New Roman" w:cs="Times New Roman"/>
          <w:sz w:val="28"/>
          <w:szCs w:val="24"/>
        </w:rPr>
        <w:t xml:space="preserve"> «</w:t>
      </w:r>
      <w:r>
        <w:rPr>
          <w:rFonts w:ascii="Times New Roman" w:hAnsi="Times New Roman" w:cs="Times New Roman"/>
          <w:sz w:val="28"/>
          <w:szCs w:val="24"/>
        </w:rPr>
        <w:t>Чернігівський ліцей</w:t>
      </w:r>
      <w:r w:rsidRPr="00691072">
        <w:rPr>
          <w:rFonts w:ascii="Times New Roman" w:hAnsi="Times New Roman" w:cs="Times New Roman"/>
          <w:sz w:val="28"/>
          <w:szCs w:val="24"/>
        </w:rPr>
        <w:t>» Чернігівської обласної ради</w:t>
      </w:r>
      <w:r w:rsidRPr="00691072">
        <w:rPr>
          <w:rFonts w:ascii="Times New Roman" w:eastAsia="Andale Sans UI" w:hAnsi="Times New Roman" w:cs="Times New Roman"/>
          <w:sz w:val="28"/>
        </w:rPr>
        <w:t xml:space="preserve"> малолітн</w:t>
      </w:r>
      <w:r>
        <w:rPr>
          <w:rFonts w:ascii="Times New Roman" w:eastAsia="Andale Sans UI" w:hAnsi="Times New Roman" w:cs="Times New Roman"/>
          <w:sz w:val="28"/>
        </w:rPr>
        <w:t>ьої</w:t>
      </w:r>
      <w:r w:rsidRPr="00691072">
        <w:rPr>
          <w:rFonts w:ascii="Times New Roman" w:eastAsia="Andale Sans UI" w:hAnsi="Times New Roman" w:cs="Times New Roman"/>
          <w:sz w:val="28"/>
        </w:rPr>
        <w:t xml:space="preserve"> дитин</w:t>
      </w:r>
      <w:r>
        <w:rPr>
          <w:rFonts w:ascii="Times New Roman" w:eastAsia="Andale Sans UI" w:hAnsi="Times New Roman" w:cs="Times New Roman"/>
          <w:sz w:val="28"/>
        </w:rPr>
        <w:t>и</w:t>
      </w:r>
      <w:r w:rsidRPr="00691072">
        <w:rPr>
          <w:rFonts w:ascii="Times New Roman" w:eastAsia="Andale Sans UI" w:hAnsi="Times New Roman" w:cs="Times New Roman"/>
          <w:sz w:val="28"/>
        </w:rPr>
        <w:t xml:space="preserve"> </w:t>
      </w:r>
      <w:proofErr w:type="spellStart"/>
      <w:r w:rsidR="0026799E">
        <w:rPr>
          <w:rFonts w:ascii="Times New Roman" w:hAnsi="Times New Roman" w:cs="Times New Roman"/>
          <w:sz w:val="28"/>
          <w:szCs w:val="24"/>
        </w:rPr>
        <w:t>ПІП</w:t>
      </w:r>
      <w:proofErr w:type="spellEnd"/>
      <w:r>
        <w:rPr>
          <w:rFonts w:ascii="Times New Roman" w:hAnsi="Times New Roman" w:cs="Times New Roman"/>
          <w:sz w:val="28"/>
          <w:szCs w:val="24"/>
        </w:rPr>
        <w:t>, 02.02.2010</w:t>
      </w:r>
      <w:r w:rsidRPr="00691072">
        <w:rPr>
          <w:rFonts w:ascii="Times New Roman" w:hAnsi="Times New Roman" w:cs="Times New Roman"/>
          <w:sz w:val="28"/>
          <w:szCs w:val="24"/>
        </w:rPr>
        <w:t xml:space="preserve"> </w:t>
      </w:r>
      <w:r w:rsidRPr="00691072">
        <w:rPr>
          <w:rFonts w:ascii="Times New Roman" w:hAnsi="Times New Roman" w:cs="Times New Roman"/>
          <w:sz w:val="28"/>
          <w:szCs w:val="28"/>
        </w:rPr>
        <w:t>року народження</w:t>
      </w:r>
      <w:r w:rsidRPr="00691072">
        <w:rPr>
          <w:rFonts w:ascii="Times New Roman" w:hAnsi="Times New Roman" w:cs="Times New Roman"/>
          <w:sz w:val="28"/>
          <w:szCs w:val="24"/>
        </w:rPr>
        <w:t xml:space="preserve">, </w:t>
      </w:r>
      <w:r>
        <w:rPr>
          <w:rFonts w:ascii="Times New Roman" w:hAnsi="Times New Roman" w:cs="Times New Roman"/>
          <w:sz w:val="28"/>
          <w:szCs w:val="24"/>
        </w:rPr>
        <w:t xml:space="preserve">на період 2020-2021 навчального року, оскільки в місті Ніжині працює </w:t>
      </w:r>
      <w:r w:rsidRPr="002A0990">
        <w:rPr>
          <w:rFonts w:ascii="Times New Roman" w:hAnsi="Times New Roman" w:cs="Times New Roman"/>
          <w:sz w:val="28"/>
          <w:szCs w:val="24"/>
        </w:rPr>
        <w:t>Ніжинська комплексна дитячо-юнацька спортивна школа</w:t>
      </w:r>
      <w:r w:rsidR="008D7BCE">
        <w:rPr>
          <w:rFonts w:ascii="Times New Roman" w:hAnsi="Times New Roman" w:cs="Times New Roman"/>
          <w:sz w:val="28"/>
          <w:szCs w:val="24"/>
        </w:rPr>
        <w:t>, яка може розвивати спортивні досягнення хлопця</w:t>
      </w:r>
      <w:r>
        <w:rPr>
          <w:rFonts w:ascii="Times New Roman" w:hAnsi="Times New Roman" w:cs="Times New Roman"/>
          <w:sz w:val="28"/>
          <w:szCs w:val="24"/>
        </w:rPr>
        <w:t xml:space="preserve">. </w:t>
      </w:r>
      <w:r w:rsidR="008D7BCE">
        <w:rPr>
          <w:rFonts w:ascii="Times New Roman" w:hAnsi="Times New Roman" w:cs="Times New Roman"/>
          <w:sz w:val="28"/>
          <w:szCs w:val="24"/>
        </w:rPr>
        <w:t xml:space="preserve">Ніжинському міському </w:t>
      </w:r>
      <w:r w:rsidR="008D7BCE" w:rsidRPr="008D7BCE">
        <w:rPr>
          <w:rFonts w:ascii="Times New Roman" w:hAnsi="Times New Roman" w:cs="Times New Roman"/>
          <w:sz w:val="28"/>
          <w:szCs w:val="24"/>
        </w:rPr>
        <w:t>Центру соціальних служб для сім'ї, дітей та молоді надати підтримку сім'ї відповідно до її потреб.</w:t>
      </w:r>
    </w:p>
    <w:p w:rsidR="001C74AF" w:rsidRPr="001C74AF" w:rsidRDefault="001C74AF" w:rsidP="00140434">
      <w:pPr>
        <w:widowControl w:val="0"/>
        <w:suppressAutoHyphens/>
        <w:spacing w:before="240"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7. </w:t>
      </w:r>
      <w:r w:rsidR="006C379B">
        <w:rPr>
          <w:rFonts w:ascii="Times New Roman" w:eastAsia="Andale Sans UI" w:hAnsi="Times New Roman" w:cs="Times New Roman"/>
          <w:kern w:val="2"/>
          <w:sz w:val="28"/>
          <w:szCs w:val="24"/>
          <w:lang w:val="uk-UA" w:eastAsia="en-US"/>
        </w:rPr>
        <w:t xml:space="preserve">На підставі статей </w:t>
      </w:r>
      <w:r w:rsidRPr="001C74AF">
        <w:rPr>
          <w:rFonts w:ascii="Times New Roman" w:eastAsia="Andale Sans UI" w:hAnsi="Times New Roman" w:cs="Times New Roman"/>
          <w:kern w:val="2"/>
          <w:sz w:val="28"/>
          <w:szCs w:val="24"/>
          <w:lang w:val="uk-UA" w:eastAsia="en-US"/>
        </w:rPr>
        <w:t>19,244 Сімейного кодексу України, пункту 4 статті 63, пункту 2 статті 64 Цивільного кодексу Укр</w:t>
      </w:r>
      <w:r w:rsidR="00793EB4">
        <w:rPr>
          <w:rFonts w:ascii="Times New Roman" w:eastAsia="Andale Sans UI" w:hAnsi="Times New Roman" w:cs="Times New Roman"/>
          <w:kern w:val="2"/>
          <w:sz w:val="28"/>
          <w:szCs w:val="24"/>
          <w:lang w:val="uk-UA" w:eastAsia="en-US"/>
        </w:rPr>
        <w:t>аїни затвердити в</w:t>
      </w:r>
      <w:r w:rsidRPr="001C74AF">
        <w:rPr>
          <w:rFonts w:ascii="Times New Roman" w:eastAsia="Andale Sans UI" w:hAnsi="Times New Roman" w:cs="Times New Roman"/>
          <w:kern w:val="2"/>
          <w:sz w:val="28"/>
          <w:szCs w:val="28"/>
          <w:lang w:val="uk-UA" w:eastAsia="en-US"/>
        </w:rPr>
        <w:t xml:space="preserve">исновок </w:t>
      </w:r>
      <w:r w:rsidR="00793EB4">
        <w:rPr>
          <w:rFonts w:ascii="Times New Roman" w:eastAsia="Andale Sans UI" w:hAnsi="Times New Roman" w:cs="Times New Roman"/>
          <w:kern w:val="2"/>
          <w:sz w:val="28"/>
          <w:szCs w:val="28"/>
          <w:lang w:val="uk-UA" w:eastAsia="en-US"/>
        </w:rPr>
        <w:t xml:space="preserve">виконавчого комітету, як </w:t>
      </w:r>
      <w:r w:rsidRPr="001C74AF">
        <w:rPr>
          <w:rFonts w:ascii="Times New Roman" w:eastAsia="Andale Sans UI" w:hAnsi="Times New Roman" w:cs="Times New Roman"/>
          <w:kern w:val="2"/>
          <w:sz w:val="28"/>
          <w:szCs w:val="28"/>
          <w:lang w:val="uk-UA" w:eastAsia="en-US"/>
        </w:rPr>
        <w:t xml:space="preserve">органу опіки та піклування, про те, що </w:t>
      </w:r>
      <w:proofErr w:type="spellStart"/>
      <w:r w:rsidR="0026799E">
        <w:rPr>
          <w:rFonts w:ascii="Times New Roman" w:eastAsia="Andale Sans UI" w:hAnsi="Times New Roman" w:cs="Times New Roman"/>
          <w:kern w:val="2"/>
          <w:sz w:val="28"/>
          <w:szCs w:val="28"/>
          <w:lang w:val="uk-UA" w:eastAsia="en-US"/>
        </w:rPr>
        <w:t>ПІП</w:t>
      </w:r>
      <w:proofErr w:type="spellEnd"/>
      <w:r w:rsidRPr="001C74AF">
        <w:rPr>
          <w:rFonts w:ascii="Times New Roman" w:eastAsia="Andale Sans UI" w:hAnsi="Times New Roman" w:cs="Times New Roman"/>
          <w:kern w:val="2"/>
          <w:sz w:val="28"/>
          <w:szCs w:val="28"/>
          <w:lang w:val="uk-UA" w:eastAsia="en-US"/>
        </w:rPr>
        <w:t xml:space="preserve"> недоцільно призначати опікуном малолітніх дітей, позбавлених батьківського піклування: </w:t>
      </w:r>
      <w:proofErr w:type="spellStart"/>
      <w:r w:rsidR="0026799E">
        <w:rPr>
          <w:rFonts w:ascii="Times New Roman" w:eastAsia="Andale Sans UI" w:hAnsi="Times New Roman" w:cs="Times New Roman"/>
          <w:kern w:val="2"/>
          <w:sz w:val="28"/>
          <w:szCs w:val="24"/>
          <w:lang w:val="uk-UA" w:eastAsia="en-US"/>
        </w:rPr>
        <w:t>ПІП</w:t>
      </w:r>
      <w:proofErr w:type="spellEnd"/>
      <w:r w:rsidRPr="001C74AF">
        <w:rPr>
          <w:rFonts w:ascii="Times New Roman" w:eastAsia="Andale Sans UI" w:hAnsi="Times New Roman" w:cs="Times New Roman"/>
          <w:kern w:val="2"/>
          <w:sz w:val="28"/>
          <w:szCs w:val="28"/>
          <w:lang w:val="uk-UA" w:eastAsia="en-US"/>
        </w:rPr>
        <w:t xml:space="preserve">, 05.12.2006 </w:t>
      </w:r>
      <w:r w:rsidR="00793EB4">
        <w:rPr>
          <w:rFonts w:ascii="Times New Roman" w:eastAsia="Andale Sans UI" w:hAnsi="Times New Roman" w:cs="Times New Roman"/>
          <w:kern w:val="2"/>
          <w:sz w:val="28"/>
          <w:szCs w:val="28"/>
          <w:lang w:val="uk-UA" w:eastAsia="en-US"/>
        </w:rPr>
        <w:t>року народження</w:t>
      </w:r>
      <w:r w:rsidRPr="001C74AF">
        <w:rPr>
          <w:rFonts w:ascii="Times New Roman" w:eastAsia="Andale Sans UI" w:hAnsi="Times New Roman" w:cs="Times New Roman"/>
          <w:kern w:val="2"/>
          <w:sz w:val="28"/>
          <w:szCs w:val="24"/>
          <w:lang w:val="uk-UA" w:eastAsia="en-US"/>
        </w:rPr>
        <w:t xml:space="preserve">, </w:t>
      </w:r>
      <w:proofErr w:type="spellStart"/>
      <w:r w:rsidR="0026799E">
        <w:rPr>
          <w:rFonts w:ascii="Times New Roman" w:eastAsia="Andale Sans UI" w:hAnsi="Times New Roman" w:cs="Times New Roman"/>
          <w:kern w:val="2"/>
          <w:sz w:val="28"/>
          <w:szCs w:val="24"/>
          <w:lang w:val="uk-UA" w:eastAsia="en-US"/>
        </w:rPr>
        <w:t>ПІП</w:t>
      </w:r>
      <w:proofErr w:type="spellEnd"/>
      <w:r w:rsidRPr="001C74AF">
        <w:rPr>
          <w:rFonts w:ascii="Times New Roman" w:eastAsia="Andale Sans UI" w:hAnsi="Times New Roman" w:cs="Times New Roman"/>
          <w:kern w:val="2"/>
          <w:sz w:val="28"/>
          <w:szCs w:val="28"/>
          <w:lang w:val="uk-UA" w:eastAsia="en-US"/>
        </w:rPr>
        <w:t xml:space="preserve">, 14.12.2007 </w:t>
      </w:r>
      <w:r w:rsidR="00793EB4">
        <w:rPr>
          <w:rFonts w:ascii="Times New Roman" w:eastAsia="Andale Sans UI" w:hAnsi="Times New Roman" w:cs="Times New Roman"/>
          <w:kern w:val="2"/>
          <w:sz w:val="28"/>
          <w:szCs w:val="28"/>
          <w:lang w:val="uk-UA" w:eastAsia="en-US"/>
        </w:rPr>
        <w:t>року народження</w:t>
      </w:r>
      <w:r w:rsidRPr="001C74AF">
        <w:rPr>
          <w:rFonts w:ascii="Times New Roman" w:eastAsia="Andale Sans UI" w:hAnsi="Times New Roman" w:cs="Times New Roman"/>
          <w:kern w:val="2"/>
          <w:sz w:val="28"/>
          <w:szCs w:val="24"/>
          <w:lang w:val="uk-UA" w:eastAsia="en-US"/>
        </w:rPr>
        <w:t>.</w:t>
      </w:r>
    </w:p>
    <w:p w:rsidR="00C52DD0" w:rsidRDefault="00C52DD0" w:rsidP="00140434">
      <w:pPr>
        <w:widowControl w:val="0"/>
        <w:tabs>
          <w:tab w:val="left" w:pos="-7797"/>
          <w:tab w:val="left" w:pos="-6096"/>
        </w:tabs>
        <w:suppressAutoHyphens/>
        <w:spacing w:after="0" w:line="240" w:lineRule="auto"/>
        <w:jc w:val="both"/>
        <w:rPr>
          <w:rFonts w:ascii="Times New Roman" w:eastAsia="Andale Sans UI" w:hAnsi="Times New Roman" w:cs="Times New Roman"/>
          <w:sz w:val="28"/>
          <w:szCs w:val="24"/>
          <w:lang w:val="uk-UA" w:eastAsia="en-US"/>
        </w:rPr>
      </w:pPr>
    </w:p>
    <w:p w:rsidR="00202BED" w:rsidRPr="00D8651A" w:rsidRDefault="00D8651A" w:rsidP="00140434">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4"/>
          <w:lang w:val="uk-UA"/>
        </w:rPr>
        <w:t>8</w:t>
      </w:r>
      <w:r w:rsidR="00202BED" w:rsidRPr="0014566E">
        <w:rPr>
          <w:rFonts w:ascii="Times New Roman" w:eastAsia="Times New Roman" w:hAnsi="Times New Roman" w:cs="Times New Roman"/>
          <w:sz w:val="28"/>
          <w:szCs w:val="24"/>
          <w:lang w:val="uk-UA"/>
        </w:rPr>
        <w:t>.</w:t>
      </w:r>
      <w:r w:rsidR="00202BED">
        <w:rPr>
          <w:rFonts w:ascii="Times New Roman" w:eastAsia="Times New Roman" w:hAnsi="Times New Roman" w:cs="Times New Roman"/>
          <w:sz w:val="28"/>
          <w:szCs w:val="24"/>
          <w:lang w:val="uk-UA"/>
        </w:rPr>
        <w:t xml:space="preserve"> </w:t>
      </w:r>
      <w:r w:rsidR="00202BED" w:rsidRPr="006C379B">
        <w:rPr>
          <w:rFonts w:ascii="Times New Roman" w:eastAsia="Times New Roman" w:hAnsi="Times New Roman" w:cs="Times New Roman"/>
          <w:sz w:val="28"/>
          <w:szCs w:val="24"/>
          <w:lang w:val="uk-UA"/>
        </w:rPr>
        <w:t>На підставі частин</w:t>
      </w:r>
      <w:r w:rsidR="008D7BCE" w:rsidRPr="006C379B">
        <w:rPr>
          <w:rFonts w:ascii="Times New Roman" w:eastAsia="Times New Roman" w:hAnsi="Times New Roman" w:cs="Times New Roman"/>
          <w:sz w:val="28"/>
          <w:szCs w:val="24"/>
          <w:lang w:val="uk-UA"/>
        </w:rPr>
        <w:t>и</w:t>
      </w:r>
      <w:r w:rsidR="00202BED" w:rsidRPr="006C379B">
        <w:rPr>
          <w:rFonts w:ascii="Times New Roman" w:eastAsia="Times New Roman" w:hAnsi="Times New Roman" w:cs="Times New Roman"/>
          <w:sz w:val="28"/>
          <w:szCs w:val="24"/>
          <w:lang w:val="uk-UA"/>
        </w:rPr>
        <w:t xml:space="preserve"> 2 статті 3</w:t>
      </w:r>
      <w:r w:rsidR="008D7BCE" w:rsidRPr="006C379B">
        <w:rPr>
          <w:rFonts w:ascii="Times New Roman" w:eastAsia="Times New Roman" w:hAnsi="Times New Roman" w:cs="Times New Roman"/>
          <w:sz w:val="28"/>
          <w:szCs w:val="24"/>
          <w:lang w:val="uk-UA"/>
        </w:rPr>
        <w:t>4</w:t>
      </w:r>
      <w:r w:rsidR="00202BED" w:rsidRPr="006C379B">
        <w:rPr>
          <w:rFonts w:ascii="Times New Roman" w:eastAsia="Times New Roman" w:hAnsi="Times New Roman" w:cs="Times New Roman"/>
          <w:sz w:val="28"/>
          <w:szCs w:val="24"/>
          <w:lang w:val="uk-UA"/>
        </w:rPr>
        <w:t xml:space="preserve"> Цивільного кодексу України, надати </w:t>
      </w:r>
      <w:r w:rsidR="00202BED" w:rsidRPr="006C379B">
        <w:rPr>
          <w:rFonts w:ascii="Times New Roman" w:hAnsi="Times New Roman" w:cs="Times New Roman"/>
          <w:sz w:val="28"/>
          <w:szCs w:val="28"/>
          <w:lang w:val="uk-UA"/>
        </w:rPr>
        <w:t xml:space="preserve">повну цивільну дієздатність неповнолітній </w:t>
      </w:r>
      <w:proofErr w:type="spellStart"/>
      <w:r w:rsidR="0026799E">
        <w:rPr>
          <w:rFonts w:ascii="Times New Roman" w:hAnsi="Times New Roman" w:cs="Times New Roman"/>
          <w:sz w:val="28"/>
          <w:szCs w:val="28"/>
          <w:lang w:val="uk-UA"/>
        </w:rPr>
        <w:t>ПІП</w:t>
      </w:r>
      <w:proofErr w:type="spellEnd"/>
      <w:r w:rsidR="00202BED" w:rsidRPr="006C379B">
        <w:rPr>
          <w:rFonts w:ascii="Times New Roman" w:hAnsi="Times New Roman" w:cs="Times New Roman"/>
          <w:sz w:val="28"/>
          <w:szCs w:val="28"/>
          <w:lang w:val="uk-UA"/>
        </w:rPr>
        <w:t xml:space="preserve">, </w:t>
      </w:r>
      <w:r w:rsidR="006C379B" w:rsidRPr="006C379B">
        <w:rPr>
          <w:rFonts w:ascii="Times New Roman" w:hAnsi="Times New Roman" w:cs="Times New Roman"/>
          <w:sz w:val="28"/>
          <w:szCs w:val="28"/>
          <w:lang w:val="uk-UA"/>
        </w:rPr>
        <w:t>11.08</w:t>
      </w:r>
      <w:r w:rsidR="00202BED" w:rsidRPr="006C379B">
        <w:rPr>
          <w:rFonts w:ascii="Times New Roman" w:hAnsi="Times New Roman" w:cs="Times New Roman"/>
          <w:sz w:val="28"/>
          <w:szCs w:val="28"/>
          <w:lang w:val="uk-UA"/>
        </w:rPr>
        <w:t xml:space="preserve">.2003 </w:t>
      </w:r>
      <w:proofErr w:type="spellStart"/>
      <w:r w:rsidR="00202BED" w:rsidRPr="006C379B">
        <w:rPr>
          <w:rFonts w:ascii="Times New Roman" w:hAnsi="Times New Roman" w:cs="Times New Roman"/>
          <w:sz w:val="28"/>
          <w:szCs w:val="28"/>
          <w:lang w:val="uk-UA"/>
        </w:rPr>
        <w:t>р.н</w:t>
      </w:r>
      <w:proofErr w:type="spellEnd"/>
      <w:r w:rsidR="00202BED" w:rsidRPr="006C379B">
        <w:rPr>
          <w:rFonts w:ascii="Times New Roman" w:hAnsi="Times New Roman" w:cs="Times New Roman"/>
          <w:sz w:val="28"/>
          <w:szCs w:val="28"/>
          <w:lang w:val="uk-UA"/>
        </w:rPr>
        <w:t xml:space="preserve">., мешканці міста Ніжина, </w:t>
      </w:r>
      <w:r w:rsidR="0026799E" w:rsidRPr="0026799E">
        <w:rPr>
          <w:rFonts w:ascii="Times New Roman" w:hAnsi="Times New Roman" w:cs="Times New Roman"/>
          <w:sz w:val="28"/>
          <w:lang w:val="uk-UA"/>
        </w:rPr>
        <w:t>(конфіденційна інформація)</w:t>
      </w:r>
      <w:r w:rsidR="0026799E" w:rsidRPr="0026799E">
        <w:rPr>
          <w:rFonts w:ascii="Times New Roman CYR" w:eastAsia="Andale Sans UI" w:hAnsi="Times New Roman CYR" w:cs="Times New Roman"/>
          <w:sz w:val="28"/>
          <w:szCs w:val="24"/>
          <w:lang w:val="uk-UA" w:eastAsia="en-US"/>
        </w:rPr>
        <w:t>,</w:t>
      </w:r>
      <w:r w:rsidR="00202BED" w:rsidRPr="006C379B">
        <w:rPr>
          <w:rFonts w:ascii="Times New Roman" w:hAnsi="Times New Roman" w:cs="Times New Roman"/>
          <w:sz w:val="28"/>
          <w:szCs w:val="28"/>
          <w:lang w:val="uk-UA"/>
        </w:rPr>
        <w:t xml:space="preserve"> </w:t>
      </w:r>
      <w:r w:rsidR="006C379B" w:rsidRPr="006C379B">
        <w:rPr>
          <w:rFonts w:ascii="Times New Roman" w:hAnsi="Times New Roman" w:cs="Times New Roman"/>
          <w:sz w:val="28"/>
          <w:szCs w:val="28"/>
          <w:lang w:val="uk-UA"/>
        </w:rPr>
        <w:t xml:space="preserve">у зв’язку зі вступом до шлюбу (свідоцтво про шлюб </w:t>
      </w:r>
      <w:r w:rsidR="00202BED" w:rsidRPr="006C379B">
        <w:rPr>
          <w:rFonts w:ascii="Times New Roman" w:hAnsi="Times New Roman" w:cs="Times New Roman"/>
          <w:sz w:val="28"/>
          <w:szCs w:val="28"/>
          <w:lang w:val="uk-UA"/>
        </w:rPr>
        <w:t xml:space="preserve">серія </w:t>
      </w:r>
      <w:r w:rsidR="0026799E" w:rsidRPr="0026799E">
        <w:rPr>
          <w:rFonts w:ascii="Times New Roman" w:hAnsi="Times New Roman" w:cs="Times New Roman"/>
          <w:sz w:val="28"/>
          <w:lang w:val="uk-UA"/>
        </w:rPr>
        <w:t>(конфіденційна інформація)</w:t>
      </w:r>
      <w:r w:rsidR="0026799E" w:rsidRPr="0026799E">
        <w:rPr>
          <w:rFonts w:ascii="Times New Roman CYR" w:eastAsia="Andale Sans UI" w:hAnsi="Times New Roman CYR" w:cs="Times New Roman"/>
          <w:sz w:val="28"/>
          <w:szCs w:val="24"/>
          <w:lang w:val="uk-UA" w:eastAsia="en-US"/>
        </w:rPr>
        <w:t>,</w:t>
      </w:r>
      <w:r w:rsidR="00202BED" w:rsidRPr="006C379B">
        <w:rPr>
          <w:rFonts w:ascii="Times New Roman" w:hAnsi="Times New Roman" w:cs="Times New Roman"/>
          <w:sz w:val="28"/>
          <w:szCs w:val="28"/>
          <w:lang w:val="uk-UA"/>
        </w:rPr>
        <w:t xml:space="preserve">, </w:t>
      </w:r>
      <w:r w:rsidR="006C379B" w:rsidRPr="006C379B">
        <w:rPr>
          <w:rFonts w:ascii="Times New Roman" w:hAnsi="Times New Roman" w:cs="Times New Roman"/>
          <w:sz w:val="28"/>
          <w:szCs w:val="28"/>
          <w:lang w:val="uk-UA"/>
        </w:rPr>
        <w:t xml:space="preserve">видане Новгород-Сіверським </w:t>
      </w:r>
      <w:proofErr w:type="spellStart"/>
      <w:r w:rsidR="006C379B" w:rsidRPr="006C379B">
        <w:rPr>
          <w:rFonts w:ascii="Times New Roman" w:hAnsi="Times New Roman" w:cs="Times New Roman"/>
          <w:sz w:val="28"/>
          <w:szCs w:val="28"/>
          <w:lang w:val="uk-UA"/>
        </w:rPr>
        <w:t>міськрайонним</w:t>
      </w:r>
      <w:proofErr w:type="spellEnd"/>
      <w:r w:rsidR="006C379B" w:rsidRPr="006C379B">
        <w:rPr>
          <w:rFonts w:ascii="Times New Roman" w:hAnsi="Times New Roman" w:cs="Times New Roman"/>
          <w:sz w:val="28"/>
          <w:szCs w:val="28"/>
          <w:lang w:val="uk-UA"/>
        </w:rPr>
        <w:t xml:space="preserve"> відділом державної реєстрації актів цивільного стану Північно-Східного міжрегіонального управління Міністерства юстиції ( </w:t>
      </w:r>
      <w:proofErr w:type="spellStart"/>
      <w:r w:rsidR="006C379B" w:rsidRPr="006C379B">
        <w:rPr>
          <w:rFonts w:ascii="Times New Roman" w:hAnsi="Times New Roman" w:cs="Times New Roman"/>
          <w:sz w:val="28"/>
          <w:szCs w:val="28"/>
          <w:lang w:val="uk-UA"/>
        </w:rPr>
        <w:t>м.Суми</w:t>
      </w:r>
      <w:proofErr w:type="spellEnd"/>
      <w:r w:rsidR="006C379B" w:rsidRPr="006C379B">
        <w:rPr>
          <w:rFonts w:ascii="Times New Roman" w:hAnsi="Times New Roman" w:cs="Times New Roman"/>
          <w:sz w:val="28"/>
          <w:szCs w:val="28"/>
          <w:lang w:val="uk-UA"/>
        </w:rPr>
        <w:t xml:space="preserve"> ) 09.10.2020 року</w:t>
      </w:r>
      <w:r w:rsidR="006C379B">
        <w:rPr>
          <w:rFonts w:ascii="Times New Roman" w:hAnsi="Times New Roman" w:cs="Times New Roman"/>
          <w:sz w:val="28"/>
          <w:szCs w:val="28"/>
          <w:lang w:val="uk-UA"/>
        </w:rPr>
        <w:t xml:space="preserve">) та </w:t>
      </w:r>
      <w:r w:rsidR="006C379B" w:rsidRPr="006C379B">
        <w:rPr>
          <w:rFonts w:ascii="Times New Roman" w:hAnsi="Times New Roman" w:cs="Times New Roman"/>
          <w:sz w:val="28"/>
          <w:szCs w:val="28"/>
          <w:lang w:val="uk-UA"/>
        </w:rPr>
        <w:t xml:space="preserve">записана матір’ю дитини </w:t>
      </w:r>
      <w:proofErr w:type="spellStart"/>
      <w:r w:rsidR="0026799E">
        <w:rPr>
          <w:rFonts w:ascii="Times New Roman" w:hAnsi="Times New Roman" w:cs="Times New Roman"/>
          <w:sz w:val="28"/>
          <w:szCs w:val="28"/>
          <w:lang w:val="uk-UA"/>
        </w:rPr>
        <w:t>ПІП</w:t>
      </w:r>
      <w:proofErr w:type="spellEnd"/>
      <w:r>
        <w:rPr>
          <w:rFonts w:ascii="Times New Roman" w:hAnsi="Times New Roman" w:cs="Times New Roman"/>
          <w:sz w:val="28"/>
          <w:szCs w:val="28"/>
          <w:lang w:val="uk-UA"/>
        </w:rPr>
        <w:t xml:space="preserve">, 04.10.2020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w:t>
      </w:r>
      <w:r w:rsidR="006C379B" w:rsidRPr="006C379B">
        <w:rPr>
          <w:rFonts w:ascii="Times New Roman" w:hAnsi="Times New Roman" w:cs="Times New Roman"/>
          <w:sz w:val="28"/>
          <w:szCs w:val="28"/>
          <w:lang w:val="uk-UA"/>
        </w:rPr>
        <w:t xml:space="preserve">свідоцтво про народження дитини серія </w:t>
      </w:r>
      <w:r w:rsidR="0026799E" w:rsidRPr="00542ECC">
        <w:rPr>
          <w:rFonts w:ascii="Times New Roman" w:hAnsi="Times New Roman" w:cs="Times New Roman"/>
          <w:sz w:val="28"/>
          <w:lang w:val="uk-UA"/>
        </w:rPr>
        <w:t>(конфіденційна інформація)</w:t>
      </w:r>
      <w:r w:rsidR="0026799E" w:rsidRPr="00542ECC">
        <w:rPr>
          <w:rFonts w:ascii="Times New Roman CYR" w:eastAsia="Andale Sans UI" w:hAnsi="Times New Roman CYR" w:cs="Times New Roman"/>
          <w:sz w:val="28"/>
          <w:szCs w:val="24"/>
          <w:lang w:val="uk-UA" w:eastAsia="en-US"/>
        </w:rPr>
        <w:t xml:space="preserve">, </w:t>
      </w:r>
      <w:r w:rsidR="006C379B" w:rsidRPr="006C379B">
        <w:rPr>
          <w:rFonts w:ascii="Times New Roman" w:hAnsi="Times New Roman" w:cs="Times New Roman"/>
          <w:sz w:val="28"/>
          <w:szCs w:val="28"/>
          <w:lang w:val="uk-UA"/>
        </w:rPr>
        <w:t xml:space="preserve">видане Новгород-Сіверським </w:t>
      </w:r>
      <w:proofErr w:type="spellStart"/>
      <w:r w:rsidR="006C379B" w:rsidRPr="006C379B">
        <w:rPr>
          <w:rFonts w:ascii="Times New Roman" w:hAnsi="Times New Roman" w:cs="Times New Roman"/>
          <w:sz w:val="28"/>
          <w:szCs w:val="28"/>
          <w:lang w:val="uk-UA"/>
        </w:rPr>
        <w:t>міськрайонним</w:t>
      </w:r>
      <w:proofErr w:type="spellEnd"/>
      <w:r w:rsidR="006C379B" w:rsidRPr="006C379B">
        <w:rPr>
          <w:rFonts w:ascii="Times New Roman" w:hAnsi="Times New Roman" w:cs="Times New Roman"/>
          <w:sz w:val="28"/>
          <w:szCs w:val="28"/>
          <w:lang w:val="uk-UA"/>
        </w:rPr>
        <w:t xml:space="preserve"> відділом державної реєстрації актів цивільного стану Північно-Східного міжрегіонального управління Міністерства юстиції ( </w:t>
      </w:r>
      <w:proofErr w:type="spellStart"/>
      <w:r w:rsidR="006C379B" w:rsidRPr="006C379B">
        <w:rPr>
          <w:rFonts w:ascii="Times New Roman" w:hAnsi="Times New Roman" w:cs="Times New Roman"/>
          <w:sz w:val="28"/>
          <w:szCs w:val="28"/>
          <w:lang w:val="uk-UA"/>
        </w:rPr>
        <w:t>м.Суми</w:t>
      </w:r>
      <w:proofErr w:type="spellEnd"/>
      <w:r w:rsidR="006C379B" w:rsidRPr="006C379B">
        <w:rPr>
          <w:rFonts w:ascii="Times New Roman" w:hAnsi="Times New Roman" w:cs="Times New Roman"/>
          <w:sz w:val="28"/>
          <w:szCs w:val="28"/>
          <w:lang w:val="uk-UA"/>
        </w:rPr>
        <w:t xml:space="preserve"> ) 09.10.2020</w:t>
      </w:r>
      <w:r>
        <w:rPr>
          <w:rFonts w:ascii="Times New Roman" w:hAnsi="Times New Roman" w:cs="Times New Roman"/>
          <w:sz w:val="28"/>
          <w:szCs w:val="28"/>
          <w:lang w:val="uk-UA"/>
        </w:rPr>
        <w:t xml:space="preserve"> року)</w:t>
      </w:r>
    </w:p>
    <w:p w:rsidR="00202BED" w:rsidRPr="00D4469F" w:rsidRDefault="00202BED" w:rsidP="00140434">
      <w:pPr>
        <w:widowControl w:val="0"/>
        <w:suppressAutoHyphens/>
        <w:spacing w:after="0" w:line="240" w:lineRule="auto"/>
        <w:jc w:val="both"/>
        <w:rPr>
          <w:rFonts w:ascii="Times New Roman" w:hAnsi="Times New Roman" w:cs="Times New Roman"/>
          <w:b/>
          <w:sz w:val="28"/>
          <w:szCs w:val="28"/>
          <w:lang w:val="uk-UA"/>
        </w:rPr>
      </w:pPr>
    </w:p>
    <w:p w:rsidR="00ED478C" w:rsidRPr="00AF5E77" w:rsidRDefault="00D8651A" w:rsidP="00140434">
      <w:pPr>
        <w:widowControl w:val="0"/>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9</w:t>
      </w:r>
      <w:r w:rsidR="00ED478C" w:rsidRPr="00AF5E77">
        <w:rPr>
          <w:rFonts w:ascii="Times New Roman" w:hAnsi="Times New Roman" w:cs="Times New Roman"/>
          <w:sz w:val="28"/>
          <w:lang w:val="uk-UA"/>
        </w:rPr>
        <w:t xml:space="preserve">. </w:t>
      </w:r>
      <w:r w:rsidR="00ED478C" w:rsidRPr="00AF5E77">
        <w:rPr>
          <w:rFonts w:ascii="Times New Roman" w:hAnsi="Times New Roman" w:cs="Times New Roman"/>
          <w:sz w:val="28"/>
          <w:szCs w:val="28"/>
          <w:lang w:val="uk-UA"/>
        </w:rPr>
        <w:t>Начальнику служби у справах дітей</w:t>
      </w:r>
      <w:r w:rsidR="00847312" w:rsidRPr="00AF5E77">
        <w:rPr>
          <w:rFonts w:ascii="Times New Roman" w:hAnsi="Times New Roman" w:cs="Times New Roman"/>
          <w:sz w:val="28"/>
          <w:szCs w:val="28"/>
          <w:lang w:val="uk-UA"/>
        </w:rPr>
        <w:t xml:space="preserve"> </w:t>
      </w:r>
      <w:proofErr w:type="spellStart"/>
      <w:r w:rsidR="00ED478C" w:rsidRPr="00AF5E77">
        <w:rPr>
          <w:rFonts w:ascii="Times New Roman" w:hAnsi="Times New Roman" w:cs="Times New Roman"/>
          <w:sz w:val="28"/>
          <w:szCs w:val="28"/>
          <w:lang w:val="uk-UA"/>
        </w:rPr>
        <w:t>Рацин</w:t>
      </w:r>
      <w:proofErr w:type="spellEnd"/>
      <w:r w:rsidR="00ED478C" w:rsidRPr="00AF5E77">
        <w:rPr>
          <w:rFonts w:ascii="Times New Roman" w:hAnsi="Times New Roman" w:cs="Times New Roman"/>
          <w:sz w:val="28"/>
          <w:szCs w:val="28"/>
          <w:lang w:val="uk-UA"/>
        </w:rPr>
        <w:t xml:space="preserve"> Н.Б. забезпечити</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оприлюднення</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даного</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рішення на офіційному</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сайті</w:t>
      </w:r>
      <w:r w:rsidR="004960D4"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 xml:space="preserve">міської ради протягом 5 </w:t>
      </w:r>
      <w:proofErr w:type="spellStart"/>
      <w:r w:rsidR="00ED478C" w:rsidRPr="00AF5E77">
        <w:rPr>
          <w:rFonts w:ascii="Times New Roman" w:hAnsi="Times New Roman" w:cs="Times New Roman"/>
          <w:sz w:val="28"/>
          <w:szCs w:val="28"/>
          <w:lang w:val="uk-UA"/>
        </w:rPr>
        <w:t>робочихднів</w:t>
      </w:r>
      <w:proofErr w:type="spellEnd"/>
      <w:r w:rsidR="00ED478C" w:rsidRPr="00AF5E77">
        <w:rPr>
          <w:rFonts w:ascii="Times New Roman" w:hAnsi="Times New Roman" w:cs="Times New Roman"/>
          <w:sz w:val="28"/>
          <w:szCs w:val="28"/>
          <w:lang w:val="uk-UA"/>
        </w:rPr>
        <w:t xml:space="preserve"> з дня </w:t>
      </w:r>
      <w:proofErr w:type="spellStart"/>
      <w:r w:rsidR="00ED478C" w:rsidRPr="00AF5E77">
        <w:rPr>
          <w:rFonts w:ascii="Times New Roman" w:hAnsi="Times New Roman" w:cs="Times New Roman"/>
          <w:sz w:val="28"/>
          <w:szCs w:val="28"/>
          <w:lang w:val="uk-UA"/>
        </w:rPr>
        <w:t>йогоприйняття</w:t>
      </w:r>
      <w:proofErr w:type="spellEnd"/>
      <w:r w:rsidR="00ED478C" w:rsidRPr="00AF5E77">
        <w:rPr>
          <w:rFonts w:ascii="Times New Roman" w:hAnsi="Times New Roman" w:cs="Times New Roman"/>
          <w:sz w:val="28"/>
          <w:szCs w:val="28"/>
          <w:lang w:val="uk-UA"/>
        </w:rPr>
        <w:t>.</w:t>
      </w:r>
    </w:p>
    <w:p w:rsidR="00ED478C" w:rsidRDefault="00D8651A" w:rsidP="00140434">
      <w:pPr>
        <w:tabs>
          <w:tab w:val="left" w:pos="4970"/>
          <w:tab w:val="left" w:pos="6215"/>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10</w:t>
      </w:r>
      <w:r w:rsidR="00ED478C" w:rsidRPr="0044208F">
        <w:rPr>
          <w:rFonts w:ascii="Times New Roman" w:hAnsi="Times New Roman" w:cs="Times New Roman"/>
          <w:sz w:val="28"/>
        </w:rPr>
        <w:t xml:space="preserve">. Контроль за </w:t>
      </w:r>
      <w:proofErr w:type="spellStart"/>
      <w:r w:rsidR="00ED478C" w:rsidRPr="0044208F">
        <w:rPr>
          <w:rFonts w:ascii="Times New Roman" w:hAnsi="Times New Roman" w:cs="Times New Roman"/>
          <w:sz w:val="28"/>
        </w:rPr>
        <w:t>виконанням</w:t>
      </w:r>
      <w:proofErr w:type="spellEnd"/>
      <w:r w:rsidR="00847312">
        <w:rPr>
          <w:rFonts w:ascii="Times New Roman" w:hAnsi="Times New Roman" w:cs="Times New Roman"/>
          <w:sz w:val="28"/>
          <w:lang w:val="uk-UA"/>
        </w:rPr>
        <w:t xml:space="preserve"> </w:t>
      </w:r>
      <w:proofErr w:type="spellStart"/>
      <w:proofErr w:type="gramStart"/>
      <w:r w:rsidR="00ED478C" w:rsidRPr="0044208F">
        <w:rPr>
          <w:rFonts w:ascii="Times New Roman" w:hAnsi="Times New Roman" w:cs="Times New Roman"/>
          <w:sz w:val="28"/>
        </w:rPr>
        <w:t>р</w:t>
      </w:r>
      <w:proofErr w:type="gramEnd"/>
      <w:r w:rsidR="00ED478C" w:rsidRPr="0044208F">
        <w:rPr>
          <w:rFonts w:ascii="Times New Roman" w:hAnsi="Times New Roman" w:cs="Times New Roman"/>
          <w:sz w:val="28"/>
        </w:rPr>
        <w:t>ішення</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покласти</w:t>
      </w:r>
      <w:proofErr w:type="spellEnd"/>
      <w:r w:rsidR="00ED478C" w:rsidRPr="0044208F">
        <w:rPr>
          <w:rFonts w:ascii="Times New Roman" w:hAnsi="Times New Roman" w:cs="Times New Roman"/>
          <w:sz w:val="28"/>
        </w:rPr>
        <w:t xml:space="preserve"> на заступника </w:t>
      </w:r>
      <w:proofErr w:type="spellStart"/>
      <w:r w:rsidR="00ED478C" w:rsidRPr="0044208F">
        <w:rPr>
          <w:rFonts w:ascii="Times New Roman" w:hAnsi="Times New Roman" w:cs="Times New Roman"/>
          <w:sz w:val="28"/>
        </w:rPr>
        <w:t>міського</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голови</w:t>
      </w:r>
      <w:proofErr w:type="spellEnd"/>
      <w:r w:rsidR="00ED478C" w:rsidRPr="0044208F">
        <w:rPr>
          <w:rFonts w:ascii="Times New Roman" w:hAnsi="Times New Roman" w:cs="Times New Roman"/>
          <w:sz w:val="28"/>
        </w:rPr>
        <w:t xml:space="preserve"> </w:t>
      </w:r>
      <w:proofErr w:type="spellStart"/>
      <w:r w:rsidR="00ED478C" w:rsidRPr="0044208F">
        <w:rPr>
          <w:rFonts w:ascii="Times New Roman" w:hAnsi="Times New Roman" w:cs="Times New Roman"/>
          <w:sz w:val="28"/>
        </w:rPr>
        <w:t>з</w:t>
      </w:r>
      <w:proofErr w:type="spellEnd"/>
      <w:r w:rsidR="00ED478C" w:rsidRPr="0044208F">
        <w:rPr>
          <w:rFonts w:ascii="Times New Roman" w:hAnsi="Times New Roman" w:cs="Times New Roman"/>
          <w:sz w:val="28"/>
        </w:rPr>
        <w:t xml:space="preserve"> </w:t>
      </w:r>
      <w:proofErr w:type="spellStart"/>
      <w:r w:rsidR="00ED478C" w:rsidRPr="0044208F">
        <w:rPr>
          <w:rFonts w:ascii="Times New Roman" w:hAnsi="Times New Roman" w:cs="Times New Roman"/>
          <w:sz w:val="28"/>
        </w:rPr>
        <w:t>питань</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діяльності</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виконавчих</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органів</w:t>
      </w:r>
      <w:proofErr w:type="spellEnd"/>
      <w:r w:rsidR="00ED478C" w:rsidRPr="0044208F">
        <w:rPr>
          <w:rFonts w:ascii="Times New Roman" w:hAnsi="Times New Roman" w:cs="Times New Roman"/>
          <w:sz w:val="28"/>
        </w:rPr>
        <w:t xml:space="preserve"> ради </w:t>
      </w:r>
      <w:proofErr w:type="spellStart"/>
      <w:r w:rsidR="00ED478C" w:rsidRPr="0044208F">
        <w:rPr>
          <w:rFonts w:ascii="Times New Roman" w:hAnsi="Times New Roman" w:cs="Times New Roman"/>
          <w:sz w:val="28"/>
        </w:rPr>
        <w:t>Алєксєєнка</w:t>
      </w:r>
      <w:proofErr w:type="spellEnd"/>
      <w:r w:rsidR="00ED478C" w:rsidRPr="0044208F">
        <w:rPr>
          <w:rFonts w:ascii="Times New Roman" w:hAnsi="Times New Roman" w:cs="Times New Roman"/>
          <w:sz w:val="28"/>
        </w:rPr>
        <w:t xml:space="preserve"> І.В.</w:t>
      </w:r>
    </w:p>
    <w:p w:rsidR="00293104" w:rsidRDefault="00293104" w:rsidP="00140434">
      <w:pPr>
        <w:widowControl w:val="0"/>
        <w:suppressAutoHyphens/>
        <w:spacing w:after="0" w:line="240" w:lineRule="auto"/>
        <w:rPr>
          <w:rFonts w:ascii="Times New Roman" w:eastAsia="Andale Sans UI" w:hAnsi="Times New Roman" w:cs="Times New Roman"/>
          <w:b/>
          <w:kern w:val="2"/>
          <w:sz w:val="28"/>
          <w:szCs w:val="28"/>
          <w:lang w:val="uk-UA" w:eastAsia="en-US"/>
        </w:rPr>
      </w:pPr>
    </w:p>
    <w:p w:rsidR="007422F0" w:rsidRPr="006C07F3" w:rsidRDefault="00D8651A" w:rsidP="00140434">
      <w:pPr>
        <w:widowControl w:val="0"/>
        <w:suppressAutoHyphens/>
        <w:spacing w:after="0" w:line="240" w:lineRule="auto"/>
        <w:rPr>
          <w:rFonts w:ascii="Times New Roman" w:eastAsia="Times New Roman" w:hAnsi="Times New Roman" w:cs="Times New Roman"/>
          <w:b/>
          <w:sz w:val="28"/>
          <w:szCs w:val="28"/>
          <w:lang w:val="uk-UA"/>
        </w:rPr>
      </w:pPr>
      <w:r>
        <w:rPr>
          <w:rFonts w:ascii="Times New Roman" w:eastAsia="Andale Sans UI" w:hAnsi="Times New Roman" w:cs="Times New Roman"/>
          <w:b/>
          <w:kern w:val="2"/>
          <w:sz w:val="28"/>
          <w:szCs w:val="28"/>
          <w:lang w:val="uk-UA" w:eastAsia="en-US"/>
        </w:rPr>
        <w:t>Міський голова                                                                         А.ЛІННИК</w:t>
      </w:r>
    </w:p>
    <w:p w:rsidR="00B77CA0" w:rsidRDefault="00B77CA0" w:rsidP="0029310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sectPr w:rsidR="00B77CA0" w:rsidSect="00293104">
          <w:pgSz w:w="11906" w:h="16838"/>
          <w:pgMar w:top="1134" w:right="850" w:bottom="1134" w:left="1701" w:header="708" w:footer="708" w:gutter="0"/>
          <w:cols w:space="708"/>
          <w:docGrid w:linePitch="360"/>
        </w:sectPr>
      </w:pP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 xml:space="preserve">34, 42, 51,52, 53, 59, 73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CD6B58">
        <w:rPr>
          <w:rFonts w:ascii="Times New Roman CYR" w:eastAsia="Andale Sans UI" w:hAnsi="Times New Roman CYR" w:cs="Times New Roman"/>
          <w:kern w:val="2"/>
          <w:sz w:val="28"/>
          <w:szCs w:val="24"/>
          <w:lang w:val="uk-UA" w:eastAsia="en-US"/>
        </w:rPr>
        <w:t>одного</w:t>
      </w:r>
      <w:r w:rsidR="00383261">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CD6B58">
        <w:rPr>
          <w:rFonts w:ascii="Times New Roman CYR" w:eastAsia="Andale Sans UI" w:hAnsi="Times New Roman CYR" w:cs="Times New Roman"/>
          <w:kern w:val="2"/>
          <w:sz w:val="28"/>
          <w:szCs w:val="24"/>
          <w:lang w:val="uk-UA" w:eastAsia="en-US"/>
        </w:rPr>
        <w:t>у</w:t>
      </w:r>
      <w:r w:rsidRPr="00E14AD2">
        <w:rPr>
          <w:rFonts w:ascii="Times New Roman CYR" w:eastAsia="Andale Sans UI" w:hAnsi="Times New Roman CYR" w:cs="Times New Roman"/>
          <w:kern w:val="2"/>
          <w:sz w:val="28"/>
          <w:szCs w:val="24"/>
          <w:lang w:val="uk-UA" w:eastAsia="en-US"/>
        </w:rPr>
        <w:t>:</w:t>
      </w:r>
    </w:p>
    <w:p w:rsidR="009D60FA" w:rsidRDefault="009D60FA" w:rsidP="00AF6623">
      <w:pPr>
        <w:spacing w:after="0" w:line="240" w:lineRule="auto"/>
        <w:ind w:firstLine="708"/>
        <w:jc w:val="both"/>
        <w:rPr>
          <w:rFonts w:ascii="Times New Roman CYR" w:hAnsi="Times New Roman CY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 xml:space="preserve">Про основи соціального захисту бездомних </w:t>
      </w:r>
      <w:r w:rsidR="00383261">
        <w:rPr>
          <w:rFonts w:ascii="Times New Roman CYR" w:hAnsi="Times New Roman CYR"/>
          <w:sz w:val="28"/>
          <w:lang w:val="uk-UA"/>
        </w:rPr>
        <w:t>осіб</w:t>
      </w:r>
      <w:r w:rsidRPr="000766F8">
        <w:rPr>
          <w:rFonts w:ascii="Times New Roman CYR" w:hAnsi="Times New Roman CYR"/>
          <w:sz w:val="28"/>
          <w:lang w:val="uk-UA"/>
        </w:rPr>
        <w:t xml:space="preserve">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940AFB" w:rsidRDefault="00940AFB" w:rsidP="00940AFB">
      <w:pPr>
        <w:spacing w:after="0" w:line="240" w:lineRule="auto"/>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940AFB" w:rsidRDefault="00940AFB" w:rsidP="00940AFB">
      <w:pPr>
        <w:spacing w:after="0" w:line="240" w:lineRule="auto"/>
        <w:ind w:firstLine="708"/>
        <w:jc w:val="both"/>
        <w:rPr>
          <w:rFonts w:ascii="Times New Roman" w:eastAsia="Andale Sans UI" w:hAnsi="Times New Roman" w:cs="Times New Roman"/>
          <w:b/>
          <w:kern w:val="2"/>
          <w:sz w:val="28"/>
          <w:szCs w:val="24"/>
          <w:lang w:val="uk-UA" w:eastAsia="en-US"/>
        </w:rPr>
      </w:pPr>
      <w:r w:rsidRPr="001178F8">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ІІІ.</w:t>
      </w:r>
      <w:r w:rsidRPr="001E7608">
        <w:rPr>
          <w:rFonts w:ascii="Times New Roman" w:eastAsia="Andale Sans UI" w:hAnsi="Times New Roman" w:cs="Times New Roman"/>
          <w:b/>
          <w:kern w:val="2"/>
          <w:sz w:val="28"/>
          <w:szCs w:val="24"/>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940AFB" w:rsidRPr="000766F8" w:rsidRDefault="00D83AD4" w:rsidP="00AF6623">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w:t>
      </w:r>
      <w:r w:rsidRPr="005C5A99">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sidRPr="00B524DB">
        <w:rPr>
          <w:rFonts w:ascii="Times New Roman" w:eastAsia="Andale Sans UI" w:hAnsi="Times New Roman" w:cs="Times New Roman"/>
          <w:b/>
          <w:kern w:val="2"/>
          <w:sz w:val="28"/>
          <w:szCs w:val="28"/>
          <w:lang w:val="uk-UA" w:eastAsia="en-US"/>
        </w:rPr>
        <w:t xml:space="preserve">. </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C51B9E" w:rsidRDefault="00C51B9E" w:rsidP="00C51B9E">
      <w:pPr>
        <w:pStyle w:val="a3"/>
        <w:spacing w:after="0" w:line="240" w:lineRule="auto"/>
        <w:ind w:left="0" w:firstLine="709"/>
        <w:jc w:val="both"/>
        <w:rPr>
          <w:rFonts w:ascii="Times New Roman" w:eastAsia="Andale Sans UI" w:hAnsi="Times New Roman" w:cs="Times New Roman"/>
          <w:sz w:val="28"/>
          <w:szCs w:val="24"/>
          <w:lang w:eastAsia="en-US"/>
        </w:rPr>
      </w:pPr>
      <w:r>
        <w:rPr>
          <w:rFonts w:ascii="Times New Roman CYR" w:hAnsi="Times New Roman CYR"/>
          <w:b/>
          <w:sz w:val="28"/>
        </w:rPr>
        <w:t xml:space="preserve">Розділ </w:t>
      </w:r>
      <w:r w:rsidR="00D83AD4" w:rsidRPr="005C5A99">
        <w:rPr>
          <w:rFonts w:ascii="Times New Roman" w:eastAsia="Andale Sans UI" w:hAnsi="Times New Roman" w:cs="Times New Roman"/>
          <w:b/>
          <w:sz w:val="28"/>
          <w:szCs w:val="24"/>
          <w:lang w:eastAsia="en-US"/>
        </w:rPr>
        <w:t>V</w:t>
      </w:r>
      <w:r>
        <w:rPr>
          <w:rFonts w:ascii="Times New Roman CYR" w:hAnsi="Times New Roman CYR"/>
          <w:sz w:val="28"/>
        </w:rPr>
        <w:t xml:space="preserve"> З метою захисту прав та інтересів малолітніх та неповнолітніх дітей, на підставі </w:t>
      </w:r>
      <w:r w:rsidRPr="00BD0A1C">
        <w:rPr>
          <w:rFonts w:ascii="Times New Roman" w:hAnsi="Times New Roman" w:cs="Times New Roman"/>
          <w:sz w:val="28"/>
          <w:szCs w:val="28"/>
        </w:rPr>
        <w:t xml:space="preserve">статті 55 Закону України «Про освіту» та статей  9, 12, 19 Закону України «Про охорону дитинства», Постанов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  від 01.06.2020 №585 «Про забезпечення соціального захисту дітей, які перебувають у складних життєвих обставинах» </w:t>
      </w:r>
      <w:r>
        <w:rPr>
          <w:rFonts w:ascii="Times New Roman CYR" w:hAnsi="Times New Roman CYR"/>
          <w:sz w:val="28"/>
        </w:rPr>
        <w:t xml:space="preserve">виконавчий комітет, як орган опіки та піклування, дає згоду на </w:t>
      </w:r>
      <w:r w:rsidRPr="00E662C4">
        <w:rPr>
          <w:rFonts w:ascii="Times New Roman" w:eastAsia="Andale Sans UI" w:hAnsi="Times New Roman" w:cs="Times New Roman"/>
          <w:sz w:val="28"/>
          <w:szCs w:val="24"/>
          <w:lang w:eastAsia="en-US"/>
        </w:rPr>
        <w:t>зарахування дітей на цілодобове перебування</w:t>
      </w:r>
      <w:r>
        <w:rPr>
          <w:rFonts w:ascii="Times New Roman" w:eastAsia="Andale Sans UI" w:hAnsi="Times New Roman" w:cs="Times New Roman"/>
          <w:sz w:val="28"/>
          <w:szCs w:val="24"/>
          <w:lang w:eastAsia="en-US"/>
        </w:rPr>
        <w:t xml:space="preserve"> </w:t>
      </w:r>
      <w:r w:rsidRPr="00E662C4">
        <w:rPr>
          <w:rFonts w:ascii="Times New Roman" w:eastAsia="Andale Sans UI" w:hAnsi="Times New Roman" w:cs="Times New Roman"/>
          <w:sz w:val="28"/>
          <w:szCs w:val="24"/>
          <w:lang w:eastAsia="en-US"/>
        </w:rPr>
        <w:t>до закладів, які здійснюють інституційний догляд і виховання</w:t>
      </w:r>
      <w:r w:rsidR="00793EB4">
        <w:rPr>
          <w:rFonts w:ascii="Times New Roman" w:eastAsia="Andale Sans UI" w:hAnsi="Times New Roman" w:cs="Times New Roman"/>
          <w:sz w:val="28"/>
          <w:szCs w:val="24"/>
          <w:lang w:eastAsia="en-US"/>
        </w:rPr>
        <w:t>.</w:t>
      </w:r>
    </w:p>
    <w:p w:rsidR="00793EB4" w:rsidRDefault="00793EB4" w:rsidP="00C51B9E">
      <w:pPr>
        <w:pStyle w:val="a3"/>
        <w:spacing w:after="0" w:line="240" w:lineRule="auto"/>
        <w:ind w:left="0" w:firstLine="709"/>
        <w:jc w:val="both"/>
        <w:rPr>
          <w:rFonts w:ascii="Times New Roman" w:eastAsia="Andale Sans UI" w:hAnsi="Times New Roman" w:cs="Times New Roman"/>
          <w:sz w:val="28"/>
          <w:szCs w:val="24"/>
          <w:lang w:eastAsia="en-US"/>
        </w:rPr>
      </w:pPr>
      <w:r w:rsidRPr="00793EB4">
        <w:rPr>
          <w:rFonts w:ascii="Times New Roman" w:eastAsia="Andale Sans UI" w:hAnsi="Times New Roman" w:cs="Times New Roman"/>
          <w:b/>
          <w:sz w:val="28"/>
          <w:szCs w:val="24"/>
          <w:lang w:eastAsia="en-US"/>
        </w:rPr>
        <w:t>Розділ VІ</w:t>
      </w:r>
      <w:r w:rsidR="00140434" w:rsidRPr="00140434">
        <w:rPr>
          <w:rFonts w:ascii="Times New Roman" w:eastAsia="Andale Sans UI" w:hAnsi="Times New Roman" w:cs="Times New Roman"/>
          <w:sz w:val="28"/>
          <w:szCs w:val="28"/>
          <w:lang w:eastAsia="en-US"/>
        </w:rPr>
        <w:t xml:space="preserve"> </w:t>
      </w:r>
      <w:r w:rsidR="00140434" w:rsidRPr="00691072">
        <w:rPr>
          <w:rFonts w:ascii="Times New Roman" w:eastAsia="Andale Sans UI" w:hAnsi="Times New Roman" w:cs="Times New Roman"/>
          <w:sz w:val="28"/>
          <w:szCs w:val="28"/>
          <w:lang w:eastAsia="en-US"/>
        </w:rPr>
        <w:t xml:space="preserve">На підставі </w:t>
      </w:r>
      <w:r w:rsidR="00140434">
        <w:rPr>
          <w:rFonts w:ascii="Times New Roman" w:eastAsia="Andale Sans UI" w:hAnsi="Times New Roman" w:cs="Times New Roman"/>
          <w:sz w:val="28"/>
          <w:szCs w:val="28"/>
          <w:lang w:eastAsia="en-US"/>
        </w:rPr>
        <w:t xml:space="preserve">пунктів </w:t>
      </w:r>
      <w:r w:rsidR="00140434" w:rsidRPr="002A0990">
        <w:rPr>
          <w:rFonts w:ascii="Times New Roman" w:eastAsia="Andale Sans UI" w:hAnsi="Times New Roman" w:cs="Times New Roman"/>
          <w:sz w:val="28"/>
          <w:szCs w:val="28"/>
          <w:lang w:eastAsia="en-US"/>
        </w:rPr>
        <w:t>5,</w:t>
      </w:r>
      <w:r w:rsidR="00140434">
        <w:rPr>
          <w:rFonts w:ascii="Times New Roman" w:eastAsia="Andale Sans UI" w:hAnsi="Times New Roman" w:cs="Times New Roman"/>
          <w:sz w:val="28"/>
          <w:szCs w:val="28"/>
          <w:lang w:eastAsia="en-US"/>
        </w:rPr>
        <w:t xml:space="preserve"> 7, 11</w:t>
      </w:r>
      <w:r w:rsidR="00140434" w:rsidRPr="002A0990">
        <w:rPr>
          <w:rFonts w:ascii="Times New Roman" w:eastAsia="Andale Sans UI" w:hAnsi="Times New Roman" w:cs="Times New Roman"/>
          <w:sz w:val="28"/>
          <w:szCs w:val="28"/>
          <w:lang w:eastAsia="en-US"/>
        </w:rPr>
        <w:t xml:space="preserve"> </w:t>
      </w:r>
      <w:r w:rsidR="00140434" w:rsidRPr="00691072">
        <w:rPr>
          <w:rFonts w:ascii="Times New Roman" w:hAnsi="Times New Roman" w:cs="Times New Roman"/>
          <w:sz w:val="28"/>
          <w:szCs w:val="28"/>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00140434" w:rsidRPr="00691072">
        <w:rPr>
          <w:sz w:val="28"/>
          <w:szCs w:val="28"/>
        </w:rPr>
        <w:t xml:space="preserve"> </w:t>
      </w:r>
      <w:r w:rsidRPr="00793EB4">
        <w:rPr>
          <w:rFonts w:ascii="Times New Roman" w:eastAsia="Andale Sans UI" w:hAnsi="Times New Roman" w:cs="Times New Roman"/>
          <w:sz w:val="28"/>
          <w:szCs w:val="24"/>
          <w:lang w:eastAsia="en-US"/>
        </w:rPr>
        <w:t xml:space="preserve">виконавчий комітет, як орган опіки та піклування, </w:t>
      </w:r>
      <w:r w:rsidR="00140434">
        <w:rPr>
          <w:rFonts w:ascii="Times New Roman" w:eastAsia="Andale Sans UI" w:hAnsi="Times New Roman" w:cs="Times New Roman"/>
          <w:sz w:val="28"/>
          <w:szCs w:val="24"/>
          <w:lang w:eastAsia="en-US"/>
        </w:rPr>
        <w:t xml:space="preserve">відмовляє у </w:t>
      </w:r>
      <w:r w:rsidR="00140434">
        <w:rPr>
          <w:rFonts w:ascii="Times New Roman" w:eastAsia="Andale Sans UI" w:hAnsi="Times New Roman" w:cs="Times New Roman"/>
          <w:sz w:val="28"/>
          <w:szCs w:val="24"/>
          <w:lang w:eastAsia="en-US"/>
        </w:rPr>
        <w:lastRenderedPageBreak/>
        <w:t xml:space="preserve">влаштуванні дитини у </w:t>
      </w:r>
      <w:r w:rsidR="00140434" w:rsidRPr="00691072">
        <w:rPr>
          <w:rFonts w:ascii="Times New Roman" w:hAnsi="Times New Roman" w:cs="Times New Roman"/>
          <w:sz w:val="28"/>
          <w:szCs w:val="28"/>
        </w:rPr>
        <w:t>зарахуванн</w:t>
      </w:r>
      <w:r w:rsidR="00140434">
        <w:rPr>
          <w:rFonts w:ascii="Times New Roman" w:hAnsi="Times New Roman" w:cs="Times New Roman"/>
          <w:sz w:val="28"/>
          <w:szCs w:val="28"/>
        </w:rPr>
        <w:t>і</w:t>
      </w:r>
      <w:r w:rsidR="00140434" w:rsidRPr="00691072">
        <w:rPr>
          <w:rFonts w:ascii="Times New Roman" w:hAnsi="Times New Roman" w:cs="Times New Roman"/>
          <w:sz w:val="28"/>
          <w:szCs w:val="28"/>
        </w:rPr>
        <w:t xml:space="preserve"> дітей на цілодобове перебування до закладів, які здійснюють інституційний догляд і виховання дітей</w:t>
      </w:r>
      <w:r w:rsidRPr="00793EB4">
        <w:rPr>
          <w:rFonts w:ascii="Times New Roman" w:eastAsia="Andale Sans UI" w:hAnsi="Times New Roman" w:cs="Times New Roman"/>
          <w:sz w:val="28"/>
          <w:szCs w:val="24"/>
          <w:lang w:eastAsia="en-US"/>
        </w:rPr>
        <w:t>.</w:t>
      </w:r>
    </w:p>
    <w:p w:rsidR="00793EB4" w:rsidRPr="00793EB4" w:rsidRDefault="00793EB4" w:rsidP="00793EB4">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793EB4">
        <w:rPr>
          <w:rFonts w:ascii="Times New Roman" w:eastAsia="Andale Sans UI" w:hAnsi="Times New Roman" w:cs="Times New Roman"/>
          <w:b/>
          <w:kern w:val="2"/>
          <w:sz w:val="28"/>
          <w:szCs w:val="28"/>
          <w:lang w:val="uk-UA" w:eastAsia="en-US"/>
        </w:rPr>
        <w:t>Розділ</w:t>
      </w:r>
      <w:r w:rsidRPr="00793EB4">
        <w:rPr>
          <w:rFonts w:ascii="Times New Roman" w:eastAsia="Andale Sans UI" w:hAnsi="Times New Roman" w:cs="Times New Roman"/>
          <w:b/>
          <w:kern w:val="2"/>
          <w:sz w:val="28"/>
          <w:szCs w:val="24"/>
          <w:lang w:val="uk-UA" w:eastAsia="en-US"/>
        </w:rPr>
        <w:t xml:space="preserve"> </w:t>
      </w:r>
      <w:r w:rsidRPr="00793EB4">
        <w:rPr>
          <w:rFonts w:ascii="Times New Roman" w:eastAsia="Andale Sans UI" w:hAnsi="Times New Roman" w:cs="Times New Roman"/>
          <w:b/>
          <w:kern w:val="2"/>
          <w:sz w:val="28"/>
          <w:szCs w:val="24"/>
          <w:lang w:val="en-US" w:eastAsia="en-US"/>
        </w:rPr>
        <w:t>V</w:t>
      </w:r>
      <w:r w:rsidRPr="00793EB4">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uk-UA" w:eastAsia="en-US"/>
        </w:rPr>
        <w:t>І</w:t>
      </w:r>
      <w:r w:rsidRPr="00793EB4">
        <w:rPr>
          <w:rFonts w:ascii="Times New Roman" w:eastAsia="Andale Sans UI" w:hAnsi="Times New Roman" w:cs="Times New Roman"/>
          <w:b/>
          <w:kern w:val="2"/>
          <w:sz w:val="28"/>
          <w:szCs w:val="24"/>
          <w:lang w:val="uk-UA" w:eastAsia="en-US"/>
        </w:rPr>
        <w:t>.</w:t>
      </w:r>
      <w:r w:rsidRPr="00793EB4">
        <w:rPr>
          <w:rFonts w:ascii="Times New Roman" w:eastAsia="Andale Sans UI" w:hAnsi="Times New Roman" w:cs="Times New Roman"/>
          <w:b/>
          <w:kern w:val="2"/>
          <w:sz w:val="28"/>
          <w:szCs w:val="28"/>
          <w:lang w:val="uk-UA" w:eastAsia="en-US"/>
        </w:rPr>
        <w:t xml:space="preserve"> </w:t>
      </w:r>
      <w:r w:rsidRPr="00793EB4">
        <w:rPr>
          <w:rFonts w:ascii="Times New Roman" w:eastAsia="Andale Sans UI" w:hAnsi="Times New Roman" w:cs="Times New Roman"/>
          <w:kern w:val="2"/>
          <w:sz w:val="28"/>
          <w:szCs w:val="24"/>
          <w:lang w:val="uk-UA" w:eastAsia="en-US"/>
        </w:rPr>
        <w:t>На підставі статей.19,2 44Сімейного кодексу України, пункту 4 статті 63 Цивільного кодексу України</w:t>
      </w:r>
      <w:r w:rsidRPr="00793EB4">
        <w:rPr>
          <w:rFonts w:ascii="Times New Roman" w:eastAsia="Times New Roman" w:hAnsi="Times New Roman" w:cs="Times New Roman"/>
          <w:kern w:val="2"/>
          <w:sz w:val="28"/>
          <w:szCs w:val="28"/>
          <w:lang w:val="uk-UA"/>
        </w:rPr>
        <w:t xml:space="preserve"> виконавчий комітет, як орган опіки та піклування, надає висновок про недоцільність призначення опіки над дітьми.</w:t>
      </w:r>
    </w:p>
    <w:p w:rsidR="00793EB4" w:rsidRDefault="00140434" w:rsidP="00C51B9E">
      <w:pPr>
        <w:pStyle w:val="a3"/>
        <w:spacing w:after="0" w:line="240" w:lineRule="auto"/>
        <w:ind w:left="0" w:firstLine="709"/>
        <w:jc w:val="both"/>
        <w:rPr>
          <w:rFonts w:ascii="Times New Roman" w:eastAsia="Andale Sans UI" w:hAnsi="Times New Roman" w:cs="Times New Roman"/>
          <w:sz w:val="28"/>
          <w:szCs w:val="24"/>
          <w:lang w:eastAsia="en-US"/>
        </w:rPr>
      </w:pPr>
      <w:r w:rsidRPr="00793EB4">
        <w:rPr>
          <w:rFonts w:ascii="Times New Roman" w:eastAsia="Andale Sans UI" w:hAnsi="Times New Roman" w:cs="Times New Roman"/>
          <w:b/>
          <w:sz w:val="28"/>
          <w:szCs w:val="28"/>
          <w:lang w:eastAsia="en-US"/>
        </w:rPr>
        <w:t>Розділ</w:t>
      </w:r>
      <w:r w:rsidRPr="00793EB4">
        <w:rPr>
          <w:rFonts w:ascii="Times New Roman" w:eastAsia="Andale Sans UI" w:hAnsi="Times New Roman" w:cs="Times New Roman"/>
          <w:b/>
          <w:sz w:val="28"/>
          <w:szCs w:val="24"/>
          <w:lang w:eastAsia="en-US"/>
        </w:rPr>
        <w:t xml:space="preserve"> </w:t>
      </w:r>
      <w:r w:rsidRPr="00793EB4">
        <w:rPr>
          <w:rFonts w:ascii="Times New Roman" w:eastAsia="Andale Sans UI" w:hAnsi="Times New Roman" w:cs="Times New Roman"/>
          <w:b/>
          <w:sz w:val="28"/>
          <w:szCs w:val="24"/>
          <w:lang w:val="en-US" w:eastAsia="en-US"/>
        </w:rPr>
        <w:t>V</w:t>
      </w:r>
      <w:r w:rsidRPr="00793EB4">
        <w:rPr>
          <w:rFonts w:ascii="Times New Roman" w:eastAsia="Andale Sans UI" w:hAnsi="Times New Roman" w:cs="Times New Roman"/>
          <w:b/>
          <w:sz w:val="28"/>
          <w:szCs w:val="24"/>
          <w:lang w:eastAsia="en-US"/>
        </w:rPr>
        <w:t>І</w:t>
      </w:r>
      <w:r>
        <w:rPr>
          <w:rFonts w:ascii="Times New Roman" w:eastAsia="Andale Sans UI" w:hAnsi="Times New Roman" w:cs="Times New Roman"/>
          <w:b/>
          <w:sz w:val="28"/>
          <w:szCs w:val="24"/>
          <w:lang w:eastAsia="en-US"/>
        </w:rPr>
        <w:t>ІІ.</w:t>
      </w:r>
      <w:r w:rsidRPr="006C379B">
        <w:rPr>
          <w:rFonts w:ascii="Times New Roman" w:hAnsi="Times New Roman" w:cs="Times New Roman"/>
          <w:sz w:val="28"/>
          <w:szCs w:val="24"/>
        </w:rPr>
        <w:t xml:space="preserve"> На підставі частини 2 статті 34 Цивільного кодексу України, </w:t>
      </w:r>
      <w:r>
        <w:rPr>
          <w:rFonts w:ascii="Times New Roman" w:hAnsi="Times New Roman" w:cs="Times New Roman"/>
          <w:sz w:val="28"/>
          <w:szCs w:val="24"/>
        </w:rPr>
        <w:t xml:space="preserve">виконавчий комітет Ніжинської міської ради, як орган опіки та піклування, </w:t>
      </w:r>
      <w:r w:rsidRPr="006C379B">
        <w:rPr>
          <w:rFonts w:ascii="Times New Roman" w:hAnsi="Times New Roman" w:cs="Times New Roman"/>
          <w:sz w:val="28"/>
          <w:szCs w:val="24"/>
        </w:rPr>
        <w:t>нада</w:t>
      </w:r>
      <w:r>
        <w:rPr>
          <w:rFonts w:ascii="Times New Roman" w:hAnsi="Times New Roman" w:cs="Times New Roman"/>
          <w:sz w:val="28"/>
          <w:szCs w:val="24"/>
        </w:rPr>
        <w:t>є</w:t>
      </w:r>
      <w:r w:rsidRPr="006C379B">
        <w:rPr>
          <w:rFonts w:ascii="Times New Roman" w:hAnsi="Times New Roman" w:cs="Times New Roman"/>
          <w:sz w:val="28"/>
          <w:szCs w:val="24"/>
        </w:rPr>
        <w:t xml:space="preserve"> </w:t>
      </w:r>
      <w:r w:rsidRPr="006C379B">
        <w:rPr>
          <w:rFonts w:ascii="Times New Roman" w:hAnsi="Times New Roman" w:cs="Times New Roman"/>
          <w:sz w:val="28"/>
          <w:szCs w:val="28"/>
        </w:rPr>
        <w:t>повну цивільну дієздатність</w:t>
      </w:r>
      <w:r>
        <w:rPr>
          <w:rFonts w:ascii="Times New Roman" w:hAnsi="Times New Roman" w:cs="Times New Roman"/>
          <w:sz w:val="28"/>
          <w:szCs w:val="28"/>
        </w:rPr>
        <w:t>.</w:t>
      </w:r>
    </w:p>
    <w:p w:rsidR="00D83AD4" w:rsidRDefault="00D83AD4" w:rsidP="00C51B9E">
      <w:pPr>
        <w:pStyle w:val="a3"/>
        <w:spacing w:after="0" w:line="240" w:lineRule="auto"/>
        <w:ind w:left="0" w:firstLine="709"/>
        <w:jc w:val="both"/>
        <w:rPr>
          <w:rFonts w:ascii="Times New Roman" w:eastAsia="Andale Sans UI" w:hAnsi="Times New Roman" w:cs="Times New Roman"/>
          <w:sz w:val="28"/>
          <w:szCs w:val="24"/>
          <w:lang w:eastAsia="en-US"/>
        </w:rPr>
      </w:pP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D8651A">
        <w:rPr>
          <w:rFonts w:ascii="Times New Roman CYR" w:eastAsia="Andale Sans UI" w:hAnsi="Times New Roman CYR" w:cs="Times New Roman"/>
          <w:kern w:val="2"/>
          <w:sz w:val="28"/>
          <w:szCs w:val="24"/>
          <w:lang w:val="uk-UA" w:eastAsia="en-US"/>
        </w:rPr>
        <w:t>13</w:t>
      </w:r>
      <w:r w:rsidR="006C4F67">
        <w:rPr>
          <w:rFonts w:ascii="Times New Roman CYR" w:eastAsia="Andale Sans UI" w:hAnsi="Times New Roman CYR" w:cs="Times New Roman"/>
          <w:kern w:val="2"/>
          <w:sz w:val="28"/>
          <w:szCs w:val="24"/>
          <w:lang w:val="uk-UA" w:eastAsia="en-US"/>
        </w:rPr>
        <w:t>.</w:t>
      </w:r>
      <w:r w:rsidR="00CD6B58">
        <w:rPr>
          <w:rFonts w:ascii="Times New Roman CYR" w:eastAsia="Andale Sans UI" w:hAnsi="Times New Roman CYR" w:cs="Times New Roman"/>
          <w:kern w:val="2"/>
          <w:sz w:val="28"/>
          <w:szCs w:val="24"/>
          <w:lang w:val="uk-UA" w:eastAsia="en-US"/>
        </w:rPr>
        <w:t>10.</w:t>
      </w:r>
      <w:r>
        <w:rPr>
          <w:rFonts w:ascii="Times New Roman CYR" w:eastAsia="Andale Sans UI" w:hAnsi="Times New Roman CYR" w:cs="Times New Roman"/>
          <w:kern w:val="2"/>
          <w:sz w:val="28"/>
          <w:szCs w:val="24"/>
          <w:lang w:val="uk-UA" w:eastAsia="en-US"/>
        </w:rPr>
        <w:t>20</w:t>
      </w:r>
      <w:r w:rsidR="00CD6B58">
        <w:rPr>
          <w:rFonts w:ascii="Times New Roman CYR" w:eastAsia="Andale Sans UI" w:hAnsi="Times New Roman CYR" w:cs="Times New Roman"/>
          <w:kern w:val="2"/>
          <w:sz w:val="28"/>
          <w:szCs w:val="24"/>
          <w:lang w:val="uk-UA" w:eastAsia="en-US"/>
        </w:rPr>
        <w:t>20</w:t>
      </w:r>
      <w:r w:rsidRPr="00E14AD2">
        <w:rPr>
          <w:rFonts w:ascii="Times New Roman CYR" w:eastAsia="Andale Sans UI" w:hAnsi="Times New Roman CYR" w:cs="Times New Roman"/>
          <w:kern w:val="2"/>
          <w:sz w:val="28"/>
          <w:szCs w:val="24"/>
          <w:lang w:val="uk-UA" w:eastAsia="en-US"/>
        </w:rPr>
        <w:t xml:space="preserve"> р.</w:t>
      </w:r>
    </w:p>
    <w:p w:rsidR="009D60FA" w:rsidRPr="006E6BC2" w:rsidRDefault="009D60FA" w:rsidP="009D60FA">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847312">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383261" w:rsidRDefault="00383261"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812C9E" w:rsidRDefault="00812C9E" w:rsidP="009D60FA">
      <w:pPr>
        <w:tabs>
          <w:tab w:val="left" w:pos="4970"/>
        </w:tabs>
        <w:rPr>
          <w:rFonts w:ascii="Times New Roman CYR" w:hAnsi="Times New Roman CYR"/>
          <w:b/>
          <w:sz w:val="28"/>
          <w:lang w:val="uk-UA"/>
        </w:rPr>
      </w:pPr>
    </w:p>
    <w:p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r w:rsidRPr="000E5F35">
        <w:rPr>
          <w:rFonts w:ascii="Times New Roman CYR" w:hAnsi="Times New Roman CYR"/>
          <w:b/>
          <w:sz w:val="28"/>
        </w:rPr>
        <w:t xml:space="preserve">Заступник </w:t>
      </w:r>
      <w:proofErr w:type="spellStart"/>
      <w:proofErr w:type="gramStart"/>
      <w:r w:rsidRPr="000E5F35">
        <w:rPr>
          <w:rFonts w:ascii="Times New Roman CYR" w:hAnsi="Times New Roman CYR"/>
          <w:b/>
          <w:sz w:val="28"/>
        </w:rPr>
        <w:t>м</w:t>
      </w:r>
      <w:proofErr w:type="gramEnd"/>
      <w:r w:rsidRPr="000E5F35">
        <w:rPr>
          <w:rFonts w:ascii="Times New Roman CYR" w:hAnsi="Times New Roman CYR"/>
          <w:b/>
          <w:sz w:val="28"/>
        </w:rPr>
        <w:t>іського</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голови</w:t>
      </w:r>
      <w:proofErr w:type="spellEnd"/>
    </w:p>
    <w:p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proofErr w:type="spellStart"/>
      <w:proofErr w:type="gramStart"/>
      <w:r w:rsidRPr="000E5F35">
        <w:rPr>
          <w:rFonts w:ascii="Times New Roman CYR" w:hAnsi="Times New Roman CYR"/>
          <w:b/>
          <w:sz w:val="28"/>
        </w:rPr>
        <w:t>з</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питань</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діяльності</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виконавчих</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органів</w:t>
      </w:r>
      <w:proofErr w:type="spellEnd"/>
      <w:r w:rsidRPr="000E5F35">
        <w:rPr>
          <w:rFonts w:ascii="Times New Roman CYR" w:hAnsi="Times New Roman CYR"/>
          <w:b/>
          <w:sz w:val="28"/>
        </w:rPr>
        <w:t xml:space="preserve"> ради                 І. АЛЄКСЄЄНКО</w:t>
      </w:r>
      <w:proofErr w:type="gramEnd"/>
    </w:p>
    <w:p w:rsidR="00812C9E" w:rsidRPr="000E5F35"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196861" w:rsidRDefault="0019686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sectPr w:rsidR="00196861" w:rsidSect="007434A7">
          <w:pgSz w:w="11906" w:h="16838"/>
          <w:pgMar w:top="851" w:right="850" w:bottom="1135" w:left="1701" w:header="708" w:footer="708" w:gutter="0"/>
          <w:cols w:space="708"/>
          <w:docGrid w:linePitch="360"/>
        </w:sect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lastRenderedPageBreak/>
        <w:t>Візують:</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З</w:t>
      </w:r>
      <w:r w:rsidR="009D60FA" w:rsidRPr="000733EA">
        <w:rPr>
          <w:rFonts w:ascii="Times New Roman CYR" w:eastAsia="Andale Sans UI" w:hAnsi="Times New Roman CYR" w:cs="Times New Roman"/>
          <w:kern w:val="2"/>
          <w:sz w:val="28"/>
          <w:szCs w:val="24"/>
          <w:lang w:val="uk-UA" w:eastAsia="en-US"/>
        </w:rPr>
        <w:t>аступник міського голови</w:t>
      </w: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9D60FA" w:rsidRPr="000733EA" w:rsidRDefault="00EE68A1" w:rsidP="009D60FA">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Pr>
          <w:rFonts w:ascii="Times New Roman CYR" w:eastAsia="Andale Sans UI" w:hAnsi="Times New Roman CYR" w:cs="Tahoma"/>
          <w:kern w:val="3"/>
          <w:sz w:val="28"/>
          <w:szCs w:val="24"/>
          <w:lang w:val="uk-UA" w:eastAsia="en-US" w:bidi="en-US"/>
        </w:rPr>
        <w:t>К</w:t>
      </w:r>
      <w:r w:rsidR="009D60FA" w:rsidRPr="000733EA">
        <w:rPr>
          <w:rFonts w:ascii="Times New Roman CYR" w:eastAsia="Andale Sans UI" w:hAnsi="Times New Roman CYR" w:cs="Tahoma"/>
          <w:kern w:val="3"/>
          <w:sz w:val="28"/>
          <w:szCs w:val="24"/>
          <w:lang w:val="uk-UA" w:eastAsia="en-US" w:bidi="en-US"/>
        </w:rPr>
        <w:t xml:space="preserve">еруючий справами        </w:t>
      </w:r>
      <w:r w:rsidR="00847312">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b/>
          <w:kern w:val="3"/>
          <w:sz w:val="28"/>
          <w:szCs w:val="24"/>
          <w:lang w:val="uk-UA" w:eastAsia="en-US" w:bidi="en-US"/>
        </w:rPr>
        <w:t>С. Колесник</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Н</w:t>
      </w:r>
      <w:r w:rsidR="009D60FA" w:rsidRPr="000733EA">
        <w:rPr>
          <w:rFonts w:ascii="Times New Roman CYR" w:eastAsia="Andale Sans UI" w:hAnsi="Times New Roman CYR" w:cs="Times New Roman"/>
          <w:kern w:val="2"/>
          <w:sz w:val="28"/>
          <w:szCs w:val="24"/>
          <w:lang w:val="uk-UA" w:eastAsia="en-US"/>
        </w:rPr>
        <w:t>ачальник відділу юридично-кадрового</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9D60FA" w:rsidRPr="000733EA" w:rsidRDefault="009D60FA" w:rsidP="009D60FA">
      <w:pPr>
        <w:spacing w:before="100" w:after="0" w:line="240" w:lineRule="auto"/>
        <w:ind w:left="-142" w:firstLine="142"/>
        <w:rPr>
          <w:rFonts w:ascii="Times New Roman" w:eastAsia="Times New Roman" w:hAnsi="Times New Roman" w:cs="Times New Roman"/>
          <w:sz w:val="24"/>
          <w:szCs w:val="24"/>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Pr="00DD4CCA" w:rsidRDefault="009D60FA" w:rsidP="009D60FA">
      <w:pPr>
        <w:tabs>
          <w:tab w:val="left" w:pos="4970"/>
        </w:tabs>
        <w:rPr>
          <w:rFonts w:ascii="Times New Roman CYR" w:hAnsi="Times New Roman CYR"/>
          <w:b/>
          <w:sz w:val="28"/>
          <w:lang w:val="uk-UA"/>
        </w:rPr>
      </w:pPr>
    </w:p>
    <w:p w:rsidR="00823BAE" w:rsidRPr="009D60FA" w:rsidRDefault="00823BAE">
      <w:pPr>
        <w:rPr>
          <w:lang w:val="uk-UA"/>
        </w:rPr>
      </w:pPr>
    </w:p>
    <w:sectPr w:rsidR="00823BAE" w:rsidRPr="009D60FA" w:rsidSect="00812C9E">
      <w:pgSz w:w="11906" w:h="16838"/>
      <w:pgMar w:top="851"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94407D5"/>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861"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4135480F"/>
    <w:multiLevelType w:val="hybridMultilevel"/>
    <w:tmpl w:val="45CACA2C"/>
    <w:lvl w:ilvl="0" w:tplc="A8183DFC">
      <w:start w:val="4"/>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44E30"/>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4A6F48F0"/>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62953938"/>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65053E94"/>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num>
  <w:num w:numId="5">
    <w:abstractNumId w:val="9"/>
  </w:num>
  <w:num w:numId="6">
    <w:abstractNumId w:val="0"/>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5"/>
  </w:num>
  <w:num w:numId="12">
    <w:abstractNumId w:val="1"/>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ED478C"/>
    <w:rsid w:val="00007AF0"/>
    <w:rsid w:val="0001399D"/>
    <w:rsid w:val="00041DDF"/>
    <w:rsid w:val="000472C0"/>
    <w:rsid w:val="00066A51"/>
    <w:rsid w:val="000D71BC"/>
    <w:rsid w:val="000D7556"/>
    <w:rsid w:val="000E2A03"/>
    <w:rsid w:val="000E5F35"/>
    <w:rsid w:val="000E791A"/>
    <w:rsid w:val="000F280B"/>
    <w:rsid w:val="000F2F3C"/>
    <w:rsid w:val="000F30E6"/>
    <w:rsid w:val="00140434"/>
    <w:rsid w:val="0014243A"/>
    <w:rsid w:val="00155F59"/>
    <w:rsid w:val="001812C1"/>
    <w:rsid w:val="00196861"/>
    <w:rsid w:val="001A1F0E"/>
    <w:rsid w:val="001C74AF"/>
    <w:rsid w:val="001C7B8A"/>
    <w:rsid w:val="001D2484"/>
    <w:rsid w:val="001E65DC"/>
    <w:rsid w:val="001E7608"/>
    <w:rsid w:val="00202BED"/>
    <w:rsid w:val="002347BC"/>
    <w:rsid w:val="0026107A"/>
    <w:rsid w:val="0026799E"/>
    <w:rsid w:val="00287FE6"/>
    <w:rsid w:val="00293104"/>
    <w:rsid w:val="002A0990"/>
    <w:rsid w:val="002A7572"/>
    <w:rsid w:val="002E4627"/>
    <w:rsid w:val="002E565D"/>
    <w:rsid w:val="003201F1"/>
    <w:rsid w:val="00325F69"/>
    <w:rsid w:val="00383261"/>
    <w:rsid w:val="00384813"/>
    <w:rsid w:val="003B3CF9"/>
    <w:rsid w:val="003B4D67"/>
    <w:rsid w:val="003C069A"/>
    <w:rsid w:val="003C446C"/>
    <w:rsid w:val="003C74D8"/>
    <w:rsid w:val="003F1452"/>
    <w:rsid w:val="00406AFC"/>
    <w:rsid w:val="004135CE"/>
    <w:rsid w:val="00434361"/>
    <w:rsid w:val="004521B9"/>
    <w:rsid w:val="00455892"/>
    <w:rsid w:val="00455BCA"/>
    <w:rsid w:val="004721EF"/>
    <w:rsid w:val="004825CA"/>
    <w:rsid w:val="004960D4"/>
    <w:rsid w:val="004979D0"/>
    <w:rsid w:val="004C32C6"/>
    <w:rsid w:val="004C3599"/>
    <w:rsid w:val="004D62B7"/>
    <w:rsid w:val="004F4496"/>
    <w:rsid w:val="00500103"/>
    <w:rsid w:val="00510FD2"/>
    <w:rsid w:val="00541760"/>
    <w:rsid w:val="00542ECC"/>
    <w:rsid w:val="00567723"/>
    <w:rsid w:val="00570868"/>
    <w:rsid w:val="005C555A"/>
    <w:rsid w:val="005E23E1"/>
    <w:rsid w:val="005F1D09"/>
    <w:rsid w:val="00615BA7"/>
    <w:rsid w:val="006332BD"/>
    <w:rsid w:val="00641A92"/>
    <w:rsid w:val="00642A8A"/>
    <w:rsid w:val="006733A7"/>
    <w:rsid w:val="00687156"/>
    <w:rsid w:val="00690EF5"/>
    <w:rsid w:val="00691072"/>
    <w:rsid w:val="006B6C94"/>
    <w:rsid w:val="006C379B"/>
    <w:rsid w:val="006C3EDE"/>
    <w:rsid w:val="006C4F67"/>
    <w:rsid w:val="006E0FCE"/>
    <w:rsid w:val="006F2163"/>
    <w:rsid w:val="00701A59"/>
    <w:rsid w:val="00717B29"/>
    <w:rsid w:val="0073072A"/>
    <w:rsid w:val="00731663"/>
    <w:rsid w:val="0074118A"/>
    <w:rsid w:val="00741F20"/>
    <w:rsid w:val="007422F0"/>
    <w:rsid w:val="00742F6C"/>
    <w:rsid w:val="007434A7"/>
    <w:rsid w:val="00780739"/>
    <w:rsid w:val="00784FDE"/>
    <w:rsid w:val="00793EB4"/>
    <w:rsid w:val="00794E23"/>
    <w:rsid w:val="007974D2"/>
    <w:rsid w:val="007D08B2"/>
    <w:rsid w:val="007D603D"/>
    <w:rsid w:val="00812C9E"/>
    <w:rsid w:val="00823BAE"/>
    <w:rsid w:val="00836C0A"/>
    <w:rsid w:val="0084483F"/>
    <w:rsid w:val="00845417"/>
    <w:rsid w:val="00847312"/>
    <w:rsid w:val="008662BC"/>
    <w:rsid w:val="008677FF"/>
    <w:rsid w:val="00873B5E"/>
    <w:rsid w:val="00877810"/>
    <w:rsid w:val="008948D8"/>
    <w:rsid w:val="008C30AA"/>
    <w:rsid w:val="008D7BCE"/>
    <w:rsid w:val="008F5021"/>
    <w:rsid w:val="009120B8"/>
    <w:rsid w:val="00913E80"/>
    <w:rsid w:val="009316D4"/>
    <w:rsid w:val="00940AFB"/>
    <w:rsid w:val="0095518E"/>
    <w:rsid w:val="00962048"/>
    <w:rsid w:val="009D04EC"/>
    <w:rsid w:val="009D60FA"/>
    <w:rsid w:val="00A06B32"/>
    <w:rsid w:val="00A3291B"/>
    <w:rsid w:val="00A95CCE"/>
    <w:rsid w:val="00AB7E50"/>
    <w:rsid w:val="00AE4602"/>
    <w:rsid w:val="00AE6DEC"/>
    <w:rsid w:val="00AF5E77"/>
    <w:rsid w:val="00AF6623"/>
    <w:rsid w:val="00B10E17"/>
    <w:rsid w:val="00B541E5"/>
    <w:rsid w:val="00B77CA0"/>
    <w:rsid w:val="00B97567"/>
    <w:rsid w:val="00BA2877"/>
    <w:rsid w:val="00BE225D"/>
    <w:rsid w:val="00C0749D"/>
    <w:rsid w:val="00C12A9F"/>
    <w:rsid w:val="00C331FA"/>
    <w:rsid w:val="00C45C6E"/>
    <w:rsid w:val="00C51B9E"/>
    <w:rsid w:val="00C52DD0"/>
    <w:rsid w:val="00C92300"/>
    <w:rsid w:val="00CB1854"/>
    <w:rsid w:val="00CB73CF"/>
    <w:rsid w:val="00CC7B35"/>
    <w:rsid w:val="00CC7E25"/>
    <w:rsid w:val="00CD6B58"/>
    <w:rsid w:val="00CE7F5A"/>
    <w:rsid w:val="00D24B17"/>
    <w:rsid w:val="00D30B84"/>
    <w:rsid w:val="00D61C33"/>
    <w:rsid w:val="00D83AD4"/>
    <w:rsid w:val="00D8651A"/>
    <w:rsid w:val="00DC7873"/>
    <w:rsid w:val="00E10FBF"/>
    <w:rsid w:val="00E1477B"/>
    <w:rsid w:val="00E25CC5"/>
    <w:rsid w:val="00E25CD4"/>
    <w:rsid w:val="00E25D8A"/>
    <w:rsid w:val="00E32972"/>
    <w:rsid w:val="00E62F60"/>
    <w:rsid w:val="00E86A48"/>
    <w:rsid w:val="00EA2AAD"/>
    <w:rsid w:val="00EA2BB2"/>
    <w:rsid w:val="00EB04DE"/>
    <w:rsid w:val="00ED478C"/>
    <w:rsid w:val="00EE627C"/>
    <w:rsid w:val="00EE68A1"/>
    <w:rsid w:val="00F11775"/>
    <w:rsid w:val="00F25B0D"/>
    <w:rsid w:val="00F34651"/>
    <w:rsid w:val="00F721F6"/>
    <w:rsid w:val="00F84E3D"/>
    <w:rsid w:val="00F91D73"/>
    <w:rsid w:val="00FA22A1"/>
    <w:rsid w:val="00FA4DB5"/>
    <w:rsid w:val="00FE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C4B7-2D8B-4544-969F-97ED77BC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42</cp:revision>
  <cp:lastPrinted>2020-09-04T12:40:00Z</cp:lastPrinted>
  <dcterms:created xsi:type="dcterms:W3CDTF">2020-09-15T08:07:00Z</dcterms:created>
  <dcterms:modified xsi:type="dcterms:W3CDTF">2020-10-20T13:03:00Z</dcterms:modified>
</cp:coreProperties>
</file>