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7369A" w:rsidRDefault="00ED36FB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7542D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36FB" w:rsidRPr="00EB6E3A" w:rsidRDefault="00ED36FB" w:rsidP="00ED36FB">
            <w:pPr>
              <w:jc w:val="center"/>
              <w:rPr>
                <w:bCs/>
                <w:iCs/>
              </w:rPr>
            </w:pPr>
            <w:r w:rsidRPr="00EB6E3A">
              <w:rPr>
                <w:b/>
                <w:bCs/>
                <w:iCs/>
              </w:rPr>
              <w:t>Міська цільова програма «</w:t>
            </w:r>
            <w:r w:rsidRPr="00EB6E3A">
              <w:rPr>
                <w:b/>
                <w:bCs/>
              </w:rPr>
              <w:t>Реставрація пам’</w:t>
            </w:r>
            <w:r w:rsidR="00596C16">
              <w:rPr>
                <w:b/>
                <w:bCs/>
              </w:rPr>
              <w:t>яток архітектури м. Ніжина в 20</w:t>
            </w:r>
            <w:proofErr w:type="spellStart"/>
            <w:r w:rsidR="00596C16">
              <w:rPr>
                <w:b/>
                <w:bCs/>
                <w:lang w:val="ru-RU"/>
              </w:rPr>
              <w:t>20</w:t>
            </w:r>
            <w:proofErr w:type="spellEnd"/>
            <w:r w:rsidRPr="00EB6E3A">
              <w:rPr>
                <w:b/>
                <w:bCs/>
              </w:rPr>
              <w:t xml:space="preserve"> р»</w:t>
            </w:r>
          </w:p>
          <w:p w:rsidR="009F0450" w:rsidRPr="009F0450" w:rsidRDefault="009F0450" w:rsidP="009F0450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color w:val="0070C0"/>
                <w:u w:val="single"/>
              </w:rPr>
              <w:t xml:space="preserve">затверджена рішенням </w:t>
            </w:r>
            <w:r>
              <w:rPr>
                <w:color w:val="0070C0"/>
                <w:u w:val="single"/>
              </w:rPr>
              <w:t xml:space="preserve"> міської ради </w:t>
            </w:r>
            <w:r w:rsidRPr="00A01C0E"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  <w:lang w:val="en-US"/>
              </w:rPr>
              <w:t>VII</w:t>
            </w:r>
            <w:r w:rsidRPr="00A01C0E">
              <w:rPr>
                <w:color w:val="0070C0"/>
                <w:u w:val="single"/>
              </w:rPr>
              <w:t xml:space="preserve"> скликання</w:t>
            </w:r>
            <w:r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</w:rPr>
              <w:t xml:space="preserve"> № </w:t>
            </w:r>
            <w:r w:rsidRPr="00486DA8">
              <w:rPr>
                <w:color w:val="0070C0"/>
                <w:u w:val="single"/>
              </w:rPr>
              <w:t>8-65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486DA8">
              <w:rPr>
                <w:color w:val="0070C0"/>
                <w:u w:val="single"/>
              </w:rPr>
              <w:t>24 грудня</w:t>
            </w:r>
            <w:r w:rsidRPr="00A01C0E">
              <w:rPr>
                <w:color w:val="0070C0"/>
                <w:u w:val="single"/>
              </w:rPr>
              <w:t xml:space="preserve"> 2019 р</w:t>
            </w:r>
            <w:r>
              <w:rPr>
                <w:color w:val="0070C0"/>
                <w:u w:val="single"/>
              </w:rPr>
              <w:t>. зі змінами внесеними рішенн</w:t>
            </w:r>
            <w:r w:rsidRPr="00486DA8">
              <w:rPr>
                <w:color w:val="0070C0"/>
                <w:u w:val="single"/>
              </w:rPr>
              <w:t xml:space="preserve">ям </w:t>
            </w:r>
            <w:r w:rsidRPr="00486DA8">
              <w:rPr>
                <w:snapToGrid w:val="0"/>
                <w:color w:val="0070C0"/>
                <w:u w:val="single"/>
              </w:rPr>
              <w:t xml:space="preserve"> міської ради №18-68/2020 від 26.02.2020р.</w:t>
            </w:r>
          </w:p>
          <w:p w:rsidR="00ED36FB" w:rsidRPr="0007369A" w:rsidRDefault="009F0450" w:rsidP="00ED36FB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p w:rsidR="00ED36FB" w:rsidRPr="0007369A" w:rsidRDefault="00ED36FB" w:rsidP="00ED36FB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1217340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ED36FB" w:rsidRDefault="00ED36FB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ED36FB">
                    <w:rPr>
                      <w:b/>
                      <w:snapToGrid w:val="0"/>
                      <w:u w:val="single"/>
                    </w:rPr>
                    <w:t xml:space="preserve">                          Проектування , реставрація та охорона пам’ятників архітектури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41495D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76800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41495D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76800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41495D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76800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41495D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76800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7542DE" w:rsidRDefault="007542DE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Кошти будуть використані в </w:t>
            </w: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IV</w:t>
            </w:r>
            <w:r w:rsidRPr="007542DE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кварталі</w:t>
            </w:r>
            <w:proofErr w:type="spellEnd"/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8B03A9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8B03A9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77607B" w:rsidRDefault="007542DE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77607B">
              <w:rPr>
                <w:snapToGrid w:val="0"/>
                <w:sz w:val="18"/>
                <w:szCs w:val="18"/>
              </w:rPr>
              <w:t>Виготовлення проектно-кошторисної документації  на проведення реставраційних робіт на об’єктах культурної спадщини</w:t>
            </w:r>
          </w:p>
        </w:tc>
        <w:tc>
          <w:tcPr>
            <w:tcW w:w="1610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B6CF6" w:rsidRPr="00596C16" w:rsidRDefault="004E3B74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76800,00</w:t>
            </w:r>
          </w:p>
        </w:tc>
        <w:tc>
          <w:tcPr>
            <w:tcW w:w="2710" w:type="dxa"/>
            <w:vAlign w:val="center"/>
          </w:tcPr>
          <w:p w:rsidR="00BB6CF6" w:rsidRPr="00596C16" w:rsidRDefault="00BB6CF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BB6CF6" w:rsidRPr="00C13BAD" w:rsidRDefault="00BB6CF6" w:rsidP="009F045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8B03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F0450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FE" w:rsidRDefault="00E86DFE" w:rsidP="001C199B">
      <w:r>
        <w:separator/>
      </w:r>
    </w:p>
  </w:endnote>
  <w:endnote w:type="continuationSeparator" w:id="0">
    <w:p w:rsidR="00E86DFE" w:rsidRDefault="00E86DF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F112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F112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E3B7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FE" w:rsidRDefault="00E86DFE" w:rsidP="001C199B">
      <w:r>
        <w:separator/>
      </w:r>
    </w:p>
  </w:footnote>
  <w:footnote w:type="continuationSeparator" w:id="0">
    <w:p w:rsidR="00E86DFE" w:rsidRDefault="00E86DF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532C5"/>
    <w:rsid w:val="000600B9"/>
    <w:rsid w:val="00065FC7"/>
    <w:rsid w:val="00067FE1"/>
    <w:rsid w:val="0008525F"/>
    <w:rsid w:val="00087D1F"/>
    <w:rsid w:val="00097D72"/>
    <w:rsid w:val="000B1C42"/>
    <w:rsid w:val="000D298B"/>
    <w:rsid w:val="000D408B"/>
    <w:rsid w:val="00101DFC"/>
    <w:rsid w:val="001427F9"/>
    <w:rsid w:val="00164D21"/>
    <w:rsid w:val="00170209"/>
    <w:rsid w:val="00175968"/>
    <w:rsid w:val="001B1A2C"/>
    <w:rsid w:val="001C199B"/>
    <w:rsid w:val="001D64E3"/>
    <w:rsid w:val="0022392B"/>
    <w:rsid w:val="00226185"/>
    <w:rsid w:val="002349AB"/>
    <w:rsid w:val="0026523E"/>
    <w:rsid w:val="00267DAC"/>
    <w:rsid w:val="0027620A"/>
    <w:rsid w:val="00295DBB"/>
    <w:rsid w:val="00296D66"/>
    <w:rsid w:val="002A5D8D"/>
    <w:rsid w:val="002B17BE"/>
    <w:rsid w:val="002C575D"/>
    <w:rsid w:val="002E710F"/>
    <w:rsid w:val="00301B01"/>
    <w:rsid w:val="00317E05"/>
    <w:rsid w:val="003215CB"/>
    <w:rsid w:val="00322654"/>
    <w:rsid w:val="00330475"/>
    <w:rsid w:val="003334FD"/>
    <w:rsid w:val="003545D6"/>
    <w:rsid w:val="0035713B"/>
    <w:rsid w:val="0037432E"/>
    <w:rsid w:val="003923D6"/>
    <w:rsid w:val="00392EEE"/>
    <w:rsid w:val="003C65E4"/>
    <w:rsid w:val="00405F06"/>
    <w:rsid w:val="00413514"/>
    <w:rsid w:val="0041495D"/>
    <w:rsid w:val="00445E5C"/>
    <w:rsid w:val="0045467E"/>
    <w:rsid w:val="00467432"/>
    <w:rsid w:val="00476D3F"/>
    <w:rsid w:val="004919A3"/>
    <w:rsid w:val="004A3577"/>
    <w:rsid w:val="004B38FE"/>
    <w:rsid w:val="004B3927"/>
    <w:rsid w:val="004C7C13"/>
    <w:rsid w:val="004E3B74"/>
    <w:rsid w:val="004F3E7B"/>
    <w:rsid w:val="00504DF0"/>
    <w:rsid w:val="0052341C"/>
    <w:rsid w:val="00596C16"/>
    <w:rsid w:val="005D267A"/>
    <w:rsid w:val="005D579D"/>
    <w:rsid w:val="005F7A5F"/>
    <w:rsid w:val="00602BE0"/>
    <w:rsid w:val="006233E1"/>
    <w:rsid w:val="0062402E"/>
    <w:rsid w:val="00624C72"/>
    <w:rsid w:val="006520F5"/>
    <w:rsid w:val="00663AE5"/>
    <w:rsid w:val="00673B7D"/>
    <w:rsid w:val="006750FD"/>
    <w:rsid w:val="00684704"/>
    <w:rsid w:val="00692FE7"/>
    <w:rsid w:val="006B2B1F"/>
    <w:rsid w:val="006C4131"/>
    <w:rsid w:val="00722759"/>
    <w:rsid w:val="007542DE"/>
    <w:rsid w:val="00757BDA"/>
    <w:rsid w:val="0077607B"/>
    <w:rsid w:val="0078315B"/>
    <w:rsid w:val="0079002F"/>
    <w:rsid w:val="00790D5B"/>
    <w:rsid w:val="007916B6"/>
    <w:rsid w:val="007A4936"/>
    <w:rsid w:val="007B7417"/>
    <w:rsid w:val="00811D23"/>
    <w:rsid w:val="00827DF0"/>
    <w:rsid w:val="0083570E"/>
    <w:rsid w:val="008638B8"/>
    <w:rsid w:val="00884EA9"/>
    <w:rsid w:val="008A01E3"/>
    <w:rsid w:val="008A7CE2"/>
    <w:rsid w:val="008B03A9"/>
    <w:rsid w:val="008C07AE"/>
    <w:rsid w:val="008C1485"/>
    <w:rsid w:val="008D1D9B"/>
    <w:rsid w:val="008E391C"/>
    <w:rsid w:val="008F1123"/>
    <w:rsid w:val="0090019F"/>
    <w:rsid w:val="009039F4"/>
    <w:rsid w:val="00912288"/>
    <w:rsid w:val="00913270"/>
    <w:rsid w:val="00961AEF"/>
    <w:rsid w:val="00981B94"/>
    <w:rsid w:val="0099249E"/>
    <w:rsid w:val="009946BA"/>
    <w:rsid w:val="009B528E"/>
    <w:rsid w:val="009E2DF7"/>
    <w:rsid w:val="009F0450"/>
    <w:rsid w:val="00A16540"/>
    <w:rsid w:val="00A45D36"/>
    <w:rsid w:val="00A6094C"/>
    <w:rsid w:val="00A8511D"/>
    <w:rsid w:val="00A91B66"/>
    <w:rsid w:val="00A92F86"/>
    <w:rsid w:val="00AA0A21"/>
    <w:rsid w:val="00AA1A28"/>
    <w:rsid w:val="00AA1B3C"/>
    <w:rsid w:val="00AB4CCC"/>
    <w:rsid w:val="00AF08BC"/>
    <w:rsid w:val="00B07C35"/>
    <w:rsid w:val="00B61C2E"/>
    <w:rsid w:val="00B67EB5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CF14CD"/>
    <w:rsid w:val="00D0142D"/>
    <w:rsid w:val="00D10092"/>
    <w:rsid w:val="00D1476F"/>
    <w:rsid w:val="00D2386F"/>
    <w:rsid w:val="00D453DB"/>
    <w:rsid w:val="00D534F7"/>
    <w:rsid w:val="00D626AB"/>
    <w:rsid w:val="00D62741"/>
    <w:rsid w:val="00D77105"/>
    <w:rsid w:val="00D832EF"/>
    <w:rsid w:val="00D956C0"/>
    <w:rsid w:val="00D95E9E"/>
    <w:rsid w:val="00DA6A2D"/>
    <w:rsid w:val="00DB67A6"/>
    <w:rsid w:val="00DE1C8A"/>
    <w:rsid w:val="00E234C3"/>
    <w:rsid w:val="00E55492"/>
    <w:rsid w:val="00E56BAD"/>
    <w:rsid w:val="00E86DFE"/>
    <w:rsid w:val="00E95DB7"/>
    <w:rsid w:val="00EB6E3A"/>
    <w:rsid w:val="00ED36FB"/>
    <w:rsid w:val="00ED490C"/>
    <w:rsid w:val="00EF41B0"/>
    <w:rsid w:val="00EF5583"/>
    <w:rsid w:val="00F14A4A"/>
    <w:rsid w:val="00F1532D"/>
    <w:rsid w:val="00F32996"/>
    <w:rsid w:val="00F344EC"/>
    <w:rsid w:val="00F3624E"/>
    <w:rsid w:val="00F3773C"/>
    <w:rsid w:val="00F51F9C"/>
    <w:rsid w:val="00F527A9"/>
    <w:rsid w:val="00F54584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4E6B-064A-4D0A-B4BD-65D26878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</cp:revision>
  <cp:lastPrinted>2020-10-09T13:13:00Z</cp:lastPrinted>
  <dcterms:created xsi:type="dcterms:W3CDTF">2020-10-09T07:44:00Z</dcterms:created>
  <dcterms:modified xsi:type="dcterms:W3CDTF">2020-10-15T09:12:00Z</dcterms:modified>
</cp:coreProperties>
</file>