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0E0A9C" w:rsidRDefault="000E0A9C" w:rsidP="000E0A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вересень 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0E0A9C" w:rsidRDefault="000E0A9C" w:rsidP="000E0A9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A9C" w:rsidRDefault="000E0A9C" w:rsidP="000E0A9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вересень 2020р.  А саме:</w:t>
      </w:r>
    </w:p>
    <w:p w:rsidR="000E0A9C" w:rsidRDefault="000E0A9C" w:rsidP="000E0A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E0A9C" w:rsidRDefault="000E0A9C" w:rsidP="000E0A9C">
      <w:pPr>
        <w:pStyle w:val="HTML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листа служби у справах дітей Чернігівської обласної державної адміністрації </w:t>
      </w:r>
      <w:r w:rsidRPr="00287DE1">
        <w:rPr>
          <w:rFonts w:ascii="Times New Roman" w:hAnsi="Times New Roman" w:cs="Times New Roman"/>
          <w:sz w:val="28"/>
          <w:szCs w:val="28"/>
          <w:lang w:val="uk-UA"/>
        </w:rPr>
        <w:t>щодо соціального захисту дітей, які постраждали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0A9C" w:rsidRDefault="000E0A9C" w:rsidP="000E0A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F2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листа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Мінсоцполітики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F22">
        <w:rPr>
          <w:rFonts w:ascii="Times New Roman" w:hAnsi="Times New Roman" w:cs="Times New Roman"/>
          <w:sz w:val="28"/>
          <w:szCs w:val="28"/>
          <w:lang w:val="uk-UA"/>
        </w:rPr>
        <w:t>від 26.03.2020 № 4245/0/2-20/37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-3;</w:t>
      </w:r>
    </w:p>
    <w:p w:rsidR="000E0A9C" w:rsidRPr="00C819FD" w:rsidRDefault="000E0A9C" w:rsidP="000E0A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19FD">
        <w:rPr>
          <w:rFonts w:ascii="Times New Roman" w:hAnsi="Times New Roman" w:cs="Times New Roman"/>
          <w:sz w:val="28"/>
          <w:szCs w:val="28"/>
          <w:lang w:val="uk-UA"/>
        </w:rPr>
        <w:t>інформацію про результати проведення Всеукраїнського профілактичного заходу «Урок» у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819FD">
        <w:rPr>
          <w:rFonts w:ascii="Times New Roman" w:hAnsi="Times New Roman" w:cs="Times New Roman"/>
          <w:sz w:val="28"/>
          <w:szCs w:val="28"/>
          <w:lang w:val="uk-UA"/>
        </w:rPr>
        <w:t xml:space="preserve"> році;</w:t>
      </w:r>
    </w:p>
    <w:p w:rsidR="000E0A9C" w:rsidRDefault="000E0A9C" w:rsidP="000E0A9C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0E0A9C" w:rsidRDefault="000E0A9C" w:rsidP="000E0A9C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- 10</w:t>
      </w:r>
    </w:p>
    <w:p w:rsidR="000E0A9C" w:rsidRDefault="000E0A9C" w:rsidP="000E0A9C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- 6,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- 3, 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-5,</w:t>
      </w:r>
    </w:p>
    <w:p w:rsidR="000E0A9C" w:rsidRDefault="000E0A9C" w:rsidP="000E0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- 7.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судовихзасіданнях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усиновлення -1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скасування усиновлення - 1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прав-1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батьків у вихованні дитини - 1</w:t>
      </w:r>
    </w:p>
    <w:p w:rsidR="000E0A9C" w:rsidRDefault="000E0A9C" w:rsidP="000E0A9C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втрату права користування житловим приміщенням-1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0E0A9C" w:rsidRPr="00AD6D87" w:rsidRDefault="000E0A9C" w:rsidP="000E0A9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D87"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AD6D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Організація та проведення рейду «Діти вулиці», «Вокзал» по ст. м.  Ніжину щодо виявлення бездоглядних та безпритульних 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 xml:space="preserve">дітей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E55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Підготовлено та проведено засідання комісії з питань захисту прав дитини – 3.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проект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D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Підготовка проекту рішень </w:t>
      </w:r>
      <w:r w:rsidRPr="003879D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</w:t>
      </w:r>
      <w:r w:rsidRPr="00F1626A">
        <w:rPr>
          <w:rFonts w:ascii="Times New Roman" w:hAnsi="Times New Roman" w:cs="Times New Roman"/>
          <w:sz w:val="28"/>
          <w:szCs w:val="28"/>
          <w:lang w:val="uk-UA"/>
        </w:rPr>
        <w:t xml:space="preserve">ради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6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Підготовка витягів з рішення виконавчого комітету Ніжинської міської ради «Про розгляд матеріалів комісії з питань захисту прав дитини» - 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Взято участь у засіданні комісії з протидії боулінгу в ЗОШ №7.</w:t>
      </w:r>
    </w:p>
    <w:p w:rsidR="000E0A9C" w:rsidRDefault="000E0A9C" w:rsidP="000E0A9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Дистанційно взято участь у </w:t>
      </w:r>
      <w:proofErr w:type="spellStart"/>
      <w:r w:rsidRPr="00437AEF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437AEF">
        <w:rPr>
          <w:rFonts w:ascii="Times New Roman" w:hAnsi="Times New Roman" w:cs="Times New Roman"/>
          <w:sz w:val="28"/>
          <w:szCs w:val="28"/>
          <w:lang w:val="uk-UA"/>
        </w:rPr>
        <w:t>: «Спеціальна підготовка органів опіки та піклування в процесі вирішення долі дитини. Врахування найкращих інтересів та голо</w:t>
      </w:r>
      <w:r>
        <w:rPr>
          <w:rFonts w:ascii="Times New Roman" w:hAnsi="Times New Roman" w:cs="Times New Roman"/>
          <w:sz w:val="28"/>
          <w:szCs w:val="28"/>
          <w:lang w:val="uk-UA"/>
        </w:rPr>
        <w:t>су дитини в процесі правосуддя».</w:t>
      </w:r>
    </w:p>
    <w:p w:rsidR="000E0A9C" w:rsidRPr="00437AEF" w:rsidRDefault="000E0A9C" w:rsidP="000E0A9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437AEF">
        <w:rPr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Дистанційно взято участь у</w:t>
      </w:r>
      <w:r w:rsidRPr="00F66E6C">
        <w:rPr>
          <w:spacing w:val="-4"/>
          <w:sz w:val="28"/>
          <w:szCs w:val="28"/>
          <w:lang w:val="uk-UA"/>
        </w:rPr>
        <w:t xml:space="preserve"> </w:t>
      </w:r>
      <w:r w:rsidRPr="00437AE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семінарі </w:t>
      </w:r>
      <w:r w:rsidRPr="00437AE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437AEF">
        <w:rPr>
          <w:rFonts w:ascii="Times New Roman" w:hAnsi="Times New Roman" w:cs="Times New Roman"/>
          <w:sz w:val="28"/>
          <w:szCs w:val="28"/>
          <w:lang w:val="uk-UA"/>
        </w:rPr>
        <w:t>Забезпечення ефективності запобігання та протидії проявам корупції на державній службі та службі в органах місцевого самоврядування</w:t>
      </w:r>
      <w:r w:rsidRPr="00437AEF">
        <w:rPr>
          <w:rFonts w:ascii="Times New Roman" w:hAnsi="Times New Roman" w:cs="Times New Roman"/>
          <w:b/>
          <w:position w:val="2"/>
          <w:sz w:val="28"/>
          <w:szCs w:val="28"/>
          <w:lang w:val="uk-UA"/>
        </w:rPr>
        <w:t>».</w:t>
      </w:r>
    </w:p>
    <w:p w:rsidR="000E0A9C" w:rsidRDefault="000E0A9C" w:rsidP="000E0A9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A9C" w:rsidRDefault="000E0A9C" w:rsidP="000E0A9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A9C" w:rsidRPr="00F1626A" w:rsidRDefault="000E0A9C" w:rsidP="000E0A9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A9C" w:rsidRPr="0055382F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Відправлено відповідей, запитів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92</w:t>
      </w:r>
    </w:p>
    <w:p w:rsidR="000E0A9C" w:rsidRPr="0055382F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Отримано листів, документів в тому числі запитів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103</w:t>
      </w:r>
    </w:p>
    <w:p w:rsidR="000E0A9C" w:rsidRPr="00DD304A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особистому прийомі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служби у справах дітей                               Н. РАЦИН</w:t>
      </w: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E0A9C" w:rsidRDefault="000E0A9C" w:rsidP="000E0A9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</w:p>
    <w:p w:rsidR="00044ECC" w:rsidRPr="000E0A9C" w:rsidRDefault="00044ECC">
      <w:pPr>
        <w:rPr>
          <w:lang w:val="uk-UA"/>
        </w:rPr>
      </w:pPr>
    </w:p>
    <w:sectPr w:rsidR="00044ECC" w:rsidRPr="000E0A9C" w:rsidSect="000E0A9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0E0A9C"/>
    <w:rsid w:val="00044ECC"/>
    <w:rsid w:val="000E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E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E0A9C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0E0A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</cp:revision>
  <dcterms:created xsi:type="dcterms:W3CDTF">2020-10-09T07:21:00Z</dcterms:created>
  <dcterms:modified xsi:type="dcterms:W3CDTF">2020-10-09T07:23:00Z</dcterms:modified>
</cp:coreProperties>
</file>