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A9" w:rsidRPr="003D7687" w:rsidRDefault="00A30AA9" w:rsidP="00A30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D7687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A30AA9" w:rsidRPr="003D7687" w:rsidRDefault="00A30AA9" w:rsidP="00A30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фінансового управління Ніжинської міської ради</w:t>
      </w:r>
    </w:p>
    <w:p w:rsidR="00A30AA9" w:rsidRPr="003D7687" w:rsidRDefault="00A30AA9" w:rsidP="00A30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 та доповнень до рішення  Ніжинської міської ради 7 скликання від 24.12.2019 р. № 8-65/2019</w:t>
      </w:r>
    </w:p>
    <w:p w:rsidR="00A30AA9" w:rsidRPr="003D7687" w:rsidRDefault="00A30AA9" w:rsidP="00A30A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«Про бюджет Ніжинської міської об’єднаної територіальної громади на 2020 рік»  на 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30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3D7687">
        <w:rPr>
          <w:rFonts w:ascii="Times New Roman" w:hAnsi="Times New Roman" w:cs="Times New Roman"/>
          <w:b/>
          <w:sz w:val="28"/>
          <w:szCs w:val="28"/>
          <w:lang w:val="uk-UA"/>
        </w:rPr>
        <w:t>.2020 року.</w:t>
      </w:r>
    </w:p>
    <w:p w:rsidR="00E82467" w:rsidRPr="009C02A5" w:rsidRDefault="00A30AA9" w:rsidP="00C64FED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0445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E27D44" w:rsidRPr="002967BD" w:rsidRDefault="00E84381" w:rsidP="002967B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7B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320BF" w:rsidRPr="002967BD">
        <w:rPr>
          <w:rFonts w:ascii="Times New Roman" w:hAnsi="Times New Roman" w:cs="Times New Roman"/>
          <w:sz w:val="28"/>
          <w:szCs w:val="28"/>
          <w:lang w:val="uk-UA"/>
        </w:rPr>
        <w:t>о бюджету міста пропонується зарахувати</w:t>
      </w:r>
      <w:r w:rsidR="00E27D44" w:rsidRPr="002967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967BD" w:rsidRPr="002967BD" w:rsidRDefault="002967BD" w:rsidP="002967BD">
      <w:pPr>
        <w:spacing w:after="0" w:line="240" w:lineRule="auto"/>
        <w:ind w:left="57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4FED" w:rsidRPr="002967BD" w:rsidRDefault="00C64FED" w:rsidP="00C64FED">
      <w:pPr>
        <w:spacing w:after="0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>- Субвенці</w:t>
      </w:r>
      <w:r w:rsidRPr="002967B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місцевого бюджету  на проведення виборів депутатів місцевих рад та сільських, селищних, міських голів за рахунок відповідної субвенції з державного бюджету, в тому числі на  виготовлення органами  ведення Державного  реєстру виборців списків виборців та іменних запрошень для підготовки і проведення місцевих виборів 25 жовтня 2020 року в сумі</w:t>
      </w:r>
      <w:r w:rsidRPr="002967B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296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1 726, 0 </w:t>
      </w:r>
      <w:proofErr w:type="spellStart"/>
      <w:r w:rsidRPr="00296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тис.грн</w:t>
      </w:r>
      <w:proofErr w:type="spellEnd"/>
      <w:r w:rsidRPr="00296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.;</w:t>
      </w:r>
    </w:p>
    <w:p w:rsidR="00C64FED" w:rsidRPr="002967BD" w:rsidRDefault="00C64FED" w:rsidP="00C64FED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Субвенції з обласного бюджету на здійснення підтримки окремих закладів та заходів у системі охорони здоров’я за рахунок відповідної субвенції з державного бюджету на лікування хворих на  цукровий діабет інсуліном та нецукровий діабет </w:t>
      </w:r>
      <w:proofErr w:type="spellStart"/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>десмопресином</w:t>
      </w:r>
      <w:proofErr w:type="spellEnd"/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2020 рік в сумі </w:t>
      </w:r>
      <w:r w:rsidRPr="00296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830,8 тис. грн.</w:t>
      </w:r>
    </w:p>
    <w:p w:rsidR="00C64FED" w:rsidRPr="002967BD" w:rsidRDefault="00C64FED" w:rsidP="00C64FE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7BD">
        <w:rPr>
          <w:rFonts w:ascii="Times New Roman" w:hAnsi="Times New Roman" w:cs="Times New Roman"/>
          <w:sz w:val="28"/>
          <w:szCs w:val="28"/>
          <w:lang w:val="uk-UA"/>
        </w:rPr>
        <w:t xml:space="preserve"> та врахувати</w:t>
      </w:r>
      <w:r w:rsidR="002967B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64FED" w:rsidRPr="002967BD" w:rsidRDefault="00C64FED" w:rsidP="00C64FED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967B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Перерозподіл субвенції з місцевого  бюджету за рахунок залишку коштів освітньої субвенції, що утворився на початок бюджетного періоду на придбання обладнання  для їдалень (харчоблоків) закладів загальної середньої освіти </w:t>
      </w:r>
      <w:r w:rsidRPr="002967BD">
        <w:rPr>
          <w:rFonts w:ascii="Times New Roman" w:eastAsia="Calibri" w:hAnsi="Times New Roman" w:cs="Times New Roman"/>
          <w:b/>
          <w:sz w:val="28"/>
          <w:szCs w:val="28"/>
          <w:lang w:val="uk-UA"/>
        </w:rPr>
        <w:t>( +- )22,5 тис. грн.</w:t>
      </w: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>( із спец</w:t>
      </w:r>
      <w:r w:rsidR="002967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іального </w:t>
      </w:r>
      <w:r w:rsidRPr="002967BD">
        <w:rPr>
          <w:rFonts w:ascii="Times New Roman" w:eastAsia="Calibri" w:hAnsi="Times New Roman" w:cs="Times New Roman"/>
          <w:sz w:val="28"/>
          <w:szCs w:val="28"/>
          <w:lang w:val="uk-UA"/>
        </w:rPr>
        <w:t>фонду на загальний фонд);</w:t>
      </w:r>
    </w:p>
    <w:p w:rsidR="00C64FED" w:rsidRDefault="009C02A5" w:rsidP="002442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C64FED" w:rsidRPr="00FF096D" w:rsidRDefault="00C64FED" w:rsidP="00FF096D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64F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C02A5" w:rsidRPr="00C64F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64F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Перерозподіл в межах затверджених планових асигнувань головних розпорядників,  </w:t>
      </w:r>
      <w:r w:rsidR="002967BD">
        <w:rPr>
          <w:rFonts w:ascii="Times New Roman" w:eastAsia="Calibri" w:hAnsi="Times New Roman" w:cs="Times New Roman"/>
          <w:sz w:val="28"/>
          <w:szCs w:val="28"/>
          <w:lang w:val="uk-UA"/>
        </w:rPr>
        <w:t>розпоряд</w:t>
      </w:r>
      <w:r w:rsidRPr="00C64FED">
        <w:rPr>
          <w:rFonts w:ascii="Times New Roman" w:eastAsia="Calibri" w:hAnsi="Times New Roman" w:cs="Times New Roman"/>
          <w:sz w:val="28"/>
          <w:szCs w:val="28"/>
          <w:lang w:val="uk-UA"/>
        </w:rPr>
        <w:t>ників нижчого рівня та одержувачів коштів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>: на програму «Турбота»</w:t>
      </w:r>
      <w:r w:rsidR="002967BD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реабілітація учасників АТО/ООС</w:t>
      </w:r>
      <w:r w:rsidR="002967BD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на невідкладні роботи по благоустрою (ліквідація  стихійних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сміттєзвалищ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монтування вуличного освітлення, поточний ремонт мереж вуличного освітлення, видалення  аварійних дерев,</w:t>
      </w:r>
      <w:r w:rsidR="00FF096D">
        <w:rPr>
          <w:rFonts w:ascii="Times New Roman" w:hAnsi="Times New Roman" w:cs="Times New Roman"/>
          <w:sz w:val="28"/>
          <w:szCs w:val="28"/>
          <w:lang w:val="uk-UA"/>
        </w:rPr>
        <w:t xml:space="preserve"> підрізання дерев та кущів); поточний ремонт </w:t>
      </w:r>
      <w:proofErr w:type="spellStart"/>
      <w:r w:rsidR="00FF096D">
        <w:rPr>
          <w:rFonts w:ascii="Times New Roman" w:hAnsi="Times New Roman" w:cs="Times New Roman"/>
          <w:sz w:val="28"/>
          <w:szCs w:val="28"/>
          <w:lang w:val="uk-UA"/>
        </w:rPr>
        <w:t>вулично-</w:t>
      </w:r>
      <w:proofErr w:type="spellEnd"/>
      <w:r w:rsidR="00FF096D">
        <w:rPr>
          <w:rFonts w:ascii="Times New Roman" w:hAnsi="Times New Roman" w:cs="Times New Roman"/>
          <w:sz w:val="28"/>
          <w:szCs w:val="28"/>
          <w:lang w:val="uk-UA"/>
        </w:rPr>
        <w:t xml:space="preserve"> шляхової мережі; капітальний ремонт </w:t>
      </w:r>
      <w:proofErr w:type="spellStart"/>
      <w:r w:rsidR="00FF096D">
        <w:rPr>
          <w:rFonts w:ascii="Times New Roman" w:hAnsi="Times New Roman" w:cs="Times New Roman"/>
          <w:sz w:val="28"/>
          <w:szCs w:val="28"/>
          <w:lang w:val="uk-UA"/>
        </w:rPr>
        <w:t>внутрішньо-</w:t>
      </w:r>
      <w:proofErr w:type="spellEnd"/>
      <w:r w:rsidR="00FF096D">
        <w:rPr>
          <w:rFonts w:ascii="Times New Roman" w:hAnsi="Times New Roman" w:cs="Times New Roman"/>
          <w:sz w:val="28"/>
          <w:szCs w:val="28"/>
          <w:lang w:val="uk-UA"/>
        </w:rPr>
        <w:t xml:space="preserve"> будинкового проїзду вул. 3-й мікрорайон,8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96D">
        <w:rPr>
          <w:rFonts w:ascii="Times New Roman" w:hAnsi="Times New Roman" w:cs="Times New Roman"/>
          <w:sz w:val="28"/>
          <w:szCs w:val="28"/>
          <w:lang w:val="uk-UA"/>
        </w:rPr>
        <w:t xml:space="preserve">;  ремонт тротуарів стадіону «Спартак»; на впровадження  </w:t>
      </w:r>
      <w:r w:rsidR="00FF096D" w:rsidRPr="00FF096D">
        <w:rPr>
          <w:rFonts w:ascii="Times New Roman" w:eastAsia="Calibri" w:hAnsi="Times New Roman" w:cs="Times New Roman"/>
          <w:sz w:val="28"/>
          <w:szCs w:val="28"/>
          <w:lang w:val="uk-UA"/>
        </w:rPr>
        <w:t>в бюджетному процесі ІАС «LOGICA»</w:t>
      </w:r>
      <w:r w:rsidR="00FF096D">
        <w:rPr>
          <w:rFonts w:ascii="Times New Roman" w:eastAsia="Calibri" w:hAnsi="Times New Roman" w:cs="Times New Roman"/>
          <w:sz w:val="28"/>
          <w:szCs w:val="28"/>
          <w:lang w:val="uk-UA"/>
        </w:rPr>
        <w:t>; на програму юридичного обслуговування  виконавчого комітету та міської ради; на фін підтримку  НТБ ТРК «Ніжинське телебачення» тощо.</w:t>
      </w:r>
    </w:p>
    <w:p w:rsidR="00561548" w:rsidRPr="009C02A5" w:rsidRDefault="00561548" w:rsidP="00C64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548" w:rsidRPr="009C02A5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7BD" w:rsidRDefault="002967BD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967B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B14E76">
      <w:pgSz w:w="11906" w:h="16838"/>
      <w:pgMar w:top="284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60199"/>
    <w:multiLevelType w:val="hybridMultilevel"/>
    <w:tmpl w:val="B67E739A"/>
    <w:lvl w:ilvl="0" w:tplc="AC6E84F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967BD"/>
    <w:rsid w:val="002B12D9"/>
    <w:rsid w:val="002B19E5"/>
    <w:rsid w:val="002D52A5"/>
    <w:rsid w:val="002E3AF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7407A"/>
    <w:rsid w:val="003747F6"/>
    <w:rsid w:val="00390EA0"/>
    <w:rsid w:val="003A3E05"/>
    <w:rsid w:val="003C15EF"/>
    <w:rsid w:val="003C5DD3"/>
    <w:rsid w:val="003D2292"/>
    <w:rsid w:val="003E18DB"/>
    <w:rsid w:val="004001B6"/>
    <w:rsid w:val="0041198F"/>
    <w:rsid w:val="00443AEC"/>
    <w:rsid w:val="00450FA8"/>
    <w:rsid w:val="004635E3"/>
    <w:rsid w:val="004678BD"/>
    <w:rsid w:val="004835E0"/>
    <w:rsid w:val="00483DC1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6CD9"/>
    <w:rsid w:val="005A20EC"/>
    <w:rsid w:val="005A70FD"/>
    <w:rsid w:val="005D1313"/>
    <w:rsid w:val="005D3AEC"/>
    <w:rsid w:val="00600DF1"/>
    <w:rsid w:val="00624A41"/>
    <w:rsid w:val="00626529"/>
    <w:rsid w:val="00637BE6"/>
    <w:rsid w:val="00653080"/>
    <w:rsid w:val="006609A1"/>
    <w:rsid w:val="00661FC0"/>
    <w:rsid w:val="0067130D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624FC"/>
    <w:rsid w:val="008A4959"/>
    <w:rsid w:val="008A59D1"/>
    <w:rsid w:val="008D59BB"/>
    <w:rsid w:val="008E0E30"/>
    <w:rsid w:val="008F6C62"/>
    <w:rsid w:val="00900507"/>
    <w:rsid w:val="0092321B"/>
    <w:rsid w:val="00932540"/>
    <w:rsid w:val="00940603"/>
    <w:rsid w:val="00942245"/>
    <w:rsid w:val="00945048"/>
    <w:rsid w:val="00957981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373D"/>
    <w:rsid w:val="009F0C48"/>
    <w:rsid w:val="00A30AA9"/>
    <w:rsid w:val="00A34451"/>
    <w:rsid w:val="00A34C00"/>
    <w:rsid w:val="00A37B04"/>
    <w:rsid w:val="00A51A99"/>
    <w:rsid w:val="00A8014C"/>
    <w:rsid w:val="00A926FA"/>
    <w:rsid w:val="00A9697B"/>
    <w:rsid w:val="00AB2A34"/>
    <w:rsid w:val="00AB4ED6"/>
    <w:rsid w:val="00AC1873"/>
    <w:rsid w:val="00AC57E5"/>
    <w:rsid w:val="00AD2AB8"/>
    <w:rsid w:val="00B14E76"/>
    <w:rsid w:val="00B27957"/>
    <w:rsid w:val="00B45F97"/>
    <w:rsid w:val="00B55D81"/>
    <w:rsid w:val="00B720BB"/>
    <w:rsid w:val="00B81843"/>
    <w:rsid w:val="00B821AE"/>
    <w:rsid w:val="00BB6204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64FED"/>
    <w:rsid w:val="00C74EA6"/>
    <w:rsid w:val="00C775A7"/>
    <w:rsid w:val="00C77605"/>
    <w:rsid w:val="00C8669C"/>
    <w:rsid w:val="00CC127F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52E7"/>
    <w:rsid w:val="00DA425F"/>
    <w:rsid w:val="00DD422A"/>
    <w:rsid w:val="00DD6D73"/>
    <w:rsid w:val="00DE17E8"/>
    <w:rsid w:val="00DE42A7"/>
    <w:rsid w:val="00DF69C2"/>
    <w:rsid w:val="00E02B99"/>
    <w:rsid w:val="00E0516C"/>
    <w:rsid w:val="00E05948"/>
    <w:rsid w:val="00E16F09"/>
    <w:rsid w:val="00E20857"/>
    <w:rsid w:val="00E21942"/>
    <w:rsid w:val="00E2767E"/>
    <w:rsid w:val="00E27D44"/>
    <w:rsid w:val="00E3787B"/>
    <w:rsid w:val="00E82467"/>
    <w:rsid w:val="00E84381"/>
    <w:rsid w:val="00E84617"/>
    <w:rsid w:val="00E93C70"/>
    <w:rsid w:val="00EC37AB"/>
    <w:rsid w:val="00ED36A5"/>
    <w:rsid w:val="00EE1ECC"/>
    <w:rsid w:val="00EF1386"/>
    <w:rsid w:val="00F07759"/>
    <w:rsid w:val="00F172B3"/>
    <w:rsid w:val="00F305EB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3EFE"/>
    <w:rsid w:val="00FB76BB"/>
    <w:rsid w:val="00FC6182"/>
    <w:rsid w:val="00FD174C"/>
    <w:rsid w:val="00FE01CB"/>
    <w:rsid w:val="00FE2834"/>
    <w:rsid w:val="00FE6D52"/>
    <w:rsid w:val="00FF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2967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E771D-FE8A-49FA-8DF5-AA160C36D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2315</TotalTime>
  <Pages>1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Finfid6</cp:lastModifiedBy>
  <cp:revision>136</cp:revision>
  <cp:lastPrinted>2020-09-29T06:22:00Z</cp:lastPrinted>
  <dcterms:created xsi:type="dcterms:W3CDTF">2017-03-24T07:45:00Z</dcterms:created>
  <dcterms:modified xsi:type="dcterms:W3CDTF">2020-09-29T06:26:00Z</dcterms:modified>
</cp:coreProperties>
</file>