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A40" w:rsidRDefault="002E2A40" w:rsidP="002E2A40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ПЕРЕЛІК РІШЕНЬ, ПРИЙНЯТИХ</w:t>
      </w:r>
    </w:p>
    <w:p w:rsidR="002E2A40" w:rsidRDefault="002E2A40" w:rsidP="002E2A40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ВИКОНАВЧИМ КОМІТЕТОМ НІЖИНСЬКОЇ МІСЬКОЇ РАДИ </w:t>
      </w:r>
    </w:p>
    <w:p w:rsidR="002E2A40" w:rsidRDefault="002E2A40" w:rsidP="002E2A40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en-US"/>
        </w:rPr>
        <w:t xml:space="preserve">VII </w:t>
      </w:r>
      <w:r>
        <w:rPr>
          <w:rFonts w:ascii="Times New Roman" w:hAnsi="Times New Roman"/>
          <w:b/>
          <w:sz w:val="28"/>
          <w:szCs w:val="28"/>
          <w:lang w:val="uk-UA"/>
        </w:rPr>
        <w:t>СКЛИКАННЯ</w:t>
      </w:r>
    </w:p>
    <w:p w:rsidR="002E2A40" w:rsidRDefault="002E2A40" w:rsidP="002E2A40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W w:w="982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8"/>
        <w:gridCol w:w="7132"/>
        <w:gridCol w:w="1728"/>
      </w:tblGrid>
      <w:tr w:rsidR="002E2A40" w:rsidTr="002E2A40">
        <w:tc>
          <w:tcPr>
            <w:tcW w:w="9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A40" w:rsidRDefault="002E2A40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Засідання виконавчого комітету від 17.09.020 року</w:t>
            </w:r>
          </w:p>
        </w:tc>
      </w:tr>
      <w:tr w:rsidR="002E2A40" w:rsidTr="002E2A4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A40" w:rsidRDefault="002E2A40">
            <w:pPr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№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п\п</w:t>
            </w:r>
            <w:proofErr w:type="spellEnd"/>
          </w:p>
        </w:tc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A40" w:rsidRDefault="002E2A40">
            <w:pPr>
              <w:pStyle w:val="a3"/>
              <w:spacing w:after="0" w:afterAutospacing="0" w:line="276" w:lineRule="auto"/>
              <w:jc w:val="both"/>
              <w:rPr>
                <w:rStyle w:val="a5"/>
                <w:sz w:val="28"/>
                <w:szCs w:val="28"/>
                <w:lang w:val="uk-UA"/>
              </w:rPr>
            </w:pPr>
            <w:r>
              <w:rPr>
                <w:rStyle w:val="a5"/>
                <w:sz w:val="28"/>
                <w:szCs w:val="28"/>
                <w:lang w:val="uk-UA"/>
              </w:rPr>
              <w:t xml:space="preserve">                                    Назва рішення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A40" w:rsidRDefault="002E2A40">
            <w:pPr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№ рішення</w:t>
            </w:r>
          </w:p>
        </w:tc>
      </w:tr>
      <w:tr w:rsidR="00BC05EC" w:rsidTr="002E2A40">
        <w:trPr>
          <w:trHeight w:val="3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5EC" w:rsidRDefault="00BC05EC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5EC" w:rsidRDefault="00BC05EC" w:rsidP="004449C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відшкодування коштів перевізникам за пільгове перевезення окремих категорій громадян автомобільним транспортом загального користування в місті Ніжині за липень 2020року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5EC" w:rsidRDefault="00BC05EC">
            <w:pPr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  <w:t>321</w:t>
            </w:r>
          </w:p>
        </w:tc>
      </w:tr>
      <w:tr w:rsidR="00BC05EC" w:rsidTr="002E2A40">
        <w:trPr>
          <w:trHeight w:val="63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5EC" w:rsidRDefault="00BC05EC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5EC" w:rsidRDefault="00BC05EC" w:rsidP="004449C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надання дозволу мешканці міста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Селезненко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Ірині Валентинівні на виготовлення за власні кошти проектно-кошторисної документації по підключенню будинку приватного сектору за адресою вул.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Ніжатинська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буд. № 21до мережі централізованого водопостачання міста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5EC" w:rsidRDefault="00BC05EC">
            <w:pPr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  <w:t>322</w:t>
            </w:r>
          </w:p>
        </w:tc>
      </w:tr>
      <w:tr w:rsidR="00BC05EC" w:rsidTr="002E2A40">
        <w:trPr>
          <w:trHeight w:val="3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5EC" w:rsidRDefault="00BC05EC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5EC" w:rsidRDefault="00BC05EC" w:rsidP="004449C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утворення комісії з призначення житлових субсидій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5EC" w:rsidRDefault="00BC05EC">
            <w:pPr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  <w:t>323</w:t>
            </w:r>
          </w:p>
        </w:tc>
      </w:tr>
      <w:tr w:rsidR="00BC05EC" w:rsidTr="002E2A40">
        <w:trPr>
          <w:trHeight w:val="3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5EC" w:rsidRDefault="00BC05EC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5EC" w:rsidRDefault="00BC05EC" w:rsidP="005A1EC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розгляд матеріалів комісії з питань захисту прав дитини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5EC" w:rsidRDefault="00BC05EC">
            <w:pPr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  <w:t>324</w:t>
            </w:r>
          </w:p>
        </w:tc>
      </w:tr>
      <w:tr w:rsidR="00BC05EC" w:rsidTr="002E2A40">
        <w:trPr>
          <w:trHeight w:val="3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5EC" w:rsidRDefault="00BC05EC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5EC" w:rsidRDefault="00BC05EC" w:rsidP="005A1EC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продовження строку перебування дитини в сім’ї патронатного вихователя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5EC" w:rsidRDefault="00BC05EC">
            <w:pPr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  <w:t>325</w:t>
            </w:r>
          </w:p>
        </w:tc>
      </w:tr>
      <w:tr w:rsidR="00BC05EC" w:rsidTr="002E2A40">
        <w:trPr>
          <w:trHeight w:val="3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5EC" w:rsidRDefault="00BC05EC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5EC" w:rsidRDefault="00BC05EC" w:rsidP="005A1EC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затвердження акта про вирішення земельного спору (м. Ніжин, вул. Л.Толстого)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5EC" w:rsidRDefault="00BC05EC">
            <w:pPr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  <w:t>326</w:t>
            </w:r>
          </w:p>
        </w:tc>
      </w:tr>
      <w:tr w:rsidR="00BC05EC" w:rsidRPr="00BC05EC" w:rsidTr="002E2A40">
        <w:trPr>
          <w:trHeight w:val="3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5EC" w:rsidRDefault="00BC05EC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5EC" w:rsidRDefault="00BC05E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865D5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  <w:lang w:val="uk-UA"/>
              </w:rPr>
              <w:t>Про</w:t>
            </w:r>
            <w:r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  <w:lang w:val="uk-UA"/>
              </w:rPr>
              <w:t xml:space="preserve"> подальші дії щодо</w:t>
            </w:r>
            <w:r w:rsidRPr="005865D5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  <w:lang w:val="uk-UA"/>
              </w:rPr>
              <w:t>реалізації  на території Ніжинської ОТГ постанови Кабінету міністрів України від 22.07. 2020 року «</w:t>
            </w:r>
            <w:r w:rsidRPr="005865D5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  <w:lang w:val="uk-UA"/>
              </w:rPr>
              <w:t xml:space="preserve">Про встановлення карантину та запровадження посилених протиепідемічних заходів на території із значним поширенням гострої респіраторної хвороби </w:t>
            </w:r>
            <w:r w:rsidRPr="005865D5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>COVID</w:t>
            </w:r>
            <w:r w:rsidRPr="005865D5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  <w:lang w:val="uk-UA"/>
              </w:rPr>
              <w:t xml:space="preserve">-19, спричиненої </w:t>
            </w:r>
            <w:proofErr w:type="spellStart"/>
            <w:r w:rsidRPr="005865D5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  <w:lang w:val="uk-UA"/>
              </w:rPr>
              <w:t>коронавірусом</w:t>
            </w:r>
            <w:proofErr w:type="spellEnd"/>
            <w:r w:rsidRPr="005865D5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Pr="005865D5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>SARS</w:t>
            </w:r>
            <w:r w:rsidRPr="005865D5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  <w:lang w:val="uk-UA"/>
              </w:rPr>
              <w:t>-</w:t>
            </w:r>
            <w:proofErr w:type="spellStart"/>
            <w:r w:rsidRPr="005865D5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>CoV</w:t>
            </w:r>
            <w:proofErr w:type="spellEnd"/>
            <w:r w:rsidRPr="005865D5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  <w:lang w:val="uk-UA"/>
              </w:rPr>
              <w:t>-2</w:t>
            </w:r>
            <w:r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  <w:lang w:val="uk-UA"/>
              </w:rPr>
              <w:t>»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5EC" w:rsidRDefault="00BC05EC">
            <w:pPr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  <w:t>Пр.65</w:t>
            </w:r>
          </w:p>
        </w:tc>
      </w:tr>
    </w:tbl>
    <w:p w:rsidR="002E2A40" w:rsidRDefault="002E2A40" w:rsidP="002E2A40"/>
    <w:p w:rsidR="008D16BF" w:rsidRPr="00BC05EC" w:rsidRDefault="008D16BF">
      <w:pPr>
        <w:rPr>
          <w:lang w:val="uk-UA"/>
        </w:rPr>
      </w:pPr>
    </w:p>
    <w:sectPr w:rsidR="008D16BF" w:rsidRPr="00BC05EC" w:rsidSect="00BF0C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E2A40"/>
    <w:rsid w:val="002E2A40"/>
    <w:rsid w:val="00524046"/>
    <w:rsid w:val="008D16BF"/>
    <w:rsid w:val="00BC05EC"/>
    <w:rsid w:val="00BF0C92"/>
    <w:rsid w:val="00DF52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C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E2A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2E2A40"/>
    <w:pPr>
      <w:spacing w:after="0" w:line="240" w:lineRule="auto"/>
    </w:pPr>
    <w:rPr>
      <w:rFonts w:ascii="Calibri" w:eastAsia="Times New Roman" w:hAnsi="Calibri" w:cs="Times New Roman"/>
      <w:szCs w:val="32"/>
    </w:rPr>
  </w:style>
  <w:style w:type="character" w:styleId="a5">
    <w:name w:val="Strong"/>
    <w:basedOn w:val="a0"/>
    <w:uiPriority w:val="22"/>
    <w:qFormat/>
    <w:rsid w:val="002E2A4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13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1083</Characters>
  <Application>Microsoft Office Word</Application>
  <DocSecurity>0</DocSecurity>
  <Lines>9</Lines>
  <Paragraphs>2</Paragraphs>
  <ScaleCrop>false</ScaleCrop>
  <Company>Grizli777</Company>
  <LinksUpToDate>false</LinksUpToDate>
  <CharactersWithSpaces>1270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dcterms:created xsi:type="dcterms:W3CDTF">2020-09-17T16:30:00Z</dcterms:created>
  <dcterms:modified xsi:type="dcterms:W3CDTF">2020-09-17T16:30:00Z</dcterms:modified>
</cp:coreProperties>
</file>