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A0" w:rsidRDefault="00DB1DA0" w:rsidP="00DB1D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DB1DA0" w:rsidRDefault="00DB1DA0" w:rsidP="00DB1D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DB1DA0" w:rsidRDefault="00DB1DA0" w:rsidP="00DB1DA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серпень 2020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DB1DA0" w:rsidRDefault="00DB1DA0" w:rsidP="00DB1DA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серпень 2020р.  А саме:</w:t>
      </w:r>
    </w:p>
    <w:p w:rsidR="00DB1DA0" w:rsidRDefault="00DB1DA0" w:rsidP="00DB1D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DB1DA0" w:rsidRPr="00C72F22" w:rsidRDefault="00DB1DA0" w:rsidP="00DB1DA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2F22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72F2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72F22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C72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F22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C72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F2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72F22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C72F2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72F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F2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72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F22">
        <w:rPr>
          <w:rFonts w:ascii="Times New Roman" w:hAnsi="Times New Roman" w:cs="Times New Roman"/>
          <w:sz w:val="28"/>
          <w:szCs w:val="28"/>
        </w:rPr>
        <w:t>повернулися</w:t>
      </w:r>
      <w:proofErr w:type="spellEnd"/>
      <w:r w:rsidRPr="00C72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F2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72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F2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C72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F22">
        <w:rPr>
          <w:rFonts w:ascii="Times New Roman" w:hAnsi="Times New Roman" w:cs="Times New Roman"/>
          <w:sz w:val="28"/>
          <w:szCs w:val="28"/>
        </w:rPr>
        <w:t>інституційного</w:t>
      </w:r>
      <w:proofErr w:type="spellEnd"/>
      <w:r w:rsidRPr="00C72F22">
        <w:rPr>
          <w:rFonts w:ascii="Times New Roman" w:hAnsi="Times New Roman" w:cs="Times New Roman"/>
          <w:sz w:val="28"/>
          <w:szCs w:val="28"/>
        </w:rPr>
        <w:t xml:space="preserve"> догляду та </w:t>
      </w:r>
      <w:proofErr w:type="spellStart"/>
      <w:r w:rsidRPr="00C72F2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72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2F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2F22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C72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F22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C72F22">
        <w:rPr>
          <w:rFonts w:ascii="Times New Roman" w:hAnsi="Times New Roman" w:cs="Times New Roman"/>
          <w:sz w:val="28"/>
          <w:szCs w:val="28"/>
        </w:rPr>
        <w:t xml:space="preserve"> карантину, </w:t>
      </w:r>
      <w:proofErr w:type="spellStart"/>
      <w:r w:rsidRPr="00C72F22">
        <w:rPr>
          <w:rFonts w:ascii="Times New Roman" w:hAnsi="Times New Roman" w:cs="Times New Roman"/>
          <w:sz w:val="28"/>
          <w:szCs w:val="28"/>
        </w:rPr>
        <w:t>спричиненого</w:t>
      </w:r>
      <w:proofErr w:type="spellEnd"/>
      <w:r w:rsidRPr="00C72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F22">
        <w:rPr>
          <w:rFonts w:ascii="Times New Roman" w:hAnsi="Times New Roman" w:cs="Times New Roman"/>
          <w:sz w:val="28"/>
          <w:szCs w:val="28"/>
        </w:rPr>
        <w:t>коронавірусною</w:t>
      </w:r>
      <w:proofErr w:type="spellEnd"/>
      <w:r w:rsidRPr="00C72F22">
        <w:rPr>
          <w:rFonts w:ascii="Times New Roman" w:hAnsi="Times New Roman" w:cs="Times New Roman"/>
          <w:sz w:val="28"/>
          <w:szCs w:val="28"/>
        </w:rPr>
        <w:t xml:space="preserve"> хворобою (COVID-19)</w:t>
      </w:r>
      <w:r w:rsidRPr="00C72F22">
        <w:rPr>
          <w:rFonts w:ascii="Times New Roman" w:hAnsi="Times New Roman" w:cs="Times New Roman"/>
          <w:sz w:val="28"/>
          <w:szCs w:val="28"/>
          <w:lang w:val="uk-UA"/>
        </w:rPr>
        <w:t xml:space="preserve"> -4;</w:t>
      </w:r>
    </w:p>
    <w:p w:rsidR="00DB1DA0" w:rsidRDefault="00DB1DA0" w:rsidP="00DB1DA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F2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 виконання листа </w:t>
      </w:r>
      <w:proofErr w:type="spellStart"/>
      <w:r w:rsidRPr="00C72F22">
        <w:rPr>
          <w:rFonts w:ascii="Times New Roman" w:hAnsi="Times New Roman" w:cs="Times New Roman"/>
          <w:sz w:val="28"/>
          <w:szCs w:val="28"/>
          <w:lang w:val="uk-UA"/>
        </w:rPr>
        <w:t>Мінсоцполітики</w:t>
      </w:r>
      <w:proofErr w:type="spellEnd"/>
      <w:r w:rsidRPr="00C72F22">
        <w:rPr>
          <w:rFonts w:ascii="Times New Roman" w:hAnsi="Times New Roman" w:cs="Times New Roman"/>
          <w:sz w:val="28"/>
          <w:szCs w:val="28"/>
          <w:lang w:val="uk-UA"/>
        </w:rPr>
        <w:t xml:space="preserve">  від 26.03.2020 № 4245/0/2-20/37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-4;</w:t>
      </w:r>
    </w:p>
    <w:p w:rsidR="00DB1DA0" w:rsidRPr="000F372A" w:rsidRDefault="00DB1DA0" w:rsidP="00DB1DA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sz w:val="28"/>
          <w:szCs w:val="24"/>
          <w:lang w:val="uk-UA"/>
        </w:rPr>
        <w:t>інформацію щодо соціального захисту дітей, які постраждали внаслідок воєнних дій та збройних конфліктів</w:t>
      </w:r>
      <w:r w:rsidR="000F372A">
        <w:rPr>
          <w:rFonts w:ascii="Times New Roman CYR" w:eastAsia="Times New Roman" w:hAnsi="Times New Roman CYR" w:cs="Times New Roman CYR"/>
          <w:sz w:val="28"/>
          <w:szCs w:val="24"/>
          <w:lang w:val="uk-UA"/>
        </w:rPr>
        <w:t>;</w:t>
      </w:r>
    </w:p>
    <w:p w:rsidR="00317E18" w:rsidRPr="004F4A57" w:rsidRDefault="000F372A" w:rsidP="00DB1DA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про чисельність дітей, які повернулися із закладів інституційного догляду та виховання в умовах введеного в Україні карантину, відносно яких Комісією з питань захисту прав дитини розглядалось питання щодо влаштування на цілодобове перебування.</w:t>
      </w:r>
    </w:p>
    <w:p w:rsidR="00DB1DA0" w:rsidRDefault="00DB1DA0" w:rsidP="00DB1DA0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DB1DA0" w:rsidRDefault="00DB1DA0" w:rsidP="00DB1DA0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 </w:t>
      </w:r>
      <w:r w:rsidR="004F4A57">
        <w:rPr>
          <w:rFonts w:ascii="Times New Roman" w:hAnsi="Times New Roman" w:cs="Times New Roman"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DA0" w:rsidRDefault="00DB1DA0" w:rsidP="00DB1DA0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DB1DA0" w:rsidRDefault="00DB1DA0" w:rsidP="00DB1D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утримання та виховання дітей - </w:t>
      </w:r>
      <w:r w:rsidR="004F4A5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B1DA0" w:rsidRDefault="00DB1DA0" w:rsidP="00DB1D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соціальногозахисту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профілактикиправопорушеньсереддітей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- 3, </w:t>
      </w:r>
    </w:p>
    <w:p w:rsidR="00DB1DA0" w:rsidRDefault="00DB1DA0" w:rsidP="00DB1D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дітей-сиріт, дітей, позбавлених батьківського піклування до сімейних форм виховання - 5,</w:t>
      </w:r>
    </w:p>
    <w:p w:rsidR="00DB1DA0" w:rsidRDefault="00DB1DA0" w:rsidP="00DB1D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відчуження житла (майна) дітей - 7.</w:t>
      </w:r>
    </w:p>
    <w:p w:rsidR="00DB1DA0" w:rsidRDefault="00DB1DA0" w:rsidP="00DB1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судовихзасіданнях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B1DA0" w:rsidRDefault="00DB1DA0" w:rsidP="00DB1DA0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позбавлення батьківських прав та стягнення аліментів – </w:t>
      </w:r>
      <w:r w:rsidR="004F4A5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F4A57" w:rsidRDefault="004F4A57" w:rsidP="00DB1DA0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повернення дитини матері -1,</w:t>
      </w:r>
    </w:p>
    <w:p w:rsidR="004F4A57" w:rsidRDefault="004F4A57" w:rsidP="00DB1DA0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відібрання дитини -2,</w:t>
      </w:r>
    </w:p>
    <w:p w:rsidR="004F4A57" w:rsidRDefault="004F4A57" w:rsidP="00DB1DA0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участь батька у вихованні дитини -1.</w:t>
      </w:r>
    </w:p>
    <w:p w:rsidR="00DB1DA0" w:rsidRDefault="00DB1DA0" w:rsidP="00DB1D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 Підготовка та направлення: </w:t>
      </w:r>
    </w:p>
    <w:p w:rsidR="00DB1DA0" w:rsidRDefault="00DB1DA0" w:rsidP="00DB1DA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відповідей на заяви громадян м. Ніжина - 1</w:t>
      </w:r>
      <w:r w:rsidR="004F4A5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B1DA0" w:rsidRDefault="00DB1DA0" w:rsidP="00DB1DA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запитів та відповіді до установ міста – </w:t>
      </w:r>
      <w:r w:rsidR="004F4A57">
        <w:rPr>
          <w:rFonts w:ascii="Times New Roman" w:hAnsi="Times New Roman" w:cs="Times New Roman"/>
          <w:sz w:val="28"/>
          <w:szCs w:val="28"/>
          <w:lang w:val="uk-UA"/>
        </w:rPr>
        <w:t>59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DA0" w:rsidRDefault="00DB1DA0" w:rsidP="00DB1D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Організація та проведення рейду «Діти вулиці», «Вокзал» по ст. м.  Ніжину щодо виявлення бездоглядних та безпритульних дітей - </w:t>
      </w:r>
      <w:r w:rsidR="001C312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DA0" w:rsidRDefault="00DB1DA0" w:rsidP="00DB1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 Підготовлено та проведено засідання комісії з питань захисту прав дитини – </w:t>
      </w:r>
      <w:r w:rsidR="001C312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DA0" w:rsidRDefault="00DB1DA0" w:rsidP="00DB1D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1C3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1C3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1C3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="001C3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проекту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1C3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1C3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1C3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1C312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DA0" w:rsidRDefault="00DB1DA0" w:rsidP="00DB1D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Підготовка витягів з рішення виконавчого комітету Ніжинської міської ради «Про розгляд матеріалів комісії </w:t>
      </w:r>
      <w:r w:rsidR="001C3122">
        <w:rPr>
          <w:rFonts w:ascii="Times New Roman" w:hAnsi="Times New Roman" w:cs="Times New Roman"/>
          <w:sz w:val="28"/>
          <w:szCs w:val="28"/>
          <w:lang w:val="uk-UA"/>
        </w:rPr>
        <w:t>з питань захисту прав дитини»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DA0" w:rsidRDefault="00DB1DA0" w:rsidP="00DB1D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3122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Підготовка проекту рішень </w:t>
      </w:r>
      <w:r w:rsidRPr="003879D4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C312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3122" w:rsidRDefault="001C3122" w:rsidP="001C31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DB1D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 серпня 2020 року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спеціалісти служби у справах дітей пройшли </w:t>
      </w:r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>у дистанційній формі навчання за короткостроковою програмою підвищення кваліфікації «Організація надання комплексу послуг у громадах відповідно до потреб сімей, діти з яких перебувають у закладах інституційного догляду»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C3122" w:rsidRPr="001C3122" w:rsidRDefault="001C3122" w:rsidP="001C31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20. 6 серпня 2020 </w:t>
      </w:r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спеціалісти служби у справах дітей взяли участь у </w:t>
      </w:r>
      <w:proofErr w:type="spellStart"/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>вебінарі</w:t>
      </w:r>
      <w:proofErr w:type="spellEnd"/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«Соціально-правовий захист, дітей, які перебувають у складних життєвих обставинах в умовах надзвичайної ситуації. </w:t>
      </w:r>
      <w:proofErr w:type="spellStart"/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«Права дитини в Чернігівській області в умовах надзвичайних ситуацій» реалізується громадською організацією «</w:t>
      </w:r>
      <w:proofErr w:type="spellStart"/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>МАРТ</w:t>
      </w:r>
      <w:proofErr w:type="spellEnd"/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>», за підтримки програми розвитку ООН в Україні та Міністерства закордонних справ Данії.</w:t>
      </w:r>
    </w:p>
    <w:p w:rsidR="00DB1DA0" w:rsidRDefault="001C3122" w:rsidP="001C31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21. </w:t>
      </w:r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04.08.2020 р.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часть у проведенні засідання обласної міжвідомчої робочої групи з реформування системи інституційного догляду та виховання дітей ( у режимі </w:t>
      </w:r>
      <w:proofErr w:type="spellStart"/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>відеоконференц</w:t>
      </w:r>
      <w:r w:rsidR="00E462ED"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зв’язку</w:t>
      </w:r>
      <w:proofErr w:type="spellEnd"/>
    </w:p>
    <w:p w:rsidR="00DB1DA0" w:rsidRDefault="00DB1DA0" w:rsidP="00DB1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1DA0" w:rsidRDefault="00DB1DA0" w:rsidP="00DB1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відповідей, запитів – </w:t>
      </w:r>
      <w:r w:rsidR="00E462ED">
        <w:rPr>
          <w:rFonts w:ascii="Times New Roman" w:hAnsi="Times New Roman" w:cs="Times New Roman"/>
          <w:sz w:val="28"/>
          <w:szCs w:val="28"/>
          <w:lang w:val="uk-UA"/>
        </w:rPr>
        <w:t>89.</w:t>
      </w:r>
    </w:p>
    <w:p w:rsidR="00DB1DA0" w:rsidRPr="00C7247F" w:rsidRDefault="00DB1DA0" w:rsidP="00DB1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47F">
        <w:rPr>
          <w:rFonts w:ascii="Times New Roman" w:hAnsi="Times New Roman" w:cs="Times New Roman"/>
          <w:sz w:val="28"/>
          <w:szCs w:val="28"/>
          <w:lang w:val="uk-UA"/>
        </w:rPr>
        <w:t xml:space="preserve">Отримано листів, документів в тому числі запитів – </w:t>
      </w:r>
      <w:r w:rsidR="001C3122">
        <w:rPr>
          <w:rFonts w:ascii="Times New Roman" w:hAnsi="Times New Roman" w:cs="Times New Roman"/>
          <w:sz w:val="28"/>
          <w:szCs w:val="28"/>
          <w:lang w:val="uk-UA"/>
        </w:rPr>
        <w:t>117</w:t>
      </w:r>
      <w:r w:rsidR="00E462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DA0" w:rsidRDefault="00DB1DA0" w:rsidP="00DB1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особистому прийомі – 13</w:t>
      </w:r>
    </w:p>
    <w:p w:rsidR="00DB1DA0" w:rsidRDefault="00DB1DA0" w:rsidP="00DB1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1DA0" w:rsidRDefault="00DB1DA0" w:rsidP="00DB1D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1DA0" w:rsidRDefault="00DB1DA0" w:rsidP="00DB1D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1DA0" w:rsidRDefault="00DB1DA0" w:rsidP="001C3122">
      <w:pPr>
        <w:spacing w:after="0"/>
        <w:ind w:firstLine="708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у справах дітей                      Н.Б.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</w:p>
    <w:p w:rsidR="00DB1DA0" w:rsidRDefault="00DB1DA0" w:rsidP="001249D7">
      <w:pPr>
        <w:ind w:firstLine="708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6C0CAC" w:rsidRPr="001249D7" w:rsidRDefault="006C0CAC">
      <w:pPr>
        <w:rPr>
          <w:lang w:val="uk-UA"/>
        </w:rPr>
      </w:pPr>
    </w:p>
    <w:sectPr w:rsidR="006C0CAC" w:rsidRPr="001249D7" w:rsidSect="00CC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BCC1783"/>
    <w:multiLevelType w:val="hybridMultilevel"/>
    <w:tmpl w:val="61D462D0"/>
    <w:lvl w:ilvl="0" w:tplc="31CE34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lowerLetter"/>
      <w:lvlText w:val="%2."/>
      <w:lvlJc w:val="left"/>
      <w:pPr>
        <w:ind w:left="1146" w:hanging="360"/>
      </w:pPr>
    </w:lvl>
    <w:lvl w:ilvl="2" w:tplc="0422001B">
      <w:start w:val="1"/>
      <w:numFmt w:val="lowerRoman"/>
      <w:lvlText w:val="%3."/>
      <w:lvlJc w:val="right"/>
      <w:pPr>
        <w:ind w:left="1866" w:hanging="180"/>
      </w:pPr>
    </w:lvl>
    <w:lvl w:ilvl="3" w:tplc="0422000F">
      <w:start w:val="1"/>
      <w:numFmt w:val="decimal"/>
      <w:lvlText w:val="%4."/>
      <w:lvlJc w:val="left"/>
      <w:pPr>
        <w:ind w:left="2586" w:hanging="360"/>
      </w:pPr>
    </w:lvl>
    <w:lvl w:ilvl="4" w:tplc="04220019">
      <w:start w:val="1"/>
      <w:numFmt w:val="lowerLetter"/>
      <w:lvlText w:val="%5."/>
      <w:lvlJc w:val="left"/>
      <w:pPr>
        <w:ind w:left="3306" w:hanging="360"/>
      </w:pPr>
    </w:lvl>
    <w:lvl w:ilvl="5" w:tplc="0422001B">
      <w:start w:val="1"/>
      <w:numFmt w:val="lowerRoman"/>
      <w:lvlText w:val="%6."/>
      <w:lvlJc w:val="right"/>
      <w:pPr>
        <w:ind w:left="4026" w:hanging="180"/>
      </w:pPr>
    </w:lvl>
    <w:lvl w:ilvl="6" w:tplc="0422000F">
      <w:start w:val="1"/>
      <w:numFmt w:val="decimal"/>
      <w:lvlText w:val="%7."/>
      <w:lvlJc w:val="left"/>
      <w:pPr>
        <w:ind w:left="4746" w:hanging="360"/>
      </w:pPr>
    </w:lvl>
    <w:lvl w:ilvl="7" w:tplc="04220019">
      <w:start w:val="1"/>
      <w:numFmt w:val="lowerLetter"/>
      <w:lvlText w:val="%8."/>
      <w:lvlJc w:val="left"/>
      <w:pPr>
        <w:ind w:left="5466" w:hanging="360"/>
      </w:pPr>
    </w:lvl>
    <w:lvl w:ilvl="8" w:tplc="0422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CAC"/>
    <w:rsid w:val="000F372A"/>
    <w:rsid w:val="001249D7"/>
    <w:rsid w:val="001A4302"/>
    <w:rsid w:val="001C3122"/>
    <w:rsid w:val="00317E18"/>
    <w:rsid w:val="0040575B"/>
    <w:rsid w:val="004F4A57"/>
    <w:rsid w:val="006C0CAC"/>
    <w:rsid w:val="00840079"/>
    <w:rsid w:val="00CC2052"/>
    <w:rsid w:val="00DB1DA0"/>
    <w:rsid w:val="00E4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2">
    <w:name w:val="xfmc2"/>
    <w:basedOn w:val="a"/>
    <w:rsid w:val="0012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DB1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DB1DA0"/>
    <w:rPr>
      <w:rFonts w:ascii="Courier New" w:eastAsia="Times New Roman" w:hAnsi="Courier New" w:cs="Courier New"/>
      <w:color w:val="000000"/>
      <w:sz w:val="21"/>
      <w:szCs w:val="21"/>
    </w:rPr>
  </w:style>
  <w:style w:type="paragraph" w:styleId="a3">
    <w:name w:val="List Paragraph"/>
    <w:basedOn w:val="a"/>
    <w:uiPriority w:val="34"/>
    <w:qFormat/>
    <w:rsid w:val="00DB1DA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7</cp:revision>
  <dcterms:created xsi:type="dcterms:W3CDTF">2020-08-04T11:11:00Z</dcterms:created>
  <dcterms:modified xsi:type="dcterms:W3CDTF">2020-09-07T11:04:00Z</dcterms:modified>
</cp:coreProperties>
</file>