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449F" w:rsidRPr="00026667" w:rsidRDefault="008839DB">
      <w:pPr>
        <w:rPr>
          <w:b/>
          <w:color w:val="000000"/>
          <w:sz w:val="28"/>
          <w:szCs w:val="28"/>
          <w:lang w:val="uk-UA" w:eastAsia="uk-UA"/>
        </w:rPr>
      </w:pPr>
      <w:r w:rsidRPr="008839DB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40pt;margin-top:-.1pt;width:144.65pt;height:35.65pt;z-index:251658240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" stroked="f">
            <v:textbox>
              <w:txbxContent>
                <w:p w:rsidR="0020449F" w:rsidRPr="00E678EC" w:rsidRDefault="0020449F" w:rsidP="00E678EC">
                  <w:pPr>
                    <w:rPr>
                      <w:szCs w:val="22"/>
                    </w:rPr>
                  </w:pPr>
                </w:p>
              </w:txbxContent>
            </v:textbox>
            <w10:wrap anchorx="margin"/>
          </v:shape>
        </w:pict>
      </w:r>
    </w:p>
    <w:p w:rsidR="0020449F" w:rsidRPr="00026667" w:rsidRDefault="0020449F">
      <w:pPr>
        <w:jc w:val="center"/>
        <w:rPr>
          <w:color w:val="000000"/>
        </w:rPr>
      </w:pPr>
      <w:r>
        <w:rPr>
          <w:color w:val="000000"/>
        </w:rPr>
        <w:tab/>
      </w:r>
      <w:r w:rsidRPr="00026667">
        <w:rPr>
          <w:color w:val="000000"/>
        </w:rPr>
        <w:tab/>
      </w:r>
      <w:r w:rsidR="00640A72">
        <w:rPr>
          <w:noProof/>
          <w:color w:val="000000"/>
          <w:lang w:eastAsia="ru-RU"/>
        </w:rPr>
        <w:drawing>
          <wp:inline distT="0" distB="0" distL="0" distR="0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667">
        <w:rPr>
          <w:color w:val="000000"/>
        </w:rPr>
        <w:tab/>
      </w:r>
      <w:r w:rsidRPr="00026667">
        <w:rPr>
          <w:color w:val="000000"/>
        </w:rPr>
        <w:tab/>
      </w:r>
      <w:r w:rsidRPr="00026667">
        <w:rPr>
          <w:color w:val="000000"/>
        </w:rPr>
        <w:tab/>
      </w:r>
    </w:p>
    <w:p w:rsidR="0020449F" w:rsidRPr="00026667" w:rsidRDefault="0020449F">
      <w:pPr>
        <w:jc w:val="center"/>
        <w:rPr>
          <w:color w:val="000000"/>
        </w:rPr>
      </w:pPr>
    </w:p>
    <w:p w:rsidR="0020449F" w:rsidRPr="00026667" w:rsidRDefault="0020449F">
      <w:pPr>
        <w:jc w:val="center"/>
        <w:rPr>
          <w:color w:val="000000"/>
        </w:rPr>
      </w:pPr>
      <w:r w:rsidRPr="00026667">
        <w:rPr>
          <w:b/>
          <w:color w:val="000000"/>
          <w:sz w:val="28"/>
          <w:szCs w:val="28"/>
        </w:rPr>
        <w:t>УКРАЇНА</w:t>
      </w:r>
    </w:p>
    <w:p w:rsidR="0020449F" w:rsidRPr="00026667" w:rsidRDefault="0020449F">
      <w:pPr>
        <w:jc w:val="center"/>
        <w:rPr>
          <w:color w:val="000000"/>
        </w:rPr>
      </w:pPr>
      <w:r w:rsidRPr="00026667">
        <w:rPr>
          <w:b/>
          <w:color w:val="000000"/>
          <w:sz w:val="28"/>
          <w:szCs w:val="28"/>
        </w:rPr>
        <w:t>ЧЕРНІГІВСЬКА ОБЛАСТЬ</w:t>
      </w:r>
    </w:p>
    <w:p w:rsidR="0020449F" w:rsidRPr="00026667" w:rsidRDefault="0020449F">
      <w:pPr>
        <w:jc w:val="center"/>
        <w:rPr>
          <w:color w:val="000000"/>
          <w:sz w:val="6"/>
          <w:szCs w:val="6"/>
        </w:rPr>
      </w:pPr>
    </w:p>
    <w:p w:rsidR="0020449F" w:rsidRPr="00026667" w:rsidRDefault="0020449F" w:rsidP="00026667">
      <w:pPr>
        <w:pStyle w:val="1"/>
        <w:jc w:val="center"/>
        <w:rPr>
          <w:color w:val="000000"/>
        </w:rPr>
      </w:pPr>
      <w:r w:rsidRPr="00026667">
        <w:rPr>
          <w:color w:val="000000"/>
          <w:sz w:val="32"/>
          <w:szCs w:val="32"/>
        </w:rPr>
        <w:t>Н І Ж И Н С Ь К А    М І С Ь К А    Р А Д А</w:t>
      </w:r>
    </w:p>
    <w:p w:rsidR="0020449F" w:rsidRDefault="00E678EC">
      <w:pPr>
        <w:jc w:val="center"/>
        <w:rPr>
          <w:color w:val="000000"/>
          <w:sz w:val="32"/>
          <w:lang w:val="uk-UA"/>
        </w:rPr>
      </w:pPr>
      <w:r>
        <w:rPr>
          <w:color w:val="000000"/>
          <w:sz w:val="32"/>
          <w:lang w:val="en-US"/>
        </w:rPr>
        <w:t xml:space="preserve">77 </w:t>
      </w:r>
      <w:proofErr w:type="spellStart"/>
      <w:r w:rsidR="0020449F" w:rsidRPr="00026667">
        <w:rPr>
          <w:color w:val="000000"/>
          <w:sz w:val="32"/>
        </w:rPr>
        <w:t>сесія</w:t>
      </w:r>
      <w:proofErr w:type="spellEnd"/>
      <w:r w:rsidR="00541095">
        <w:rPr>
          <w:color w:val="000000"/>
          <w:sz w:val="32"/>
          <w:lang w:val="en-US"/>
        </w:rPr>
        <w:t xml:space="preserve"> </w:t>
      </w:r>
      <w:r w:rsidR="0020449F" w:rsidRPr="00026667">
        <w:rPr>
          <w:color w:val="000000"/>
          <w:sz w:val="32"/>
          <w:lang w:val="en-US"/>
        </w:rPr>
        <w:t>VII</w:t>
      </w:r>
      <w:r w:rsidR="00541095">
        <w:rPr>
          <w:color w:val="000000"/>
          <w:sz w:val="32"/>
          <w:lang w:val="en-US"/>
        </w:rPr>
        <w:t xml:space="preserve"> </w:t>
      </w:r>
      <w:proofErr w:type="spellStart"/>
      <w:r w:rsidR="0020449F" w:rsidRPr="00026667">
        <w:rPr>
          <w:color w:val="000000"/>
          <w:sz w:val="32"/>
        </w:rPr>
        <w:t>скликання</w:t>
      </w:r>
      <w:proofErr w:type="spellEnd"/>
    </w:p>
    <w:p w:rsidR="00E678EC" w:rsidRPr="00E678EC" w:rsidRDefault="00E678EC">
      <w:pPr>
        <w:jc w:val="center"/>
        <w:rPr>
          <w:color w:val="000000"/>
          <w:lang w:val="uk-UA"/>
        </w:rPr>
      </w:pPr>
    </w:p>
    <w:p w:rsidR="0020449F" w:rsidRPr="00541095" w:rsidRDefault="0020449F">
      <w:pPr>
        <w:jc w:val="center"/>
        <w:rPr>
          <w:color w:val="000000"/>
          <w:lang w:val="uk-UA"/>
        </w:rPr>
      </w:pPr>
      <w:r w:rsidRPr="00541095">
        <w:rPr>
          <w:b/>
          <w:color w:val="000000"/>
          <w:sz w:val="40"/>
          <w:szCs w:val="40"/>
          <w:lang w:val="uk-UA"/>
        </w:rPr>
        <w:t xml:space="preserve">Р І Ш Е Н </w:t>
      </w:r>
      <w:proofErr w:type="spellStart"/>
      <w:r w:rsidRPr="00541095">
        <w:rPr>
          <w:b/>
          <w:color w:val="000000"/>
          <w:sz w:val="40"/>
          <w:szCs w:val="40"/>
          <w:lang w:val="uk-UA"/>
        </w:rPr>
        <w:t>Н</w:t>
      </w:r>
      <w:proofErr w:type="spellEnd"/>
      <w:r w:rsidRPr="00541095">
        <w:rPr>
          <w:b/>
          <w:color w:val="000000"/>
          <w:sz w:val="40"/>
          <w:szCs w:val="40"/>
          <w:lang w:val="uk-UA"/>
        </w:rPr>
        <w:t xml:space="preserve"> Я</w:t>
      </w:r>
    </w:p>
    <w:p w:rsidR="0020449F" w:rsidRPr="00541095" w:rsidRDefault="0020449F">
      <w:pPr>
        <w:jc w:val="center"/>
        <w:rPr>
          <w:b/>
          <w:color w:val="000000"/>
          <w:sz w:val="28"/>
          <w:szCs w:val="28"/>
          <w:lang w:val="uk-UA"/>
        </w:rPr>
      </w:pPr>
    </w:p>
    <w:p w:rsidR="0020449F" w:rsidRPr="00541095" w:rsidRDefault="00E678EC">
      <w:pPr>
        <w:jc w:val="both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20449F" w:rsidRPr="00541095">
        <w:rPr>
          <w:color w:val="000000"/>
          <w:sz w:val="28"/>
          <w:szCs w:val="28"/>
          <w:lang w:val="uk-UA"/>
        </w:rPr>
        <w:t>ід</w:t>
      </w:r>
      <w:r>
        <w:rPr>
          <w:color w:val="000000"/>
          <w:sz w:val="28"/>
          <w:szCs w:val="28"/>
          <w:lang w:val="uk-UA"/>
        </w:rPr>
        <w:t xml:space="preserve"> </w:t>
      </w:r>
      <w:r w:rsidRPr="00541095">
        <w:rPr>
          <w:color w:val="000000"/>
          <w:sz w:val="28"/>
          <w:szCs w:val="28"/>
          <w:lang w:val="uk-UA"/>
        </w:rPr>
        <w:t>27 серпня</w:t>
      </w:r>
      <w:r w:rsidR="00541095" w:rsidRPr="00541095">
        <w:rPr>
          <w:color w:val="000000"/>
          <w:sz w:val="28"/>
          <w:szCs w:val="28"/>
          <w:lang w:val="uk-UA"/>
        </w:rPr>
        <w:t xml:space="preserve"> </w:t>
      </w:r>
      <w:r w:rsidR="0020449F" w:rsidRPr="00026667">
        <w:rPr>
          <w:color w:val="000000"/>
          <w:sz w:val="28"/>
          <w:szCs w:val="28"/>
          <w:lang w:val="uk-UA"/>
        </w:rPr>
        <w:t>2020р</w:t>
      </w:r>
      <w:r w:rsidRPr="00541095">
        <w:rPr>
          <w:color w:val="000000"/>
          <w:sz w:val="28"/>
          <w:szCs w:val="28"/>
          <w:lang w:val="uk-UA"/>
        </w:rPr>
        <w:t>.</w:t>
      </w:r>
      <w:r w:rsidRPr="0054109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</w:t>
      </w:r>
      <w:r w:rsidR="00541095" w:rsidRPr="00541095">
        <w:rPr>
          <w:color w:val="000000"/>
          <w:sz w:val="28"/>
          <w:szCs w:val="28"/>
          <w:lang w:val="uk-UA"/>
        </w:rPr>
        <w:t xml:space="preserve">          </w:t>
      </w:r>
      <w:r w:rsidR="0020449F" w:rsidRPr="00541095">
        <w:rPr>
          <w:color w:val="000000"/>
          <w:sz w:val="28"/>
          <w:szCs w:val="28"/>
          <w:lang w:val="uk-UA"/>
        </w:rPr>
        <w:t>м. Ніжин</w:t>
      </w:r>
      <w:r w:rsidR="0020449F" w:rsidRPr="00541095">
        <w:rPr>
          <w:color w:val="000000"/>
          <w:sz w:val="28"/>
          <w:szCs w:val="28"/>
          <w:lang w:val="uk-UA"/>
        </w:rPr>
        <w:tab/>
      </w:r>
      <w:r w:rsidR="0020449F" w:rsidRPr="00541095">
        <w:rPr>
          <w:color w:val="000000"/>
          <w:sz w:val="28"/>
          <w:szCs w:val="28"/>
          <w:lang w:val="uk-UA"/>
        </w:rPr>
        <w:tab/>
      </w:r>
      <w:r w:rsidR="0020449F" w:rsidRPr="00541095">
        <w:rPr>
          <w:color w:val="000000"/>
          <w:sz w:val="28"/>
          <w:szCs w:val="28"/>
          <w:lang w:val="uk-UA"/>
        </w:rPr>
        <w:tab/>
        <w:t xml:space="preserve">  </w:t>
      </w:r>
      <w:r w:rsidR="00541095" w:rsidRPr="00541095">
        <w:rPr>
          <w:color w:val="000000"/>
          <w:sz w:val="28"/>
          <w:szCs w:val="28"/>
          <w:lang w:val="uk-UA"/>
        </w:rPr>
        <w:t xml:space="preserve">     </w:t>
      </w:r>
      <w:r w:rsidR="0020449F" w:rsidRPr="00541095">
        <w:rPr>
          <w:color w:val="000000"/>
          <w:sz w:val="28"/>
          <w:szCs w:val="28"/>
          <w:lang w:val="uk-UA"/>
        </w:rPr>
        <w:t xml:space="preserve"> №</w:t>
      </w:r>
      <w:r w:rsidR="00541095" w:rsidRPr="0054109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4-77</w:t>
      </w:r>
      <w:r w:rsidR="0020449F" w:rsidRPr="00026667">
        <w:rPr>
          <w:color w:val="000000"/>
          <w:sz w:val="28"/>
          <w:szCs w:val="28"/>
          <w:lang w:val="uk-UA"/>
        </w:rPr>
        <w:t>/2020</w:t>
      </w:r>
    </w:p>
    <w:p w:rsidR="0020449F" w:rsidRDefault="0020449F">
      <w:pPr>
        <w:jc w:val="center"/>
        <w:rPr>
          <w:color w:val="000000"/>
          <w:sz w:val="28"/>
          <w:szCs w:val="28"/>
          <w:lang w:val="uk-UA"/>
        </w:rPr>
      </w:pPr>
    </w:p>
    <w:p w:rsidR="0020449F" w:rsidRDefault="0020449F" w:rsidP="001E030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 w:eastAsia="uk-UA"/>
        </w:rPr>
      </w:pPr>
      <w:r w:rsidRPr="00026667">
        <w:rPr>
          <w:color w:val="000000"/>
          <w:sz w:val="28"/>
          <w:szCs w:val="24"/>
          <w:lang w:val="uk-UA" w:eastAsia="uk-UA"/>
        </w:rPr>
        <w:t xml:space="preserve">Про внесення змін до додатку </w:t>
      </w:r>
      <w:r w:rsidRPr="00541095">
        <w:rPr>
          <w:color w:val="000000"/>
          <w:sz w:val="28"/>
          <w:szCs w:val="24"/>
          <w:lang w:val="uk-UA" w:eastAsia="uk-UA"/>
        </w:rPr>
        <w:t>37</w:t>
      </w:r>
    </w:p>
    <w:p w:rsidR="0020449F" w:rsidRDefault="0020449F" w:rsidP="00026667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 w:eastAsia="uk-UA"/>
        </w:rPr>
        <w:t>«</w:t>
      </w:r>
      <w:r w:rsidRPr="00026667">
        <w:rPr>
          <w:bCs/>
          <w:color w:val="000000"/>
          <w:spacing w:val="-2"/>
          <w:sz w:val="28"/>
          <w:szCs w:val="24"/>
          <w:lang w:val="uk-UA"/>
        </w:rPr>
        <w:t>Програм</w:t>
      </w:r>
      <w:r w:rsidR="00A6499E">
        <w:rPr>
          <w:bCs/>
          <w:color w:val="000000"/>
          <w:spacing w:val="-2"/>
          <w:sz w:val="28"/>
          <w:szCs w:val="24"/>
          <w:lang w:val="uk-UA"/>
        </w:rPr>
        <w:t>и</w:t>
      </w:r>
      <w:r w:rsidR="00541095" w:rsidRPr="00541095">
        <w:rPr>
          <w:bCs/>
          <w:color w:val="000000"/>
          <w:spacing w:val="-2"/>
          <w:sz w:val="28"/>
          <w:szCs w:val="24"/>
          <w:lang w:val="uk-UA"/>
        </w:rPr>
        <w:t xml:space="preserve"> </w:t>
      </w:r>
      <w:r w:rsidRPr="009D7D40">
        <w:rPr>
          <w:color w:val="000000"/>
          <w:sz w:val="28"/>
          <w:szCs w:val="24"/>
          <w:lang w:val="uk-UA"/>
        </w:rPr>
        <w:t>інформатизації</w:t>
      </w:r>
      <w:r w:rsidR="00541095" w:rsidRPr="00541095">
        <w:rPr>
          <w:color w:val="000000"/>
          <w:sz w:val="28"/>
          <w:szCs w:val="24"/>
          <w:lang w:val="uk-UA"/>
        </w:rPr>
        <w:t xml:space="preserve"> </w:t>
      </w:r>
      <w:r w:rsidRPr="009D7D40">
        <w:rPr>
          <w:color w:val="000000"/>
          <w:sz w:val="28"/>
          <w:szCs w:val="24"/>
          <w:lang w:val="uk-UA"/>
        </w:rPr>
        <w:t>діяльності</w:t>
      </w:r>
    </w:p>
    <w:p w:rsidR="0020449F" w:rsidRDefault="0020449F" w:rsidP="00026667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/>
        </w:rPr>
        <w:t>виконавчого комітету</w:t>
      </w:r>
      <w:r w:rsidR="00541095" w:rsidRPr="00541095">
        <w:rPr>
          <w:color w:val="000000"/>
          <w:sz w:val="28"/>
          <w:szCs w:val="24"/>
          <w:lang w:val="uk-UA"/>
        </w:rPr>
        <w:t xml:space="preserve"> </w:t>
      </w:r>
      <w:r w:rsidRPr="00026667">
        <w:rPr>
          <w:color w:val="000000"/>
          <w:sz w:val="28"/>
          <w:szCs w:val="24"/>
          <w:lang w:val="uk-UA"/>
        </w:rPr>
        <w:t xml:space="preserve">Ніжинської міської ради </w:t>
      </w:r>
    </w:p>
    <w:p w:rsidR="0020449F" w:rsidRDefault="0020449F" w:rsidP="00026667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/>
        </w:rPr>
        <w:t>Чернігівської області</w:t>
      </w:r>
      <w:r w:rsidR="00541095">
        <w:rPr>
          <w:color w:val="000000"/>
          <w:sz w:val="28"/>
          <w:szCs w:val="24"/>
          <w:lang w:val="en-US"/>
        </w:rPr>
        <w:t xml:space="preserve"> </w:t>
      </w:r>
      <w:r w:rsidRPr="009D7D40">
        <w:rPr>
          <w:color w:val="000000"/>
          <w:sz w:val="28"/>
          <w:szCs w:val="24"/>
          <w:lang w:val="uk-UA"/>
        </w:rPr>
        <w:t xml:space="preserve">на 2020 – 2022 роки» </w:t>
      </w:r>
    </w:p>
    <w:p w:rsidR="0020449F" w:rsidRDefault="0020449F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 w:eastAsia="uk-UA"/>
        </w:rPr>
        <w:t>до рішенняН</w:t>
      </w:r>
      <w:r w:rsidRPr="00026667">
        <w:rPr>
          <w:color w:val="000000"/>
          <w:sz w:val="28"/>
          <w:szCs w:val="24"/>
          <w:lang w:val="uk-UA"/>
        </w:rPr>
        <w:t xml:space="preserve">іжинської міської ради </w:t>
      </w:r>
    </w:p>
    <w:p w:rsidR="0020449F" w:rsidRPr="00026667" w:rsidRDefault="0020449F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 w:eastAsia="uk-UA"/>
        </w:rPr>
      </w:pPr>
      <w:r w:rsidRPr="00026667">
        <w:rPr>
          <w:color w:val="000000"/>
          <w:sz w:val="28"/>
          <w:szCs w:val="24"/>
          <w:lang w:val="uk-UA"/>
        </w:rPr>
        <w:t>від</w:t>
      </w:r>
      <w:r w:rsidRPr="00026667">
        <w:rPr>
          <w:color w:val="000000"/>
          <w:sz w:val="28"/>
          <w:szCs w:val="24"/>
          <w:lang w:val="uk-UA" w:eastAsia="uk-UA"/>
        </w:rPr>
        <w:t xml:space="preserve"> 24.12. 2019 р №7-65/2019 </w:t>
      </w:r>
    </w:p>
    <w:p w:rsidR="0020449F" w:rsidRPr="002B1EDB" w:rsidRDefault="0020449F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 w:eastAsia="uk-UA"/>
        </w:rPr>
      </w:pPr>
      <w:r w:rsidRPr="002B1EDB">
        <w:rPr>
          <w:color w:val="000000"/>
          <w:sz w:val="28"/>
          <w:szCs w:val="24"/>
          <w:lang w:val="uk-UA" w:eastAsia="uk-UA"/>
        </w:rPr>
        <w:t>«Про затвердження</w:t>
      </w:r>
      <w:r w:rsidR="00541095">
        <w:rPr>
          <w:color w:val="000000"/>
          <w:sz w:val="28"/>
          <w:szCs w:val="24"/>
          <w:lang w:val="en-US" w:eastAsia="uk-UA"/>
        </w:rPr>
        <w:t xml:space="preserve"> </w:t>
      </w:r>
      <w:r w:rsidRPr="002B1EDB">
        <w:rPr>
          <w:color w:val="000000"/>
          <w:sz w:val="28"/>
          <w:szCs w:val="24"/>
          <w:lang w:val="uk-UA" w:eastAsia="uk-UA"/>
        </w:rPr>
        <w:t>бюджетних</w:t>
      </w:r>
      <w:r w:rsidR="00541095">
        <w:rPr>
          <w:color w:val="000000"/>
          <w:sz w:val="28"/>
          <w:szCs w:val="24"/>
          <w:lang w:val="en-US" w:eastAsia="uk-UA"/>
        </w:rPr>
        <w:t xml:space="preserve"> </w:t>
      </w:r>
      <w:r w:rsidRPr="002B1EDB">
        <w:rPr>
          <w:color w:val="000000"/>
          <w:sz w:val="28"/>
          <w:szCs w:val="24"/>
          <w:lang w:val="uk-UA" w:eastAsia="uk-UA"/>
        </w:rPr>
        <w:t>програм</w:t>
      </w:r>
    </w:p>
    <w:p w:rsidR="0020449F" w:rsidRPr="002B1EDB" w:rsidRDefault="0020449F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2B1EDB">
        <w:rPr>
          <w:color w:val="000000"/>
          <w:sz w:val="28"/>
          <w:szCs w:val="24"/>
          <w:lang w:val="uk-UA" w:eastAsia="uk-UA"/>
        </w:rPr>
        <w:t>Місцевого</w:t>
      </w:r>
      <w:r w:rsidR="00541095">
        <w:rPr>
          <w:color w:val="000000"/>
          <w:sz w:val="28"/>
          <w:szCs w:val="24"/>
          <w:lang w:val="en-US" w:eastAsia="uk-UA"/>
        </w:rPr>
        <w:t xml:space="preserve"> </w:t>
      </w:r>
      <w:r w:rsidRPr="002B1EDB">
        <w:rPr>
          <w:color w:val="000000"/>
          <w:sz w:val="28"/>
          <w:szCs w:val="24"/>
          <w:lang w:val="uk-UA" w:eastAsia="uk-UA"/>
        </w:rPr>
        <w:t xml:space="preserve">значення на 2020рік», </w:t>
      </w:r>
      <w:r w:rsidRPr="002B1EDB">
        <w:rPr>
          <w:color w:val="000000"/>
          <w:sz w:val="28"/>
          <w:szCs w:val="24"/>
          <w:lang w:val="uk-UA"/>
        </w:rPr>
        <w:t xml:space="preserve">зі змінами </w:t>
      </w:r>
    </w:p>
    <w:p w:rsidR="0020449F" w:rsidRPr="002B1EDB" w:rsidRDefault="0020449F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2B1EDB">
        <w:rPr>
          <w:color w:val="000000"/>
          <w:sz w:val="28"/>
          <w:szCs w:val="24"/>
          <w:lang w:val="uk-UA"/>
        </w:rPr>
        <w:t xml:space="preserve">внесеними рішенням міської ради №3-68/2020, </w:t>
      </w:r>
    </w:p>
    <w:p w:rsidR="0020449F" w:rsidRPr="002B1EDB" w:rsidRDefault="0020449F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2B1EDB">
        <w:rPr>
          <w:color w:val="000000"/>
          <w:sz w:val="28"/>
          <w:szCs w:val="24"/>
          <w:lang w:val="uk-UA"/>
        </w:rPr>
        <w:t>№15-68/2020 від 26.02.2020р.,</w:t>
      </w:r>
    </w:p>
    <w:p w:rsidR="0020449F" w:rsidRDefault="0020449F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/>
        </w:rPr>
        <w:t xml:space="preserve">№5-72/2020 від 29.04.2020р., </w:t>
      </w:r>
    </w:p>
    <w:p w:rsidR="0020449F" w:rsidRPr="00916ED6" w:rsidRDefault="0020449F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/>
        </w:rPr>
        <w:t>№4-73/2020 від 20.05.2020р.</w:t>
      </w:r>
      <w:r w:rsidR="00D81CB2" w:rsidRPr="00916ED6">
        <w:rPr>
          <w:color w:val="000000"/>
          <w:sz w:val="28"/>
          <w:szCs w:val="24"/>
          <w:lang w:val="uk-UA"/>
        </w:rPr>
        <w:t>,</w:t>
      </w:r>
    </w:p>
    <w:p w:rsidR="00D81CB2" w:rsidRPr="00916ED6" w:rsidRDefault="00D81CB2" w:rsidP="00A56850">
      <w:pPr>
        <w:tabs>
          <w:tab w:val="left" w:pos="6480"/>
          <w:tab w:val="left" w:pos="6690"/>
        </w:tabs>
        <w:ind w:right="-720"/>
        <w:rPr>
          <w:b/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/>
        </w:rPr>
        <w:t>№</w:t>
      </w:r>
      <w:r w:rsidR="00916ED6">
        <w:rPr>
          <w:color w:val="000000"/>
          <w:sz w:val="28"/>
          <w:szCs w:val="24"/>
          <w:lang w:val="uk-UA"/>
        </w:rPr>
        <w:t>3-76</w:t>
      </w:r>
      <w:r w:rsidRPr="00026667">
        <w:rPr>
          <w:color w:val="000000"/>
          <w:sz w:val="28"/>
          <w:szCs w:val="24"/>
          <w:lang w:val="uk-UA"/>
        </w:rPr>
        <w:t>/2020 від 0</w:t>
      </w:r>
      <w:r>
        <w:rPr>
          <w:color w:val="000000"/>
          <w:sz w:val="28"/>
          <w:szCs w:val="24"/>
          <w:lang w:val="uk-UA"/>
        </w:rPr>
        <w:t>3</w:t>
      </w:r>
      <w:r w:rsidRPr="00026667">
        <w:rPr>
          <w:color w:val="000000"/>
          <w:sz w:val="28"/>
          <w:szCs w:val="24"/>
          <w:lang w:val="uk-UA"/>
        </w:rPr>
        <w:t>.0</w:t>
      </w:r>
      <w:r>
        <w:rPr>
          <w:color w:val="000000"/>
          <w:sz w:val="28"/>
          <w:szCs w:val="24"/>
          <w:lang w:val="uk-UA"/>
        </w:rPr>
        <w:t>8</w:t>
      </w:r>
      <w:r w:rsidRPr="00026667">
        <w:rPr>
          <w:color w:val="000000"/>
          <w:sz w:val="28"/>
          <w:szCs w:val="24"/>
          <w:lang w:val="uk-UA"/>
        </w:rPr>
        <w:t>.2020р.</w:t>
      </w:r>
    </w:p>
    <w:p w:rsidR="0020449F" w:rsidRPr="00026667" w:rsidRDefault="0020449F" w:rsidP="001E0300">
      <w:pPr>
        <w:pStyle w:val="16"/>
        <w:rPr>
          <w:color w:val="000000"/>
          <w:sz w:val="28"/>
          <w:szCs w:val="24"/>
        </w:rPr>
      </w:pPr>
    </w:p>
    <w:p w:rsidR="0020449F" w:rsidRPr="00B1662B" w:rsidRDefault="0020449F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 xml:space="preserve">У відповідності до ст. 26, 42, 59, 61, 73 Закону України «Про місцеве самоврядування в Україні», ст. 89, 91 Бюджетного кодексу України, </w:t>
      </w:r>
      <w:r w:rsidRPr="00B1662B">
        <w:rPr>
          <w:color w:val="000000"/>
          <w:sz w:val="28"/>
          <w:szCs w:val="28"/>
          <w:lang w:val="uk-UA" w:eastAsia="uk-UA"/>
        </w:rPr>
        <w:t xml:space="preserve">керуючись Регламентом Ніжинської міської ради Чернігівської області, затвердженим рішенням Ніжинської міської ради Чернігівської області від </w:t>
      </w:r>
      <w:r w:rsidRPr="00B1662B">
        <w:rPr>
          <w:color w:val="000000"/>
          <w:sz w:val="28"/>
          <w:szCs w:val="28"/>
          <w:lang w:val="uk-UA" w:eastAsia="uk-UA"/>
        </w:rPr>
        <w:br/>
        <w:t xml:space="preserve">24 листопада 2015 року № 1-2/2015 (зі змінами), </w:t>
      </w:r>
      <w:r w:rsidRPr="00B1662B">
        <w:rPr>
          <w:color w:val="000000"/>
          <w:sz w:val="28"/>
          <w:szCs w:val="28"/>
          <w:lang w:val="uk-UA"/>
        </w:rPr>
        <w:t>міська рада вирішила:</w:t>
      </w:r>
    </w:p>
    <w:p w:rsidR="0020449F" w:rsidRPr="00B1662B" w:rsidRDefault="0020449F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0449F" w:rsidRPr="00B1662B" w:rsidRDefault="0020449F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>1. Внести зміни до додатку 37</w:t>
      </w:r>
      <w:r w:rsidRPr="00B1662B">
        <w:rPr>
          <w:color w:val="000000"/>
          <w:sz w:val="28"/>
          <w:szCs w:val="28"/>
          <w:lang w:val="uk-UA" w:eastAsia="uk-UA"/>
        </w:rPr>
        <w:t>«</w:t>
      </w:r>
      <w:r w:rsidRPr="00B1662B">
        <w:rPr>
          <w:bCs/>
          <w:color w:val="000000"/>
          <w:spacing w:val="-2"/>
          <w:sz w:val="28"/>
          <w:szCs w:val="28"/>
          <w:lang w:val="uk-UA"/>
        </w:rPr>
        <w:t xml:space="preserve">Програма </w:t>
      </w:r>
      <w:r w:rsidRPr="00B1662B">
        <w:rPr>
          <w:color w:val="000000"/>
          <w:sz w:val="28"/>
          <w:szCs w:val="28"/>
          <w:lang w:val="uk-UA"/>
        </w:rPr>
        <w:t>інформатизації діяльності виконавчого комітету Ніжинської міської ради Чернігівської області на 2020 – 2022 роки»</w:t>
      </w:r>
      <w:r w:rsidRPr="00B1662B">
        <w:rPr>
          <w:color w:val="000000"/>
          <w:sz w:val="28"/>
          <w:szCs w:val="28"/>
          <w:lang w:val="uk-UA" w:eastAsia="uk-UA"/>
        </w:rPr>
        <w:t xml:space="preserve"> до рішення Н</w:t>
      </w:r>
      <w:r w:rsidRPr="00B1662B">
        <w:rPr>
          <w:color w:val="000000"/>
          <w:sz w:val="28"/>
          <w:szCs w:val="28"/>
          <w:lang w:val="uk-UA"/>
        </w:rPr>
        <w:t xml:space="preserve">іжинської міської ради від </w:t>
      </w:r>
      <w:r w:rsidRPr="00B1662B">
        <w:rPr>
          <w:color w:val="000000"/>
          <w:sz w:val="28"/>
          <w:szCs w:val="28"/>
          <w:lang w:val="uk-UA" w:eastAsia="uk-UA"/>
        </w:rPr>
        <w:t xml:space="preserve">24.12.2019р. №7-65/2019 «Про затвердження бюджетних програм місцевого значення на 2020 рік», </w:t>
      </w:r>
      <w:r w:rsidRPr="00B1662B">
        <w:rPr>
          <w:color w:val="000000"/>
          <w:sz w:val="28"/>
          <w:szCs w:val="28"/>
          <w:lang w:val="uk-UA"/>
        </w:rPr>
        <w:t>зі змінами внесеними рішенням міської ради №3-68/2020, №15-68/2020 від 26.02.2020р.,№5-72/2020 від 29.04.2020р.</w:t>
      </w:r>
      <w:r w:rsidRPr="00B1662B">
        <w:rPr>
          <w:color w:val="000000"/>
          <w:sz w:val="28"/>
          <w:szCs w:val="28"/>
          <w:lang w:val="uk-UA" w:eastAsia="uk-UA"/>
        </w:rPr>
        <w:t>,</w:t>
      </w:r>
      <w:r w:rsidR="002327FD" w:rsidRPr="00026667">
        <w:rPr>
          <w:color w:val="000000"/>
          <w:sz w:val="28"/>
          <w:szCs w:val="24"/>
          <w:lang w:val="uk-UA"/>
        </w:rPr>
        <w:t>№4-73/2020 від 20.05.2020р.</w:t>
      </w:r>
      <w:r w:rsidR="002327FD" w:rsidRPr="00916ED6">
        <w:rPr>
          <w:color w:val="000000"/>
          <w:sz w:val="28"/>
          <w:szCs w:val="24"/>
          <w:lang w:val="uk-UA"/>
        </w:rPr>
        <w:t>,</w:t>
      </w:r>
      <w:r w:rsidR="002327FD" w:rsidRPr="00026667">
        <w:rPr>
          <w:color w:val="000000"/>
          <w:sz w:val="28"/>
          <w:szCs w:val="24"/>
          <w:lang w:val="uk-UA"/>
        </w:rPr>
        <w:t>№</w:t>
      </w:r>
      <w:r w:rsidR="002327FD">
        <w:rPr>
          <w:color w:val="000000"/>
          <w:sz w:val="28"/>
          <w:szCs w:val="24"/>
          <w:lang w:val="uk-UA"/>
        </w:rPr>
        <w:t>3-76</w:t>
      </w:r>
      <w:r w:rsidR="002327FD" w:rsidRPr="00026667">
        <w:rPr>
          <w:color w:val="000000"/>
          <w:sz w:val="28"/>
          <w:szCs w:val="24"/>
          <w:lang w:val="uk-UA"/>
        </w:rPr>
        <w:t>/2020 від 0</w:t>
      </w:r>
      <w:r w:rsidR="002327FD">
        <w:rPr>
          <w:color w:val="000000"/>
          <w:sz w:val="28"/>
          <w:szCs w:val="24"/>
          <w:lang w:val="uk-UA"/>
        </w:rPr>
        <w:t>3</w:t>
      </w:r>
      <w:r w:rsidR="002327FD" w:rsidRPr="00026667">
        <w:rPr>
          <w:color w:val="000000"/>
          <w:sz w:val="28"/>
          <w:szCs w:val="24"/>
          <w:lang w:val="uk-UA"/>
        </w:rPr>
        <w:t>.0</w:t>
      </w:r>
      <w:r w:rsidR="002327FD">
        <w:rPr>
          <w:color w:val="000000"/>
          <w:sz w:val="28"/>
          <w:szCs w:val="24"/>
          <w:lang w:val="uk-UA"/>
        </w:rPr>
        <w:t>8</w:t>
      </w:r>
      <w:r w:rsidR="002327FD" w:rsidRPr="00026667">
        <w:rPr>
          <w:color w:val="000000"/>
          <w:sz w:val="28"/>
          <w:szCs w:val="24"/>
          <w:lang w:val="uk-UA"/>
        </w:rPr>
        <w:t>.2020р.</w:t>
      </w:r>
      <w:r w:rsidRPr="00B1662B">
        <w:rPr>
          <w:color w:val="000000"/>
          <w:sz w:val="28"/>
          <w:szCs w:val="28"/>
          <w:lang w:val="uk-UA" w:eastAsia="uk-UA"/>
        </w:rPr>
        <w:t xml:space="preserve"> а саме, </w:t>
      </w:r>
      <w:r w:rsidR="001E38EB" w:rsidRPr="00B1662B">
        <w:rPr>
          <w:color w:val="000000"/>
          <w:sz w:val="28"/>
          <w:szCs w:val="28"/>
          <w:lang w:val="uk-UA" w:eastAsia="uk-UA"/>
        </w:rPr>
        <w:t xml:space="preserve">викласти Паспорт програми, додаток </w:t>
      </w:r>
      <w:r w:rsidR="002327FD">
        <w:rPr>
          <w:color w:val="000000"/>
          <w:sz w:val="28"/>
          <w:szCs w:val="28"/>
          <w:lang w:val="uk-UA" w:eastAsia="uk-UA"/>
        </w:rPr>
        <w:t>1</w:t>
      </w:r>
      <w:r w:rsidR="001E38EB" w:rsidRPr="00B1662B">
        <w:rPr>
          <w:color w:val="000000"/>
          <w:sz w:val="28"/>
          <w:szCs w:val="28"/>
          <w:lang w:val="uk-UA" w:eastAsia="uk-UA"/>
        </w:rPr>
        <w:t xml:space="preserve"> та додаток </w:t>
      </w:r>
      <w:r w:rsidR="00236DE4">
        <w:rPr>
          <w:color w:val="000000"/>
          <w:sz w:val="28"/>
          <w:szCs w:val="28"/>
          <w:lang w:val="uk-UA" w:eastAsia="uk-UA"/>
        </w:rPr>
        <w:t>7</w:t>
      </w:r>
      <w:r w:rsidR="001E38EB" w:rsidRPr="00B1662B">
        <w:rPr>
          <w:color w:val="000000"/>
          <w:sz w:val="28"/>
          <w:szCs w:val="28"/>
          <w:lang w:val="uk-UA" w:eastAsia="uk-UA"/>
        </w:rPr>
        <w:t xml:space="preserve"> до  </w:t>
      </w:r>
      <w:r w:rsidR="001E38EB" w:rsidRPr="00B1662B">
        <w:rPr>
          <w:bCs/>
          <w:color w:val="000000"/>
          <w:spacing w:val="-2"/>
          <w:sz w:val="28"/>
          <w:szCs w:val="28"/>
          <w:lang w:val="uk-UA"/>
        </w:rPr>
        <w:t xml:space="preserve">Програми  </w:t>
      </w:r>
      <w:r w:rsidR="001E38EB" w:rsidRPr="00B1662B">
        <w:rPr>
          <w:color w:val="000000"/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 на 2020 – 2022 роки в новій редакції:</w:t>
      </w:r>
    </w:p>
    <w:p w:rsidR="001E38EB" w:rsidRDefault="001E38EB" w:rsidP="001E38EB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1662B" w:rsidRDefault="00B1662B" w:rsidP="001E38EB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7624A" w:rsidRDefault="0017624A" w:rsidP="001E38EB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7624A" w:rsidRPr="00B1662B" w:rsidRDefault="0017624A" w:rsidP="001E38EB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E38EB" w:rsidRPr="00B1662B" w:rsidRDefault="001E38EB" w:rsidP="001E38EB">
      <w:pPr>
        <w:ind w:firstLine="709"/>
        <w:jc w:val="center"/>
        <w:rPr>
          <w:color w:val="000000"/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>1. Паспорт Програми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64"/>
        <w:gridCol w:w="4481"/>
        <w:gridCol w:w="4475"/>
      </w:tblGrid>
      <w:tr w:rsidR="001E38EB" w:rsidRPr="00541095" w:rsidTr="00F84066">
        <w:trPr>
          <w:trHeight w:val="20"/>
        </w:trPr>
        <w:tc>
          <w:tcPr>
            <w:tcW w:w="764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481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475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Виконавчий комітет Ніжинської міської ради Чернігівської області</w:t>
            </w:r>
          </w:p>
        </w:tc>
      </w:tr>
      <w:tr w:rsidR="001E38EB" w:rsidRPr="00541095" w:rsidTr="00F84066">
        <w:trPr>
          <w:trHeight w:val="20"/>
        </w:trPr>
        <w:tc>
          <w:tcPr>
            <w:tcW w:w="764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481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Законодавча база, дата, номер і назва розпорядчого документа про розроблення програми, нормативні документи</w:t>
            </w:r>
          </w:p>
        </w:tc>
        <w:tc>
          <w:tcPr>
            <w:tcW w:w="4475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Ст. 48 Бюджетного кодексу України; закони України «Про місцеве самоврядування в Україні»,</w:t>
            </w:r>
            <w:r w:rsidRPr="00B1662B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«Про Національну програму інформатизації», «</w:t>
            </w:r>
            <w:r w:rsidRPr="00B1662B">
              <w:rPr>
                <w:sz w:val="28"/>
                <w:szCs w:val="28"/>
                <w:lang w:val="uk-UA"/>
              </w:rPr>
              <w:t xml:space="preserve"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інформаційно– телекомунікаційних системах», Указ Президента України від 12 січня 2015 року № 5/2015 «Про Стратегію сталого розвитку «Україна–2020», постанови Кабінету Міністрів України  від 31 серпня 1998 року № 1352 «Про затвердження Положення про формування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  </w:t>
            </w:r>
          </w:p>
        </w:tc>
      </w:tr>
      <w:tr w:rsidR="001E38EB" w:rsidRPr="00541095" w:rsidTr="00F84066">
        <w:trPr>
          <w:trHeight w:val="20"/>
        </w:trPr>
        <w:tc>
          <w:tcPr>
            <w:tcW w:w="764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481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Розробники програми</w:t>
            </w:r>
          </w:p>
        </w:tc>
        <w:tc>
          <w:tcPr>
            <w:tcW w:w="4475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 xml:space="preserve">Відділ господарського забезпечення апарату виконавчого комітету Ніжинської міської ради; Ніжинський міський центр соціальних служб для сім'ї , дітей та молоді (далі – Ніжинський міський ЦСССДМ); Комунальний заклад Ніжинський міський молодіжний центр Ніжинської  міської ради Чернігівської області (далі – КЗ НММЦ); Комунальне некомерційне підприємство «Ніжинська центральна міська лікарня імені Миколи Галицького» Ніжинської  міської ради Чернігівської області (далі – КНП  «Ніжинська ЦМП ім. </w:t>
            </w:r>
            <w:r w:rsidRPr="00B1662B">
              <w:rPr>
                <w:sz w:val="28"/>
                <w:szCs w:val="28"/>
                <w:lang w:val="uk-UA"/>
              </w:rPr>
              <w:lastRenderedPageBreak/>
              <w:t>М. Галицького»); Комунальне некомерційне підприємство «Ніжинська міська стоматологічна поліклініка» Ніжинської  міської ради Чернігівської області (далі – КНП  «НМСП»); Комунальне некомерційне підприємство «Ніжинський міський пологовий будинок» Ніжинської  міської ради Чернігівської області (далі – КНП  «НМПБ»).</w:t>
            </w:r>
          </w:p>
        </w:tc>
      </w:tr>
      <w:tr w:rsidR="001E38EB" w:rsidRPr="00541095" w:rsidTr="00F84066">
        <w:trPr>
          <w:trHeight w:val="20"/>
        </w:trPr>
        <w:tc>
          <w:tcPr>
            <w:tcW w:w="764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4481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4475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</w:tc>
      </w:tr>
      <w:tr w:rsidR="001E38EB" w:rsidRPr="00B1662B" w:rsidTr="00F84066">
        <w:trPr>
          <w:trHeight w:val="20"/>
        </w:trPr>
        <w:tc>
          <w:tcPr>
            <w:tcW w:w="764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481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475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 xml:space="preserve">Відділ господарського забезпечення апарату виконавчого комітету Ніжинської міської ради; </w:t>
            </w:r>
          </w:p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 xml:space="preserve">Ніжинський міський ЦСССДМ; </w:t>
            </w:r>
          </w:p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 xml:space="preserve">КЗ НММЦ; </w:t>
            </w:r>
          </w:p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 xml:space="preserve">КНП «Ніжинська ЦМП ім. М. Галицького»; </w:t>
            </w:r>
          </w:p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 xml:space="preserve">КНП «НМСП»; </w:t>
            </w:r>
          </w:p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КНП «НМПБ».</w:t>
            </w:r>
          </w:p>
        </w:tc>
      </w:tr>
      <w:tr w:rsidR="001E38EB" w:rsidRPr="00B1662B" w:rsidTr="00F84066">
        <w:trPr>
          <w:trHeight w:val="20"/>
        </w:trPr>
        <w:tc>
          <w:tcPr>
            <w:tcW w:w="764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481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475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b/>
                <w:sz w:val="28"/>
                <w:szCs w:val="28"/>
                <w:lang w:val="uk-UA"/>
              </w:rPr>
              <w:t xml:space="preserve">2020 </w:t>
            </w:r>
            <w:r w:rsidRPr="00B1662B">
              <w:rPr>
                <w:sz w:val="28"/>
                <w:szCs w:val="28"/>
                <w:lang w:val="uk-UA"/>
              </w:rPr>
              <w:t xml:space="preserve">– </w:t>
            </w:r>
            <w:r w:rsidRPr="00B1662B">
              <w:rPr>
                <w:b/>
                <w:sz w:val="28"/>
                <w:szCs w:val="28"/>
                <w:lang w:val="uk-UA"/>
              </w:rPr>
              <w:t>2022 роки</w:t>
            </w:r>
          </w:p>
        </w:tc>
      </w:tr>
      <w:tr w:rsidR="001E38EB" w:rsidRPr="00B1662B" w:rsidTr="00F84066">
        <w:trPr>
          <w:trHeight w:val="20"/>
        </w:trPr>
        <w:tc>
          <w:tcPr>
            <w:tcW w:w="764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481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Загальний обсяг фінансування</w:t>
            </w:r>
          </w:p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 xml:space="preserve">ресурсів, в т.ч. кредиторська заборгованість минулих періодів, необхідних для реалізації програми </w:t>
            </w:r>
          </w:p>
        </w:tc>
        <w:tc>
          <w:tcPr>
            <w:tcW w:w="4475" w:type="dxa"/>
          </w:tcPr>
          <w:p w:rsidR="001E38EB" w:rsidRPr="00B1662B" w:rsidRDefault="00B1662B" w:rsidP="00F84066">
            <w:pPr>
              <w:rPr>
                <w:b/>
                <w:sz w:val="28"/>
                <w:szCs w:val="28"/>
                <w:lang w:val="uk-UA"/>
              </w:rPr>
            </w:pPr>
            <w:r w:rsidRPr="00B1662B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="00606371">
              <w:rPr>
                <w:b/>
                <w:sz w:val="28"/>
                <w:szCs w:val="28"/>
                <w:lang w:val="uk-UA"/>
              </w:rPr>
              <w:t xml:space="preserve"> 465 </w:t>
            </w:r>
            <w:r>
              <w:rPr>
                <w:b/>
                <w:sz w:val="28"/>
                <w:szCs w:val="28"/>
                <w:lang w:val="en-US"/>
              </w:rPr>
              <w:t>38</w:t>
            </w:r>
            <w:r w:rsidRPr="00B1662B">
              <w:rPr>
                <w:b/>
                <w:sz w:val="28"/>
                <w:szCs w:val="28"/>
                <w:lang w:val="uk-UA"/>
              </w:rPr>
              <w:t>0 грн.</w:t>
            </w:r>
          </w:p>
        </w:tc>
      </w:tr>
      <w:tr w:rsidR="001E38EB" w:rsidRPr="00B1662B" w:rsidTr="00F84066">
        <w:trPr>
          <w:trHeight w:val="20"/>
        </w:trPr>
        <w:tc>
          <w:tcPr>
            <w:tcW w:w="764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4481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Кошти бюджету Ніжинської ОТГ</w:t>
            </w:r>
          </w:p>
        </w:tc>
        <w:tc>
          <w:tcPr>
            <w:tcW w:w="4475" w:type="dxa"/>
          </w:tcPr>
          <w:p w:rsidR="001E38EB" w:rsidRPr="00B1662B" w:rsidRDefault="001E38EB" w:rsidP="00F84066">
            <w:pPr>
              <w:rPr>
                <w:b/>
                <w:sz w:val="28"/>
                <w:szCs w:val="28"/>
                <w:lang w:val="uk-UA"/>
              </w:rPr>
            </w:pPr>
            <w:r w:rsidRPr="00B1662B">
              <w:rPr>
                <w:b/>
                <w:sz w:val="28"/>
                <w:szCs w:val="28"/>
                <w:lang w:val="uk-UA"/>
              </w:rPr>
              <w:t>1</w:t>
            </w:r>
            <w:r w:rsidR="00B1662B">
              <w:rPr>
                <w:b/>
                <w:sz w:val="28"/>
                <w:szCs w:val="28"/>
                <w:lang w:val="en-US"/>
              </w:rPr>
              <w:t>1</w:t>
            </w:r>
            <w:r w:rsidR="00606371">
              <w:rPr>
                <w:b/>
                <w:sz w:val="28"/>
                <w:szCs w:val="28"/>
                <w:lang w:val="uk-UA"/>
              </w:rPr>
              <w:t xml:space="preserve"> 460 </w:t>
            </w:r>
            <w:r w:rsidR="00B1662B">
              <w:rPr>
                <w:b/>
                <w:sz w:val="28"/>
                <w:szCs w:val="28"/>
                <w:lang w:val="en-US"/>
              </w:rPr>
              <w:t>38</w:t>
            </w:r>
            <w:r w:rsidRPr="00B1662B">
              <w:rPr>
                <w:b/>
                <w:sz w:val="28"/>
                <w:szCs w:val="28"/>
                <w:lang w:val="uk-UA"/>
              </w:rPr>
              <w:t>0 грн.</w:t>
            </w:r>
          </w:p>
        </w:tc>
      </w:tr>
      <w:tr w:rsidR="001E38EB" w:rsidRPr="00B1662B" w:rsidTr="00F84066">
        <w:trPr>
          <w:trHeight w:val="20"/>
        </w:trPr>
        <w:tc>
          <w:tcPr>
            <w:tcW w:w="764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7.2.</w:t>
            </w:r>
          </w:p>
        </w:tc>
        <w:tc>
          <w:tcPr>
            <w:tcW w:w="4481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Кошти інших джерел</w:t>
            </w:r>
          </w:p>
        </w:tc>
        <w:tc>
          <w:tcPr>
            <w:tcW w:w="4475" w:type="dxa"/>
          </w:tcPr>
          <w:p w:rsidR="001E38EB" w:rsidRPr="00B1662B" w:rsidRDefault="001E38EB" w:rsidP="00F8406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1662B">
              <w:rPr>
                <w:b/>
                <w:sz w:val="28"/>
                <w:szCs w:val="28"/>
                <w:lang w:val="uk-UA"/>
              </w:rPr>
              <w:t>5 000 грн.</w:t>
            </w:r>
          </w:p>
        </w:tc>
      </w:tr>
    </w:tbl>
    <w:p w:rsidR="001E38EB" w:rsidRPr="00B1662B" w:rsidRDefault="001E38EB" w:rsidP="001E38EB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B1662B" w:rsidRDefault="00B1662B" w:rsidP="00026667">
      <w:pPr>
        <w:ind w:firstLine="4536"/>
        <w:rPr>
          <w:color w:val="000000"/>
          <w:sz w:val="28"/>
          <w:szCs w:val="28"/>
          <w:lang w:val="uk-UA"/>
        </w:rPr>
      </w:pPr>
    </w:p>
    <w:p w:rsidR="0020449F" w:rsidRPr="00B1662B" w:rsidRDefault="0020449F" w:rsidP="002C1E69">
      <w:pPr>
        <w:ind w:left="5529"/>
        <w:rPr>
          <w:color w:val="000000"/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 xml:space="preserve">Додаток </w:t>
      </w:r>
      <w:r w:rsidR="00916ED6">
        <w:rPr>
          <w:color w:val="000000"/>
          <w:sz w:val="28"/>
          <w:szCs w:val="28"/>
          <w:lang w:val="uk-UA"/>
        </w:rPr>
        <w:t>1</w:t>
      </w:r>
    </w:p>
    <w:p w:rsidR="0020449F" w:rsidRPr="00B1662B" w:rsidRDefault="0020449F" w:rsidP="002C1E69">
      <w:pPr>
        <w:ind w:left="5529"/>
        <w:rPr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 xml:space="preserve">до </w:t>
      </w:r>
      <w:r w:rsidRPr="00B1662B">
        <w:rPr>
          <w:bCs/>
          <w:color w:val="000000"/>
          <w:spacing w:val="-2"/>
          <w:sz w:val="28"/>
          <w:szCs w:val="28"/>
          <w:lang w:val="uk-UA"/>
        </w:rPr>
        <w:t xml:space="preserve">Програми  </w:t>
      </w:r>
      <w:r w:rsidRPr="00B1662B">
        <w:rPr>
          <w:sz w:val="28"/>
          <w:szCs w:val="28"/>
          <w:lang w:val="uk-UA"/>
        </w:rPr>
        <w:t xml:space="preserve">інформатизації діяльності </w:t>
      </w:r>
    </w:p>
    <w:p w:rsidR="002C1E69" w:rsidRDefault="0020449F" w:rsidP="002C1E69">
      <w:pPr>
        <w:ind w:left="5529"/>
        <w:rPr>
          <w:sz w:val="28"/>
          <w:szCs w:val="28"/>
          <w:lang w:val="uk-UA"/>
        </w:rPr>
      </w:pPr>
      <w:r w:rsidRPr="00B1662B">
        <w:rPr>
          <w:sz w:val="28"/>
          <w:szCs w:val="28"/>
          <w:lang w:val="uk-UA"/>
        </w:rPr>
        <w:t>виконавчого комітету Ніжинської  міської ради Чернігівської області</w:t>
      </w:r>
    </w:p>
    <w:p w:rsidR="0020449F" w:rsidRPr="00B1662B" w:rsidRDefault="0020449F" w:rsidP="002C1E69">
      <w:pPr>
        <w:ind w:left="5529"/>
        <w:rPr>
          <w:sz w:val="28"/>
          <w:szCs w:val="28"/>
          <w:lang w:val="uk-UA"/>
        </w:rPr>
      </w:pPr>
      <w:r w:rsidRPr="00B1662B">
        <w:rPr>
          <w:sz w:val="28"/>
          <w:szCs w:val="28"/>
          <w:lang w:val="uk-UA"/>
        </w:rPr>
        <w:t>на 2020 – 2022 роки</w:t>
      </w:r>
    </w:p>
    <w:p w:rsidR="0020449F" w:rsidRPr="00B1662B" w:rsidRDefault="0020449F" w:rsidP="00026667">
      <w:pPr>
        <w:tabs>
          <w:tab w:val="left" w:pos="6765"/>
        </w:tabs>
        <w:ind w:left="3686" w:firstLine="4536"/>
        <w:jc w:val="center"/>
        <w:rPr>
          <w:b/>
          <w:sz w:val="28"/>
          <w:szCs w:val="28"/>
          <w:lang w:val="uk-UA"/>
        </w:rPr>
      </w:pPr>
    </w:p>
    <w:p w:rsidR="0020449F" w:rsidRPr="00B1662B" w:rsidRDefault="00D81CB2" w:rsidP="00026667">
      <w:pPr>
        <w:jc w:val="center"/>
        <w:rPr>
          <w:sz w:val="28"/>
          <w:szCs w:val="28"/>
          <w:lang w:val="uk-UA"/>
        </w:rPr>
      </w:pPr>
      <w:r w:rsidRPr="00E27E7F">
        <w:rPr>
          <w:sz w:val="28"/>
          <w:szCs w:val="28"/>
          <w:lang w:val="uk-UA"/>
        </w:rPr>
        <w:t xml:space="preserve">Інформатизація діяльності </w:t>
      </w:r>
      <w:r w:rsidR="00916ED6">
        <w:rPr>
          <w:sz w:val="28"/>
          <w:szCs w:val="28"/>
          <w:lang w:val="uk-UA"/>
        </w:rPr>
        <w:t xml:space="preserve">виконавчого комітету </w:t>
      </w:r>
      <w:r w:rsidRPr="00E27E7F">
        <w:rPr>
          <w:sz w:val="28"/>
          <w:szCs w:val="28"/>
          <w:lang w:val="uk-UA"/>
        </w:rPr>
        <w:t>Ніжинської міської ради Чернігівської області на 2020 – 2022 роки</w:t>
      </w:r>
    </w:p>
    <w:p w:rsidR="0020449F" w:rsidRPr="00B1662B" w:rsidRDefault="0020449F" w:rsidP="00026667">
      <w:pPr>
        <w:jc w:val="center"/>
        <w:rPr>
          <w:b/>
          <w:sz w:val="28"/>
          <w:szCs w:val="28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2409"/>
        <w:gridCol w:w="993"/>
        <w:gridCol w:w="1134"/>
        <w:gridCol w:w="1155"/>
        <w:gridCol w:w="1148"/>
        <w:gridCol w:w="1099"/>
        <w:gridCol w:w="1417"/>
      </w:tblGrid>
      <w:tr w:rsidR="008E467E" w:rsidRPr="00E27E7F" w:rsidTr="002F4C26">
        <w:trPr>
          <w:trHeight w:val="799"/>
        </w:trPr>
        <w:tc>
          <w:tcPr>
            <w:tcW w:w="421" w:type="dxa"/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№ з/п</w:t>
            </w:r>
          </w:p>
        </w:tc>
        <w:tc>
          <w:tcPr>
            <w:tcW w:w="2409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Орієнтовні заходи Програми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КЕКВ</w:t>
            </w:r>
          </w:p>
        </w:tc>
        <w:tc>
          <w:tcPr>
            <w:tcW w:w="1134" w:type="dxa"/>
            <w:vAlign w:val="center"/>
          </w:tcPr>
          <w:p w:rsidR="008E467E" w:rsidRPr="00E27E7F" w:rsidRDefault="008E467E" w:rsidP="002F4C26">
            <w:pPr>
              <w:ind w:left="-101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 xml:space="preserve">Обсяг </w:t>
            </w:r>
            <w:proofErr w:type="spellStart"/>
            <w:r w:rsidRPr="00E27E7F">
              <w:rPr>
                <w:b/>
                <w:lang w:val="uk-UA"/>
              </w:rPr>
              <w:t>фінансу</w:t>
            </w:r>
            <w:r>
              <w:rPr>
                <w:b/>
                <w:lang w:val="uk-UA"/>
              </w:rPr>
              <w:t>-</w:t>
            </w:r>
            <w:r w:rsidRPr="00E27E7F">
              <w:rPr>
                <w:b/>
                <w:lang w:val="uk-UA"/>
              </w:rPr>
              <w:t>вання</w:t>
            </w:r>
            <w:proofErr w:type="spellEnd"/>
          </w:p>
          <w:p w:rsidR="008E467E" w:rsidRPr="00E27E7F" w:rsidRDefault="008E467E" w:rsidP="002F4C26">
            <w:pPr>
              <w:ind w:left="-101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2020р.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ind w:left="-110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 xml:space="preserve">Обсяг </w:t>
            </w:r>
            <w:proofErr w:type="spellStart"/>
            <w:r w:rsidRPr="00E27E7F">
              <w:rPr>
                <w:b/>
                <w:lang w:val="uk-UA"/>
              </w:rPr>
              <w:t>фінансу</w:t>
            </w:r>
            <w:r>
              <w:rPr>
                <w:b/>
                <w:lang w:val="uk-UA"/>
              </w:rPr>
              <w:t>-</w:t>
            </w:r>
            <w:r w:rsidRPr="00E27E7F">
              <w:rPr>
                <w:b/>
                <w:lang w:val="uk-UA"/>
              </w:rPr>
              <w:t>вання</w:t>
            </w:r>
            <w:proofErr w:type="spellEnd"/>
          </w:p>
          <w:p w:rsidR="008E467E" w:rsidRPr="00E27E7F" w:rsidRDefault="008E467E" w:rsidP="002F4C26">
            <w:pPr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2021р.</w:t>
            </w: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 xml:space="preserve">Обсяг </w:t>
            </w:r>
            <w:proofErr w:type="spellStart"/>
            <w:r w:rsidRPr="00E27E7F">
              <w:rPr>
                <w:b/>
                <w:lang w:val="uk-UA"/>
              </w:rPr>
              <w:t>фінансу</w:t>
            </w:r>
            <w:r>
              <w:rPr>
                <w:b/>
                <w:lang w:val="uk-UA"/>
              </w:rPr>
              <w:t>-</w:t>
            </w:r>
            <w:r w:rsidRPr="00E27E7F">
              <w:rPr>
                <w:b/>
                <w:lang w:val="uk-UA"/>
              </w:rPr>
              <w:t>вання</w:t>
            </w:r>
            <w:proofErr w:type="spellEnd"/>
          </w:p>
          <w:p w:rsidR="008E467E" w:rsidRPr="00E27E7F" w:rsidRDefault="008E467E" w:rsidP="002F4C26">
            <w:pPr>
              <w:ind w:left="-129"/>
              <w:jc w:val="center"/>
              <w:rPr>
                <w:b/>
                <w:lang w:val="uk-UA"/>
              </w:rPr>
            </w:pPr>
            <w:r w:rsidRPr="00D76880">
              <w:t>2022р</w:t>
            </w:r>
            <w:r w:rsidRPr="00E27E7F">
              <w:rPr>
                <w:b/>
                <w:lang w:val="uk-UA"/>
              </w:rPr>
              <w:t>.</w:t>
            </w:r>
          </w:p>
        </w:tc>
        <w:tc>
          <w:tcPr>
            <w:tcW w:w="1099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Всього, грн.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 xml:space="preserve">Джерела </w:t>
            </w:r>
            <w:proofErr w:type="spellStart"/>
            <w:r w:rsidRPr="00E27E7F">
              <w:rPr>
                <w:b/>
                <w:lang w:val="uk-UA"/>
              </w:rPr>
              <w:t>фінансу</w:t>
            </w:r>
            <w:r>
              <w:rPr>
                <w:b/>
                <w:lang w:val="uk-UA"/>
              </w:rPr>
              <w:t>-</w:t>
            </w:r>
            <w:r w:rsidRPr="00E27E7F">
              <w:rPr>
                <w:b/>
                <w:lang w:val="uk-UA"/>
              </w:rPr>
              <w:t>вання</w:t>
            </w:r>
            <w:proofErr w:type="spellEnd"/>
          </w:p>
        </w:tc>
      </w:tr>
      <w:tr w:rsidR="008E467E" w:rsidRPr="00E27E7F" w:rsidTr="002F4C26">
        <w:trPr>
          <w:trHeight w:val="451"/>
        </w:trPr>
        <w:tc>
          <w:tcPr>
            <w:tcW w:w="421" w:type="dxa"/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1</w:t>
            </w:r>
          </w:p>
        </w:tc>
        <w:tc>
          <w:tcPr>
            <w:tcW w:w="2409" w:type="dxa"/>
            <w:vAlign w:val="center"/>
          </w:tcPr>
          <w:p w:rsidR="008E467E" w:rsidRPr="00E27E7F" w:rsidRDefault="008E467E" w:rsidP="002F4C26">
            <w:pPr>
              <w:rPr>
                <w:lang w:val="uk-UA"/>
              </w:rPr>
            </w:pPr>
            <w:r w:rsidRPr="00E27E7F">
              <w:rPr>
                <w:lang w:val="uk-UA"/>
              </w:rPr>
              <w:t xml:space="preserve">Оновлення комп’ютерної техніки, периферійного </w:t>
            </w:r>
            <w:r w:rsidRPr="00E27E7F">
              <w:rPr>
                <w:lang w:val="uk-UA"/>
              </w:rPr>
              <w:lastRenderedPageBreak/>
              <w:t>обладнання, оргтехніки, комплектуючих  тощо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lastRenderedPageBreak/>
              <w:t>2210</w:t>
            </w:r>
          </w:p>
        </w:tc>
        <w:tc>
          <w:tcPr>
            <w:tcW w:w="1134" w:type="dxa"/>
            <w:vAlign w:val="center"/>
          </w:tcPr>
          <w:p w:rsidR="008E467E" w:rsidRPr="00E27E7F" w:rsidRDefault="008E467E" w:rsidP="002F4C26">
            <w:pPr>
              <w:ind w:left="-101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173 050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25 000</w:t>
            </w: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30 000</w:t>
            </w:r>
          </w:p>
        </w:tc>
        <w:tc>
          <w:tcPr>
            <w:tcW w:w="1099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228 050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lang w:val="uk-UA"/>
              </w:rPr>
            </w:pPr>
            <w:r w:rsidRPr="00E27E7F">
              <w:rPr>
                <w:color w:val="000000"/>
                <w:lang w:val="uk-UA"/>
              </w:rPr>
              <w:t xml:space="preserve">бюджет Ніжинської </w:t>
            </w:r>
            <w:r w:rsidRPr="00E27E7F">
              <w:rPr>
                <w:color w:val="000000"/>
                <w:lang w:val="uk-UA"/>
              </w:rPr>
              <w:lastRenderedPageBreak/>
              <w:t>міської  ОТГ</w:t>
            </w:r>
          </w:p>
        </w:tc>
      </w:tr>
      <w:tr w:rsidR="008E467E" w:rsidRPr="00E27E7F" w:rsidTr="002F4C26">
        <w:trPr>
          <w:trHeight w:val="451"/>
        </w:trPr>
        <w:tc>
          <w:tcPr>
            <w:tcW w:w="421" w:type="dxa"/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lastRenderedPageBreak/>
              <w:t>2</w:t>
            </w:r>
          </w:p>
        </w:tc>
        <w:tc>
          <w:tcPr>
            <w:tcW w:w="2409" w:type="dxa"/>
            <w:vAlign w:val="center"/>
          </w:tcPr>
          <w:p w:rsidR="008E467E" w:rsidRPr="00E27E7F" w:rsidRDefault="008E467E" w:rsidP="002F4C26">
            <w:pPr>
              <w:rPr>
                <w:lang w:val="uk-UA"/>
              </w:rPr>
            </w:pPr>
            <w:r w:rsidRPr="00E27E7F">
              <w:rPr>
                <w:lang w:val="uk-UA"/>
              </w:rPr>
              <w:t>Придбання електронних ключів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2210</w:t>
            </w:r>
          </w:p>
        </w:tc>
        <w:tc>
          <w:tcPr>
            <w:tcW w:w="1134" w:type="dxa"/>
            <w:vAlign w:val="center"/>
          </w:tcPr>
          <w:p w:rsidR="008E467E" w:rsidRPr="00E27E7F" w:rsidRDefault="008E467E" w:rsidP="002F4C26">
            <w:pPr>
              <w:ind w:left="-101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3 000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3 000</w:t>
            </w: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3 000</w:t>
            </w:r>
          </w:p>
        </w:tc>
        <w:tc>
          <w:tcPr>
            <w:tcW w:w="1099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9 000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lang w:val="uk-UA"/>
              </w:rPr>
            </w:pPr>
            <w:r w:rsidRPr="00E27E7F">
              <w:rPr>
                <w:color w:val="000000"/>
                <w:lang w:val="uk-UA"/>
              </w:rPr>
              <w:t>_ ’’ _</w:t>
            </w:r>
          </w:p>
        </w:tc>
      </w:tr>
      <w:tr w:rsidR="008E467E" w:rsidRPr="00E27E7F" w:rsidTr="002F4C26">
        <w:trPr>
          <w:trHeight w:val="634"/>
        </w:trPr>
        <w:tc>
          <w:tcPr>
            <w:tcW w:w="421" w:type="dxa"/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b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ВСЬОГО по КЕКВ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2210</w:t>
            </w:r>
          </w:p>
        </w:tc>
        <w:tc>
          <w:tcPr>
            <w:tcW w:w="1134" w:type="dxa"/>
            <w:vAlign w:val="center"/>
          </w:tcPr>
          <w:p w:rsidR="008E467E" w:rsidRPr="00E27E7F" w:rsidRDefault="008E467E" w:rsidP="002F4C26">
            <w:pPr>
              <w:ind w:left="-101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176 050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color w:val="000000"/>
                <w:lang w:val="uk-UA"/>
              </w:rPr>
            </w:pPr>
            <w:r w:rsidRPr="00E27E7F">
              <w:rPr>
                <w:b/>
                <w:color w:val="000000"/>
                <w:lang w:val="uk-UA"/>
              </w:rPr>
              <w:t>28 000</w:t>
            </w: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b/>
                <w:color w:val="000000"/>
                <w:lang w:val="uk-UA"/>
              </w:rPr>
            </w:pPr>
            <w:r w:rsidRPr="00E27E7F">
              <w:rPr>
                <w:b/>
                <w:color w:val="000000"/>
                <w:lang w:val="uk-UA"/>
              </w:rPr>
              <w:t>33 000</w:t>
            </w:r>
          </w:p>
        </w:tc>
        <w:tc>
          <w:tcPr>
            <w:tcW w:w="1099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color w:val="000000"/>
                <w:lang w:val="uk-UA"/>
              </w:rPr>
            </w:pPr>
            <w:r w:rsidRPr="00E27E7F">
              <w:rPr>
                <w:b/>
                <w:color w:val="000000"/>
                <w:lang w:val="uk-UA"/>
              </w:rPr>
              <w:t>237 050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8E467E" w:rsidRPr="00E27E7F" w:rsidTr="002F4C26">
        <w:trPr>
          <w:trHeight w:val="634"/>
        </w:trPr>
        <w:tc>
          <w:tcPr>
            <w:tcW w:w="421" w:type="dxa"/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3</w:t>
            </w:r>
          </w:p>
        </w:tc>
        <w:tc>
          <w:tcPr>
            <w:tcW w:w="2409" w:type="dxa"/>
            <w:vAlign w:val="center"/>
          </w:tcPr>
          <w:p w:rsidR="008E467E" w:rsidRPr="00E27E7F" w:rsidRDefault="008E467E" w:rsidP="002F4C26">
            <w:pPr>
              <w:rPr>
                <w:lang w:val="uk-UA"/>
              </w:rPr>
            </w:pPr>
            <w:r w:rsidRPr="00E27E7F">
              <w:rPr>
                <w:lang w:val="uk-UA"/>
              </w:rPr>
              <w:t xml:space="preserve">Поточний ремонт, модернізація комп’ютерної техніки, </w:t>
            </w:r>
            <w:proofErr w:type="spellStart"/>
            <w:r w:rsidRPr="00E27E7F">
              <w:rPr>
                <w:lang w:val="uk-UA"/>
              </w:rPr>
              <w:t>орг.техніки</w:t>
            </w:r>
            <w:proofErr w:type="spellEnd"/>
            <w:r w:rsidRPr="00E27E7F">
              <w:rPr>
                <w:lang w:val="uk-UA"/>
              </w:rPr>
              <w:t xml:space="preserve"> тощо; заправка, поточний ремонт  картриджів, тонерів, їх обслуговування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2240</w:t>
            </w:r>
          </w:p>
        </w:tc>
        <w:tc>
          <w:tcPr>
            <w:tcW w:w="1134" w:type="dxa"/>
            <w:vAlign w:val="center"/>
          </w:tcPr>
          <w:p w:rsidR="008E467E" w:rsidRPr="00E27E7F" w:rsidRDefault="008E467E" w:rsidP="002F4C26">
            <w:pPr>
              <w:ind w:left="-101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290 000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70 000</w:t>
            </w: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70 000</w:t>
            </w:r>
          </w:p>
        </w:tc>
        <w:tc>
          <w:tcPr>
            <w:tcW w:w="1099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430 000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lang w:val="uk-UA"/>
              </w:rPr>
            </w:pPr>
            <w:r w:rsidRPr="00E27E7F">
              <w:rPr>
                <w:color w:val="000000"/>
                <w:lang w:val="uk-UA"/>
              </w:rPr>
              <w:t>_ ’’ _</w:t>
            </w:r>
          </w:p>
        </w:tc>
      </w:tr>
      <w:tr w:rsidR="008E467E" w:rsidRPr="00E27E7F" w:rsidTr="002F4C26">
        <w:trPr>
          <w:trHeight w:val="461"/>
        </w:trPr>
        <w:tc>
          <w:tcPr>
            <w:tcW w:w="421" w:type="dxa"/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4</w:t>
            </w:r>
          </w:p>
        </w:tc>
        <w:tc>
          <w:tcPr>
            <w:tcW w:w="2409" w:type="dxa"/>
            <w:vAlign w:val="center"/>
          </w:tcPr>
          <w:p w:rsidR="008E467E" w:rsidRPr="00E27E7F" w:rsidRDefault="008E467E" w:rsidP="002F4C26">
            <w:pPr>
              <w:rPr>
                <w:lang w:val="uk-UA"/>
              </w:rPr>
            </w:pPr>
            <w:r w:rsidRPr="00E27E7F">
              <w:rPr>
                <w:lang w:val="uk-UA"/>
              </w:rPr>
              <w:t>Супроводження електронних поштових скриньок в домені gov.ua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2240</w:t>
            </w:r>
          </w:p>
        </w:tc>
        <w:tc>
          <w:tcPr>
            <w:tcW w:w="1134" w:type="dxa"/>
            <w:vAlign w:val="center"/>
          </w:tcPr>
          <w:p w:rsidR="008E467E" w:rsidRPr="00E27E7F" w:rsidRDefault="008E467E" w:rsidP="002F4C26">
            <w:pPr>
              <w:ind w:left="-101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10 000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lang w:val="uk-UA"/>
              </w:rPr>
              <w:t>10 000</w:t>
            </w: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color w:val="000000"/>
                <w:lang w:val="uk-UA"/>
              </w:rPr>
            </w:pPr>
            <w:r w:rsidRPr="00E27E7F">
              <w:rPr>
                <w:lang w:val="uk-UA"/>
              </w:rPr>
              <w:t>10 000</w:t>
            </w:r>
          </w:p>
        </w:tc>
        <w:tc>
          <w:tcPr>
            <w:tcW w:w="1099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30 000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lang w:val="uk-UA"/>
              </w:rPr>
            </w:pPr>
            <w:r w:rsidRPr="00E27E7F">
              <w:rPr>
                <w:color w:val="000000"/>
                <w:lang w:val="uk-UA"/>
              </w:rPr>
              <w:t>_ ’’ _</w:t>
            </w:r>
          </w:p>
        </w:tc>
      </w:tr>
      <w:tr w:rsidR="008E467E" w:rsidRPr="00E27E7F" w:rsidTr="002F4C26">
        <w:trPr>
          <w:trHeight w:val="451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rPr>
                <w:lang w:val="uk-UA"/>
              </w:rPr>
            </w:pPr>
            <w:r w:rsidRPr="00E27E7F">
              <w:rPr>
                <w:lang w:val="uk-UA"/>
              </w:rPr>
              <w:t>Забезпечення роботи програм для ведення програмного забезпечення; оплата  послуг  інтернету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2240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ind w:left="-101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104 490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85 000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85 000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 xml:space="preserve">274 490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jc w:val="center"/>
              <w:rPr>
                <w:lang w:val="uk-UA"/>
              </w:rPr>
            </w:pPr>
            <w:r w:rsidRPr="00E27E7F">
              <w:rPr>
                <w:color w:val="000000"/>
                <w:lang w:val="uk-UA"/>
              </w:rPr>
              <w:t>_ ’’ _</w:t>
            </w:r>
          </w:p>
        </w:tc>
      </w:tr>
      <w:tr w:rsidR="008E467E" w:rsidRPr="00E27E7F" w:rsidTr="002F4C26">
        <w:trPr>
          <w:trHeight w:val="211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6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rPr>
                <w:lang w:val="uk-UA"/>
              </w:rPr>
            </w:pPr>
            <w:r w:rsidRPr="00E27E7F">
              <w:rPr>
                <w:lang w:val="uk-UA"/>
              </w:rPr>
              <w:t>Придбання іншого програмного забезпечення для роботи відділів виконавчого комітету Ніжинської міської ради; обслуговування програмного забезпечення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2240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467E" w:rsidRPr="00E27E7F" w:rsidRDefault="00606371" w:rsidP="002F4C26">
            <w:pPr>
              <w:ind w:left="-101"/>
              <w:jc w:val="center"/>
              <w:rPr>
                <w:lang w:val="uk-UA"/>
              </w:rPr>
            </w:pPr>
            <w:r>
              <w:rPr>
                <w:lang w:val="uk-UA"/>
              </w:rPr>
              <w:t>1077</w:t>
            </w:r>
            <w:r w:rsidR="008E467E" w:rsidRPr="00E27E7F">
              <w:rPr>
                <w:lang w:val="uk-UA"/>
              </w:rPr>
              <w:t>00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105 000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105 000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3</w:t>
            </w:r>
            <w:r w:rsidR="00606371">
              <w:rPr>
                <w:color w:val="000000"/>
                <w:lang w:val="uk-UA"/>
              </w:rPr>
              <w:t>177</w:t>
            </w:r>
            <w:r w:rsidRPr="00E27E7F">
              <w:rPr>
                <w:color w:val="000000"/>
                <w:lang w:val="uk-UA"/>
              </w:rPr>
              <w:t>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jc w:val="center"/>
              <w:rPr>
                <w:lang w:val="uk-UA"/>
              </w:rPr>
            </w:pPr>
            <w:r w:rsidRPr="00E27E7F">
              <w:rPr>
                <w:color w:val="000000"/>
                <w:lang w:val="uk-UA"/>
              </w:rPr>
              <w:t>_ ’’ _</w:t>
            </w:r>
          </w:p>
        </w:tc>
      </w:tr>
      <w:tr w:rsidR="008E467E" w:rsidRPr="00E27E7F" w:rsidTr="002F4C26">
        <w:trPr>
          <w:trHeight w:val="451"/>
        </w:trPr>
        <w:tc>
          <w:tcPr>
            <w:tcW w:w="421" w:type="dxa"/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7</w:t>
            </w:r>
          </w:p>
        </w:tc>
        <w:tc>
          <w:tcPr>
            <w:tcW w:w="2409" w:type="dxa"/>
            <w:vAlign w:val="center"/>
          </w:tcPr>
          <w:p w:rsidR="008E467E" w:rsidRPr="00E27E7F" w:rsidRDefault="008E467E" w:rsidP="002F4C26">
            <w:pPr>
              <w:rPr>
                <w:lang w:val="uk-UA"/>
              </w:rPr>
            </w:pPr>
            <w:r w:rsidRPr="00E27E7F">
              <w:rPr>
                <w:lang w:val="uk-UA"/>
              </w:rPr>
              <w:t>Створення нової інформаційно-телекомунікаційної системи - офіційного веб-сайту (порталу) Ніжинської міської ради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2240</w:t>
            </w:r>
          </w:p>
        </w:tc>
        <w:tc>
          <w:tcPr>
            <w:tcW w:w="1134" w:type="dxa"/>
            <w:vAlign w:val="center"/>
          </w:tcPr>
          <w:p w:rsidR="008E467E" w:rsidRPr="00E27E7F" w:rsidRDefault="008E467E" w:rsidP="002F4C26">
            <w:pPr>
              <w:ind w:left="-101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360 000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0</w:t>
            </w: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0</w:t>
            </w:r>
          </w:p>
        </w:tc>
        <w:tc>
          <w:tcPr>
            <w:tcW w:w="1099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360 000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lang w:val="uk-UA"/>
              </w:rPr>
            </w:pPr>
            <w:r w:rsidRPr="00E27E7F">
              <w:rPr>
                <w:color w:val="000000"/>
                <w:lang w:val="uk-UA"/>
              </w:rPr>
              <w:t>_ ’’ _</w:t>
            </w:r>
          </w:p>
        </w:tc>
      </w:tr>
      <w:tr w:rsidR="00892A4D" w:rsidRPr="00E27E7F" w:rsidTr="00156081">
        <w:trPr>
          <w:trHeight w:val="451"/>
        </w:trPr>
        <w:tc>
          <w:tcPr>
            <w:tcW w:w="421" w:type="dxa"/>
            <w:vAlign w:val="center"/>
          </w:tcPr>
          <w:p w:rsidR="00892A4D" w:rsidRPr="00E27E7F" w:rsidRDefault="00892A4D" w:rsidP="00156081">
            <w:pPr>
              <w:ind w:left="-120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8</w:t>
            </w:r>
          </w:p>
        </w:tc>
        <w:tc>
          <w:tcPr>
            <w:tcW w:w="2409" w:type="dxa"/>
            <w:vAlign w:val="center"/>
          </w:tcPr>
          <w:p w:rsidR="00892A4D" w:rsidRPr="00E27E7F" w:rsidRDefault="00892A4D" w:rsidP="00156081">
            <w:pPr>
              <w:rPr>
                <w:lang w:val="uk-UA"/>
              </w:rPr>
            </w:pPr>
            <w:r w:rsidRPr="00E27E7F">
              <w:rPr>
                <w:lang w:val="uk-UA"/>
              </w:rPr>
              <w:t xml:space="preserve">Підтримка, обслуговування офіційного веб-сайту Ніжинської міської ради, </w:t>
            </w:r>
            <w:proofErr w:type="spellStart"/>
            <w:r w:rsidRPr="00E27E7F">
              <w:rPr>
                <w:lang w:val="uk-UA"/>
              </w:rPr>
              <w:t>Юмуні</w:t>
            </w:r>
            <w:proofErr w:type="spellEnd"/>
            <w:r w:rsidRPr="00E27E7F">
              <w:rPr>
                <w:lang w:val="uk-UA"/>
              </w:rPr>
              <w:t xml:space="preserve">  і т.д.; забезпечення роботи й адміністрування веб-сайту міської ради</w:t>
            </w:r>
          </w:p>
        </w:tc>
        <w:tc>
          <w:tcPr>
            <w:tcW w:w="993" w:type="dxa"/>
            <w:vAlign w:val="center"/>
          </w:tcPr>
          <w:p w:rsidR="00892A4D" w:rsidRPr="00E27E7F" w:rsidRDefault="00892A4D" w:rsidP="00156081">
            <w:pPr>
              <w:ind w:left="-104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2240</w:t>
            </w:r>
          </w:p>
        </w:tc>
        <w:tc>
          <w:tcPr>
            <w:tcW w:w="1134" w:type="dxa"/>
            <w:vAlign w:val="center"/>
          </w:tcPr>
          <w:p w:rsidR="00892A4D" w:rsidRPr="00E27E7F" w:rsidRDefault="00892A4D" w:rsidP="00156081">
            <w:pPr>
              <w:ind w:left="-101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44 000</w:t>
            </w:r>
          </w:p>
        </w:tc>
        <w:tc>
          <w:tcPr>
            <w:tcW w:w="1155" w:type="dxa"/>
            <w:vAlign w:val="center"/>
          </w:tcPr>
          <w:p w:rsidR="00892A4D" w:rsidRPr="00E27E7F" w:rsidRDefault="00892A4D" w:rsidP="00156081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29 000</w:t>
            </w:r>
          </w:p>
        </w:tc>
        <w:tc>
          <w:tcPr>
            <w:tcW w:w="1148" w:type="dxa"/>
            <w:vAlign w:val="center"/>
          </w:tcPr>
          <w:p w:rsidR="00892A4D" w:rsidRPr="00E27E7F" w:rsidRDefault="00892A4D" w:rsidP="00156081">
            <w:pPr>
              <w:ind w:left="-129"/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29 000</w:t>
            </w:r>
          </w:p>
        </w:tc>
        <w:tc>
          <w:tcPr>
            <w:tcW w:w="1099" w:type="dxa"/>
            <w:vAlign w:val="center"/>
          </w:tcPr>
          <w:p w:rsidR="00892A4D" w:rsidRPr="00E27E7F" w:rsidRDefault="00892A4D" w:rsidP="00156081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102 000</w:t>
            </w:r>
          </w:p>
        </w:tc>
        <w:tc>
          <w:tcPr>
            <w:tcW w:w="1417" w:type="dxa"/>
            <w:vAlign w:val="center"/>
          </w:tcPr>
          <w:p w:rsidR="00892A4D" w:rsidRPr="00E27E7F" w:rsidRDefault="00892A4D" w:rsidP="00156081">
            <w:pPr>
              <w:jc w:val="center"/>
              <w:rPr>
                <w:lang w:val="uk-UA"/>
              </w:rPr>
            </w:pPr>
            <w:r w:rsidRPr="00E27E7F">
              <w:rPr>
                <w:color w:val="000000"/>
                <w:lang w:val="uk-UA"/>
              </w:rPr>
              <w:t>_ ’’ _</w:t>
            </w:r>
          </w:p>
        </w:tc>
      </w:tr>
      <w:tr w:rsidR="00F8274D" w:rsidRPr="00E27E7F" w:rsidTr="00156081">
        <w:trPr>
          <w:trHeight w:val="451"/>
        </w:trPr>
        <w:tc>
          <w:tcPr>
            <w:tcW w:w="421" w:type="dxa"/>
            <w:vAlign w:val="center"/>
          </w:tcPr>
          <w:p w:rsidR="00F8274D" w:rsidRPr="00E27E7F" w:rsidRDefault="00F8274D" w:rsidP="00156081">
            <w:pPr>
              <w:ind w:left="-12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09" w:type="dxa"/>
            <w:vAlign w:val="center"/>
          </w:tcPr>
          <w:p w:rsidR="00F8274D" w:rsidRPr="00E27E7F" w:rsidRDefault="00A66FA3" w:rsidP="00156081">
            <w:pPr>
              <w:rPr>
                <w:lang w:val="uk-UA"/>
              </w:rPr>
            </w:pPr>
            <w:r w:rsidRPr="00E80C8A">
              <w:rPr>
                <w:lang w:val="uk-UA"/>
              </w:rPr>
              <w:t xml:space="preserve">Улаштування мережі Інтернет з супутнім обладнанням </w:t>
            </w:r>
            <w:r>
              <w:rPr>
                <w:lang w:val="uk-UA"/>
              </w:rPr>
              <w:t>в</w:t>
            </w:r>
            <w:r w:rsidRPr="00E80C8A">
              <w:rPr>
                <w:lang w:val="uk-UA"/>
              </w:rPr>
              <w:t xml:space="preserve"> ЦНАП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F8274D" w:rsidRPr="00E27E7F" w:rsidRDefault="00F8274D" w:rsidP="00156081">
            <w:pPr>
              <w:ind w:left="-104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2240</w:t>
            </w:r>
          </w:p>
        </w:tc>
        <w:tc>
          <w:tcPr>
            <w:tcW w:w="1134" w:type="dxa"/>
            <w:vAlign w:val="center"/>
          </w:tcPr>
          <w:p w:rsidR="00F8274D" w:rsidRPr="00E27E7F" w:rsidRDefault="00F8274D" w:rsidP="00156081">
            <w:pPr>
              <w:ind w:left="-101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Pr="00E27E7F">
              <w:rPr>
                <w:lang w:val="uk-UA"/>
              </w:rPr>
              <w:t xml:space="preserve"> 000</w:t>
            </w:r>
          </w:p>
        </w:tc>
        <w:tc>
          <w:tcPr>
            <w:tcW w:w="1155" w:type="dxa"/>
            <w:vAlign w:val="center"/>
          </w:tcPr>
          <w:p w:rsidR="00F8274D" w:rsidRPr="00E27E7F" w:rsidRDefault="00F8274D" w:rsidP="0015608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148" w:type="dxa"/>
            <w:vAlign w:val="center"/>
          </w:tcPr>
          <w:p w:rsidR="00F8274D" w:rsidRPr="00E27E7F" w:rsidRDefault="00F8274D" w:rsidP="00156081">
            <w:pPr>
              <w:ind w:left="-129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099" w:type="dxa"/>
            <w:vAlign w:val="center"/>
          </w:tcPr>
          <w:p w:rsidR="00F8274D" w:rsidRPr="00E27E7F" w:rsidRDefault="00F8274D" w:rsidP="00156081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10</w:t>
            </w:r>
            <w:r>
              <w:rPr>
                <w:color w:val="000000"/>
                <w:lang w:val="uk-UA"/>
              </w:rPr>
              <w:t>0</w:t>
            </w:r>
            <w:r w:rsidRPr="00E27E7F">
              <w:rPr>
                <w:color w:val="000000"/>
                <w:lang w:val="uk-UA"/>
              </w:rPr>
              <w:t xml:space="preserve"> 000</w:t>
            </w:r>
          </w:p>
        </w:tc>
        <w:tc>
          <w:tcPr>
            <w:tcW w:w="1417" w:type="dxa"/>
            <w:vAlign w:val="center"/>
          </w:tcPr>
          <w:p w:rsidR="00F8274D" w:rsidRPr="00E27E7F" w:rsidRDefault="00F8274D" w:rsidP="00156081">
            <w:pPr>
              <w:jc w:val="center"/>
              <w:rPr>
                <w:lang w:val="uk-UA"/>
              </w:rPr>
            </w:pPr>
            <w:r w:rsidRPr="00E27E7F">
              <w:rPr>
                <w:color w:val="000000"/>
                <w:lang w:val="uk-UA"/>
              </w:rPr>
              <w:t>_ ’’ _</w:t>
            </w:r>
          </w:p>
        </w:tc>
      </w:tr>
      <w:tr w:rsidR="008E467E" w:rsidRPr="00E27E7F" w:rsidTr="002F4C26">
        <w:trPr>
          <w:trHeight w:val="451"/>
        </w:trPr>
        <w:tc>
          <w:tcPr>
            <w:tcW w:w="421" w:type="dxa"/>
            <w:vAlign w:val="center"/>
          </w:tcPr>
          <w:p w:rsidR="008E467E" w:rsidRPr="00E27E7F" w:rsidRDefault="00606371" w:rsidP="002F4C26">
            <w:pPr>
              <w:ind w:left="-12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09" w:type="dxa"/>
            <w:vAlign w:val="center"/>
          </w:tcPr>
          <w:p w:rsidR="008E467E" w:rsidRPr="00E27E7F" w:rsidRDefault="000C033D" w:rsidP="002F4C26">
            <w:pPr>
              <w:rPr>
                <w:lang w:val="uk-UA"/>
              </w:rPr>
            </w:pPr>
            <w:r>
              <w:rPr>
                <w:lang w:val="uk-UA"/>
              </w:rPr>
              <w:t>Послуги зі створення комплексної системи захисту інформації в автоматизованій системі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2240</w:t>
            </w:r>
          </w:p>
        </w:tc>
        <w:tc>
          <w:tcPr>
            <w:tcW w:w="1134" w:type="dxa"/>
            <w:vAlign w:val="center"/>
          </w:tcPr>
          <w:p w:rsidR="008E467E" w:rsidRPr="00E27E7F" w:rsidRDefault="00606371" w:rsidP="002F4C26">
            <w:pPr>
              <w:ind w:left="-101"/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  <w:r w:rsidR="008E467E" w:rsidRPr="00E27E7F">
              <w:rPr>
                <w:lang w:val="uk-UA"/>
              </w:rPr>
              <w:t>00</w:t>
            </w:r>
          </w:p>
        </w:tc>
        <w:tc>
          <w:tcPr>
            <w:tcW w:w="1155" w:type="dxa"/>
            <w:vAlign w:val="center"/>
          </w:tcPr>
          <w:p w:rsidR="008E467E" w:rsidRPr="00E27E7F" w:rsidRDefault="00E80C8A" w:rsidP="002F4C2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148" w:type="dxa"/>
            <w:vAlign w:val="center"/>
          </w:tcPr>
          <w:p w:rsidR="008E467E" w:rsidRPr="00E27E7F" w:rsidRDefault="00E80C8A" w:rsidP="002F4C26">
            <w:pPr>
              <w:ind w:left="-129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099" w:type="dxa"/>
            <w:vAlign w:val="center"/>
          </w:tcPr>
          <w:p w:rsidR="008E467E" w:rsidRPr="00E27E7F" w:rsidRDefault="00606371" w:rsidP="002F4C2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33 500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lang w:val="uk-UA"/>
              </w:rPr>
            </w:pPr>
            <w:r w:rsidRPr="00E27E7F">
              <w:rPr>
                <w:color w:val="000000"/>
                <w:lang w:val="uk-UA"/>
              </w:rPr>
              <w:t>_ ’’ _</w:t>
            </w:r>
          </w:p>
        </w:tc>
      </w:tr>
      <w:tr w:rsidR="008E467E" w:rsidRPr="00E27E7F" w:rsidTr="002F4C26">
        <w:trPr>
          <w:trHeight w:val="634"/>
        </w:trPr>
        <w:tc>
          <w:tcPr>
            <w:tcW w:w="421" w:type="dxa"/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b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ВСЬОГО по КЕКВ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2240</w:t>
            </w:r>
          </w:p>
        </w:tc>
        <w:tc>
          <w:tcPr>
            <w:tcW w:w="1134" w:type="dxa"/>
            <w:vAlign w:val="center"/>
          </w:tcPr>
          <w:p w:rsidR="008E467E" w:rsidRPr="00E27E7F" w:rsidRDefault="00E80C8A" w:rsidP="002F4C26">
            <w:pPr>
              <w:ind w:left="-10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1 0</w:t>
            </w:r>
            <w:r w:rsidR="008E467E" w:rsidRPr="00E27E7F">
              <w:rPr>
                <w:b/>
                <w:lang w:val="uk-UA"/>
              </w:rPr>
              <w:t>49 690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color w:val="000000"/>
                <w:lang w:val="uk-UA"/>
              </w:rPr>
            </w:pPr>
            <w:r w:rsidRPr="00E27E7F">
              <w:rPr>
                <w:b/>
                <w:color w:val="000000"/>
                <w:lang w:val="uk-UA"/>
              </w:rPr>
              <w:t>299 000</w:t>
            </w: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b/>
                <w:color w:val="000000"/>
                <w:lang w:val="uk-UA"/>
              </w:rPr>
            </w:pPr>
            <w:r w:rsidRPr="00E27E7F">
              <w:rPr>
                <w:b/>
                <w:color w:val="000000"/>
                <w:lang w:val="uk-UA"/>
              </w:rPr>
              <w:t>299 000</w:t>
            </w:r>
          </w:p>
        </w:tc>
        <w:tc>
          <w:tcPr>
            <w:tcW w:w="1099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color w:val="000000"/>
                <w:lang w:val="uk-UA"/>
              </w:rPr>
            </w:pPr>
            <w:r w:rsidRPr="00E27E7F">
              <w:rPr>
                <w:b/>
                <w:color w:val="000000"/>
                <w:lang w:val="uk-UA"/>
              </w:rPr>
              <w:t>1 </w:t>
            </w:r>
            <w:r w:rsidR="00E80C8A">
              <w:rPr>
                <w:b/>
                <w:color w:val="000000"/>
                <w:lang w:val="uk-UA"/>
              </w:rPr>
              <w:t>6</w:t>
            </w:r>
            <w:r w:rsidRPr="00E27E7F">
              <w:rPr>
                <w:b/>
                <w:color w:val="000000"/>
                <w:lang w:val="uk-UA"/>
              </w:rPr>
              <w:t>47 690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8E467E" w:rsidRPr="00E27E7F" w:rsidTr="002F4C26">
        <w:trPr>
          <w:trHeight w:val="451"/>
        </w:trPr>
        <w:tc>
          <w:tcPr>
            <w:tcW w:w="421" w:type="dxa"/>
            <w:vAlign w:val="center"/>
          </w:tcPr>
          <w:p w:rsidR="008E467E" w:rsidRPr="00E27E7F" w:rsidRDefault="0017624A" w:rsidP="002F4C26">
            <w:pPr>
              <w:ind w:left="-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41883">
              <w:rPr>
                <w:lang w:val="uk-UA"/>
              </w:rPr>
              <w:t>1</w:t>
            </w:r>
          </w:p>
        </w:tc>
        <w:tc>
          <w:tcPr>
            <w:tcW w:w="2409" w:type="dxa"/>
            <w:vAlign w:val="center"/>
          </w:tcPr>
          <w:p w:rsidR="008E467E" w:rsidRPr="00E27E7F" w:rsidRDefault="008E467E" w:rsidP="002F4C26">
            <w:pPr>
              <w:rPr>
                <w:lang w:val="uk-UA"/>
              </w:rPr>
            </w:pPr>
            <w:r w:rsidRPr="00E27E7F">
              <w:rPr>
                <w:lang w:val="uk-UA"/>
              </w:rPr>
              <w:t>Оновлення комп’ютерів, периферійного обладнання та оргтехніки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3110</w:t>
            </w:r>
          </w:p>
        </w:tc>
        <w:tc>
          <w:tcPr>
            <w:tcW w:w="1134" w:type="dxa"/>
            <w:vAlign w:val="center"/>
          </w:tcPr>
          <w:p w:rsidR="008E467E" w:rsidRPr="00E27E7F" w:rsidRDefault="00D102C0" w:rsidP="002F4C26">
            <w:pPr>
              <w:ind w:left="-101"/>
              <w:jc w:val="center"/>
              <w:rPr>
                <w:lang w:val="uk-UA"/>
              </w:rPr>
            </w:pPr>
            <w:r>
              <w:rPr>
                <w:lang w:val="en-US"/>
              </w:rPr>
              <w:t>890</w:t>
            </w:r>
            <w:r w:rsidR="008E467E" w:rsidRPr="00E27E7F">
              <w:rPr>
                <w:lang w:val="uk-UA"/>
              </w:rPr>
              <w:t xml:space="preserve"> 000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500 000</w:t>
            </w: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550 000</w:t>
            </w:r>
          </w:p>
        </w:tc>
        <w:tc>
          <w:tcPr>
            <w:tcW w:w="1099" w:type="dxa"/>
            <w:vAlign w:val="center"/>
          </w:tcPr>
          <w:p w:rsidR="008E467E" w:rsidRPr="00E27E7F" w:rsidRDefault="008E467E" w:rsidP="00D102C0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1 </w:t>
            </w:r>
            <w:r w:rsidR="00D102C0">
              <w:rPr>
                <w:color w:val="000000"/>
                <w:lang w:val="en-US"/>
              </w:rPr>
              <w:t>940</w:t>
            </w:r>
            <w:r w:rsidRPr="00E27E7F">
              <w:rPr>
                <w:color w:val="000000"/>
                <w:lang w:val="uk-UA"/>
              </w:rPr>
              <w:t xml:space="preserve"> 000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lang w:val="uk-UA"/>
              </w:rPr>
            </w:pPr>
            <w:r w:rsidRPr="00E27E7F">
              <w:rPr>
                <w:color w:val="000000"/>
                <w:lang w:val="uk-UA"/>
              </w:rPr>
              <w:t>_ ’’ _</w:t>
            </w:r>
          </w:p>
        </w:tc>
      </w:tr>
      <w:tr w:rsidR="008E467E" w:rsidRPr="00E27E7F" w:rsidTr="002F4C26">
        <w:trPr>
          <w:trHeight w:val="634"/>
        </w:trPr>
        <w:tc>
          <w:tcPr>
            <w:tcW w:w="421" w:type="dxa"/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b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ВСЬОГО по КЕКВ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3110</w:t>
            </w:r>
          </w:p>
        </w:tc>
        <w:tc>
          <w:tcPr>
            <w:tcW w:w="1134" w:type="dxa"/>
            <w:vAlign w:val="center"/>
          </w:tcPr>
          <w:p w:rsidR="008E467E" w:rsidRPr="00E27E7F" w:rsidRDefault="008E467E" w:rsidP="002F4C26">
            <w:pPr>
              <w:ind w:left="-10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890</w:t>
            </w:r>
            <w:r w:rsidRPr="00E27E7F">
              <w:rPr>
                <w:b/>
                <w:lang w:val="uk-UA"/>
              </w:rPr>
              <w:t xml:space="preserve"> 000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color w:val="000000"/>
                <w:lang w:val="uk-UA"/>
              </w:rPr>
            </w:pPr>
            <w:r w:rsidRPr="00E27E7F">
              <w:rPr>
                <w:b/>
                <w:color w:val="000000"/>
                <w:lang w:val="uk-UA"/>
              </w:rPr>
              <w:t>500 000</w:t>
            </w: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b/>
                <w:color w:val="000000"/>
                <w:lang w:val="uk-UA"/>
              </w:rPr>
            </w:pPr>
            <w:r w:rsidRPr="00E27E7F">
              <w:rPr>
                <w:b/>
                <w:color w:val="000000"/>
                <w:lang w:val="uk-UA"/>
              </w:rPr>
              <w:t>550 000</w:t>
            </w:r>
          </w:p>
        </w:tc>
        <w:tc>
          <w:tcPr>
            <w:tcW w:w="1099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color w:val="000000"/>
                <w:lang w:val="uk-UA"/>
              </w:rPr>
            </w:pPr>
            <w:r w:rsidRPr="00E27E7F">
              <w:rPr>
                <w:b/>
                <w:color w:val="000000"/>
                <w:lang w:val="uk-UA"/>
              </w:rPr>
              <w:t>1 </w:t>
            </w:r>
            <w:r>
              <w:rPr>
                <w:b/>
                <w:color w:val="000000"/>
                <w:lang w:val="uk-UA"/>
              </w:rPr>
              <w:t>940</w:t>
            </w:r>
            <w:r w:rsidRPr="00E27E7F">
              <w:rPr>
                <w:b/>
                <w:color w:val="000000"/>
                <w:lang w:val="uk-UA"/>
              </w:rPr>
              <w:t xml:space="preserve"> 000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8E467E" w:rsidRPr="00E27E7F" w:rsidTr="002F4C26">
        <w:trPr>
          <w:trHeight w:val="451"/>
        </w:trPr>
        <w:tc>
          <w:tcPr>
            <w:tcW w:w="421" w:type="dxa"/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1</w:t>
            </w:r>
            <w:r w:rsidR="00041883">
              <w:rPr>
                <w:lang w:val="uk-UA"/>
              </w:rPr>
              <w:t>2</w:t>
            </w:r>
          </w:p>
        </w:tc>
        <w:tc>
          <w:tcPr>
            <w:tcW w:w="2409" w:type="dxa"/>
          </w:tcPr>
          <w:p w:rsidR="008E467E" w:rsidRPr="00E27E7F" w:rsidRDefault="008E467E" w:rsidP="002F4C26">
            <w:pPr>
              <w:rPr>
                <w:lang w:val="uk-UA"/>
              </w:rPr>
            </w:pPr>
            <w:r w:rsidRPr="00E27E7F">
              <w:rPr>
                <w:lang w:val="uk-UA"/>
              </w:rPr>
              <w:t xml:space="preserve">Модернізація системи передавання даних, </w:t>
            </w:r>
            <w:r w:rsidRPr="00E27E7F">
              <w:rPr>
                <w:lang w:val="uk-UA"/>
              </w:rPr>
              <w:lastRenderedPageBreak/>
              <w:t>голосового зв’язку та відеоспостереження в Ніжинській міській раді за адресою пл</w:t>
            </w:r>
            <w:r>
              <w:rPr>
                <w:lang w:val="uk-UA"/>
              </w:rPr>
              <w:t>оща імені</w:t>
            </w:r>
            <w:r w:rsidRPr="00E27E7F">
              <w:rPr>
                <w:lang w:val="uk-UA"/>
              </w:rPr>
              <w:t xml:space="preserve"> І</w:t>
            </w:r>
            <w:r>
              <w:rPr>
                <w:lang w:val="uk-UA"/>
              </w:rPr>
              <w:t xml:space="preserve">вана </w:t>
            </w:r>
            <w:r w:rsidRPr="00E27E7F">
              <w:rPr>
                <w:lang w:val="uk-UA"/>
              </w:rPr>
              <w:t>Франка 1 та в будівлях по вул. Яворського, 3 і 7 (відповідно до проектно-кошторисної документації від 2017 р.)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lastRenderedPageBreak/>
              <w:t>3132</w:t>
            </w:r>
          </w:p>
        </w:tc>
        <w:tc>
          <w:tcPr>
            <w:tcW w:w="1134" w:type="dxa"/>
            <w:vAlign w:val="center"/>
          </w:tcPr>
          <w:p w:rsidR="008E467E" w:rsidRPr="00E27E7F" w:rsidRDefault="008E467E" w:rsidP="002F4C26">
            <w:pPr>
              <w:ind w:left="-101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5 385 600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99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5 385 600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lang w:val="uk-UA"/>
              </w:rPr>
            </w:pPr>
            <w:r w:rsidRPr="00E27E7F">
              <w:rPr>
                <w:color w:val="000000"/>
                <w:lang w:val="uk-UA"/>
              </w:rPr>
              <w:t>_ ’’ _</w:t>
            </w:r>
          </w:p>
        </w:tc>
      </w:tr>
      <w:tr w:rsidR="008E467E" w:rsidRPr="00E27E7F" w:rsidTr="002F4C26">
        <w:trPr>
          <w:trHeight w:val="634"/>
        </w:trPr>
        <w:tc>
          <w:tcPr>
            <w:tcW w:w="421" w:type="dxa"/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b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ВСЬОГО по КЕКВ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3132</w:t>
            </w:r>
          </w:p>
        </w:tc>
        <w:tc>
          <w:tcPr>
            <w:tcW w:w="1134" w:type="dxa"/>
            <w:vAlign w:val="center"/>
          </w:tcPr>
          <w:p w:rsidR="008E467E" w:rsidRPr="00E27E7F" w:rsidRDefault="008E467E" w:rsidP="002F4C26">
            <w:pPr>
              <w:ind w:left="-101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5 385 600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099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color w:val="000000"/>
                <w:lang w:val="uk-UA"/>
              </w:rPr>
            </w:pPr>
            <w:r w:rsidRPr="00E27E7F">
              <w:rPr>
                <w:b/>
                <w:color w:val="000000"/>
                <w:lang w:val="uk-UA"/>
              </w:rPr>
              <w:t>5 385 600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8E467E" w:rsidRPr="00E27E7F" w:rsidTr="002F4C26">
        <w:trPr>
          <w:trHeight w:val="299"/>
        </w:trPr>
        <w:tc>
          <w:tcPr>
            <w:tcW w:w="421" w:type="dxa"/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b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8E467E" w:rsidRPr="00E27E7F" w:rsidRDefault="008E467E" w:rsidP="002F4C26">
            <w:pPr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Всього, грн.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E467E" w:rsidRPr="00E27E7F" w:rsidRDefault="008E467E" w:rsidP="002F4C26">
            <w:pPr>
              <w:ind w:left="-101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7 </w:t>
            </w:r>
            <w:r w:rsidR="00E80C8A">
              <w:rPr>
                <w:b/>
                <w:lang w:val="uk-UA"/>
              </w:rPr>
              <w:t>5</w:t>
            </w:r>
            <w:r w:rsidR="002327FD">
              <w:rPr>
                <w:b/>
                <w:lang w:val="uk-UA"/>
              </w:rPr>
              <w:t>01</w:t>
            </w:r>
            <w:r w:rsidRPr="00E27E7F">
              <w:rPr>
                <w:b/>
                <w:lang w:val="uk-UA"/>
              </w:rPr>
              <w:t xml:space="preserve"> 340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827 000</w:t>
            </w: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882 000</w:t>
            </w:r>
          </w:p>
        </w:tc>
        <w:tc>
          <w:tcPr>
            <w:tcW w:w="1099" w:type="dxa"/>
            <w:vAlign w:val="center"/>
          </w:tcPr>
          <w:p w:rsidR="008E467E" w:rsidRPr="00E27E7F" w:rsidRDefault="002327FD" w:rsidP="002F4C2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8E467E" w:rsidRPr="00E27E7F">
              <w:rPr>
                <w:b/>
                <w:lang w:val="uk-UA"/>
              </w:rPr>
              <w:t> </w:t>
            </w:r>
            <w:r w:rsidR="0017624A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10</w:t>
            </w:r>
            <w:r w:rsidR="008E467E" w:rsidRPr="00E27E7F">
              <w:rPr>
                <w:b/>
                <w:lang w:val="uk-UA"/>
              </w:rPr>
              <w:t xml:space="preserve"> 340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lang w:val="uk-UA"/>
              </w:rPr>
            </w:pPr>
          </w:p>
        </w:tc>
      </w:tr>
    </w:tbl>
    <w:p w:rsidR="0020449F" w:rsidRDefault="0020449F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1662B" w:rsidRDefault="00B1662B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1662B" w:rsidRDefault="00B1662B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1662B" w:rsidRDefault="00B1662B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1662B" w:rsidRDefault="00B1662B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1662B" w:rsidRDefault="00B1662B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1662B" w:rsidRPr="00B1662B" w:rsidRDefault="00B1662B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1662B" w:rsidRPr="00B1662B" w:rsidRDefault="00B1662B" w:rsidP="000E3FC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1662B" w:rsidRPr="00B1662B" w:rsidRDefault="00B1662B" w:rsidP="002C1E69">
      <w:pPr>
        <w:tabs>
          <w:tab w:val="left" w:pos="6765"/>
        </w:tabs>
        <w:ind w:left="5670"/>
        <w:rPr>
          <w:color w:val="000000"/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>Додаток 7</w:t>
      </w:r>
    </w:p>
    <w:p w:rsidR="00B1662B" w:rsidRPr="00B1662B" w:rsidRDefault="00B1662B" w:rsidP="002C1E69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 xml:space="preserve">до </w:t>
      </w:r>
      <w:r w:rsidRPr="00B1662B">
        <w:rPr>
          <w:bCs/>
          <w:color w:val="000000"/>
          <w:spacing w:val="-2"/>
          <w:sz w:val="28"/>
          <w:szCs w:val="28"/>
          <w:lang w:val="uk-UA"/>
        </w:rPr>
        <w:t xml:space="preserve">Програми  </w:t>
      </w:r>
      <w:r w:rsidRPr="00B1662B">
        <w:rPr>
          <w:sz w:val="28"/>
          <w:szCs w:val="28"/>
          <w:lang w:val="uk-UA"/>
        </w:rPr>
        <w:t xml:space="preserve">інформатизації діяльності </w:t>
      </w:r>
    </w:p>
    <w:p w:rsidR="00B1662B" w:rsidRPr="00B1662B" w:rsidRDefault="00B1662B" w:rsidP="002C1E69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B1662B">
        <w:rPr>
          <w:sz w:val="28"/>
          <w:szCs w:val="28"/>
          <w:lang w:val="uk-UA"/>
        </w:rPr>
        <w:t xml:space="preserve">виконавчого комітету Ніжинської  міської </w:t>
      </w:r>
    </w:p>
    <w:p w:rsidR="002C1E69" w:rsidRDefault="00B1662B" w:rsidP="002C1E69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B1662B">
        <w:rPr>
          <w:sz w:val="28"/>
          <w:szCs w:val="28"/>
          <w:lang w:val="uk-UA"/>
        </w:rPr>
        <w:t>ради Чернігівської області</w:t>
      </w:r>
    </w:p>
    <w:p w:rsidR="00B1662B" w:rsidRPr="00B1662B" w:rsidRDefault="00B1662B" w:rsidP="002C1E69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B1662B">
        <w:rPr>
          <w:sz w:val="28"/>
          <w:szCs w:val="28"/>
          <w:lang w:val="uk-UA"/>
        </w:rPr>
        <w:t>на 2020 – 2022 роки</w:t>
      </w:r>
    </w:p>
    <w:p w:rsidR="00B1662B" w:rsidRPr="00B1662B" w:rsidRDefault="00B1662B" w:rsidP="00B1662B">
      <w:pPr>
        <w:tabs>
          <w:tab w:val="left" w:pos="6480"/>
          <w:tab w:val="left" w:pos="6690"/>
        </w:tabs>
        <w:ind w:right="-720"/>
        <w:rPr>
          <w:sz w:val="28"/>
          <w:szCs w:val="28"/>
          <w:lang w:val="uk-UA"/>
        </w:rPr>
      </w:pPr>
    </w:p>
    <w:p w:rsidR="00B1662B" w:rsidRPr="00DC3111" w:rsidRDefault="00B1662B" w:rsidP="00B1662B">
      <w:pPr>
        <w:tabs>
          <w:tab w:val="left" w:pos="6480"/>
          <w:tab w:val="left" w:pos="6690"/>
        </w:tabs>
        <w:ind w:right="-720"/>
        <w:jc w:val="center"/>
        <w:rPr>
          <w:sz w:val="28"/>
          <w:szCs w:val="28"/>
          <w:lang w:val="uk-UA"/>
        </w:rPr>
      </w:pPr>
      <w:r w:rsidRPr="00DC3111">
        <w:rPr>
          <w:sz w:val="28"/>
          <w:szCs w:val="28"/>
          <w:lang w:val="uk-UA"/>
        </w:rPr>
        <w:t xml:space="preserve">Ресурсне  забезпечення </w:t>
      </w:r>
      <w:r w:rsidRPr="00DC3111">
        <w:rPr>
          <w:bCs/>
          <w:color w:val="000000"/>
          <w:spacing w:val="-2"/>
          <w:sz w:val="28"/>
          <w:szCs w:val="28"/>
          <w:lang w:val="uk-UA"/>
        </w:rPr>
        <w:t xml:space="preserve">Програми  </w:t>
      </w:r>
      <w:r w:rsidRPr="00DC3111">
        <w:rPr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 на 2020 – 2022 роки</w:t>
      </w:r>
    </w:p>
    <w:p w:rsidR="00B1662B" w:rsidRPr="00E27E7F" w:rsidRDefault="00B1662B" w:rsidP="00B1662B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417"/>
        <w:gridCol w:w="1463"/>
        <w:gridCol w:w="1372"/>
        <w:gridCol w:w="1525"/>
      </w:tblGrid>
      <w:tr w:rsidR="00B1662B" w:rsidRPr="00541095" w:rsidTr="00F84066">
        <w:tc>
          <w:tcPr>
            <w:tcW w:w="3794" w:type="dxa"/>
            <w:vMerge w:val="restart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5777" w:type="dxa"/>
            <w:gridSpan w:val="4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Обсяг коштів, які пропонується залучити на виконання  програми  за  рахунок  бюджету  Ніжинської  міської  об’єднаної  територіальної громади, грн.</w:t>
            </w:r>
          </w:p>
        </w:tc>
      </w:tr>
      <w:tr w:rsidR="00B1662B" w:rsidRPr="00E27E7F" w:rsidTr="00F84066">
        <w:tc>
          <w:tcPr>
            <w:tcW w:w="3794" w:type="dxa"/>
            <w:vMerge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2020р.</w:t>
            </w:r>
          </w:p>
        </w:tc>
        <w:tc>
          <w:tcPr>
            <w:tcW w:w="1463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2021р.</w:t>
            </w:r>
          </w:p>
        </w:tc>
        <w:tc>
          <w:tcPr>
            <w:tcW w:w="1372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2022р.</w:t>
            </w:r>
          </w:p>
        </w:tc>
        <w:tc>
          <w:tcPr>
            <w:tcW w:w="1525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Всього </w:t>
            </w:r>
          </w:p>
        </w:tc>
      </w:tr>
      <w:tr w:rsidR="00B1662B" w:rsidRPr="00E27E7F" w:rsidTr="00F84066">
        <w:tc>
          <w:tcPr>
            <w:tcW w:w="3794" w:type="dxa"/>
            <w:vAlign w:val="center"/>
          </w:tcPr>
          <w:p w:rsidR="00B1662B" w:rsidRPr="00E27E7F" w:rsidRDefault="00B1662B" w:rsidP="00F84066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Інформатизація діяльності виконавчого комітету Ніжинської міської ради Чернігівської області на 2020 – 2022 роки</w:t>
            </w:r>
          </w:p>
        </w:tc>
        <w:tc>
          <w:tcPr>
            <w:tcW w:w="1417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7 </w:t>
            </w:r>
            <w:r w:rsidR="0017624A">
              <w:rPr>
                <w:sz w:val="28"/>
                <w:szCs w:val="28"/>
                <w:lang w:val="uk-UA"/>
              </w:rPr>
              <w:t>5</w:t>
            </w:r>
            <w:r w:rsidR="002327FD">
              <w:rPr>
                <w:sz w:val="28"/>
                <w:szCs w:val="28"/>
                <w:lang w:val="uk-UA"/>
              </w:rPr>
              <w:t>01</w:t>
            </w:r>
            <w:r w:rsidRPr="00E27E7F">
              <w:rPr>
                <w:sz w:val="28"/>
                <w:szCs w:val="28"/>
                <w:lang w:val="uk-UA"/>
              </w:rPr>
              <w:t xml:space="preserve"> 340</w:t>
            </w:r>
          </w:p>
        </w:tc>
        <w:tc>
          <w:tcPr>
            <w:tcW w:w="1463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827 000</w:t>
            </w:r>
          </w:p>
        </w:tc>
        <w:tc>
          <w:tcPr>
            <w:tcW w:w="1372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882 000</w:t>
            </w:r>
          </w:p>
        </w:tc>
        <w:tc>
          <w:tcPr>
            <w:tcW w:w="1525" w:type="dxa"/>
            <w:vAlign w:val="center"/>
          </w:tcPr>
          <w:p w:rsidR="00B1662B" w:rsidRPr="00E27E7F" w:rsidRDefault="002327FD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="00B1662B" w:rsidRPr="00E27E7F">
              <w:rPr>
                <w:b/>
                <w:sz w:val="28"/>
                <w:szCs w:val="28"/>
                <w:lang w:val="uk-UA"/>
              </w:rPr>
              <w:t> </w:t>
            </w:r>
            <w:r w:rsidR="0017624A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10</w:t>
            </w:r>
            <w:r w:rsidR="00B1662B" w:rsidRPr="00E27E7F">
              <w:rPr>
                <w:b/>
                <w:sz w:val="28"/>
                <w:szCs w:val="28"/>
                <w:lang w:val="uk-UA"/>
              </w:rPr>
              <w:t xml:space="preserve"> 340</w:t>
            </w:r>
          </w:p>
        </w:tc>
      </w:tr>
      <w:tr w:rsidR="00B1662B" w:rsidRPr="00E27E7F" w:rsidTr="00F84066">
        <w:tc>
          <w:tcPr>
            <w:tcW w:w="3794" w:type="dxa"/>
            <w:vAlign w:val="center"/>
          </w:tcPr>
          <w:p w:rsidR="00B1662B" w:rsidRPr="00E27E7F" w:rsidRDefault="00B1662B" w:rsidP="00F84066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Інформатизація діяльності Ніжинського міського центру соціальних служб для сім'ї , дітей та молоді на 2020 – 2022 роки</w:t>
            </w:r>
          </w:p>
        </w:tc>
        <w:tc>
          <w:tcPr>
            <w:tcW w:w="1417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38 300</w:t>
            </w:r>
          </w:p>
        </w:tc>
        <w:tc>
          <w:tcPr>
            <w:tcW w:w="1463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38 300</w:t>
            </w:r>
          </w:p>
        </w:tc>
        <w:tc>
          <w:tcPr>
            <w:tcW w:w="1372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37 600</w:t>
            </w:r>
          </w:p>
        </w:tc>
        <w:tc>
          <w:tcPr>
            <w:tcW w:w="1525" w:type="dxa"/>
            <w:vAlign w:val="center"/>
          </w:tcPr>
          <w:p w:rsidR="00B1662B" w:rsidRPr="00E27E7F" w:rsidRDefault="00B1662B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114 200</w:t>
            </w:r>
          </w:p>
        </w:tc>
      </w:tr>
      <w:tr w:rsidR="00B1662B" w:rsidRPr="00E27E7F" w:rsidTr="00F84066">
        <w:tc>
          <w:tcPr>
            <w:tcW w:w="3794" w:type="dxa"/>
            <w:vAlign w:val="center"/>
          </w:tcPr>
          <w:p w:rsidR="00B1662B" w:rsidRPr="00E27E7F" w:rsidRDefault="00B1662B" w:rsidP="00F84066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Інформатизація діяльності Комунального закладу </w:t>
            </w:r>
            <w:r w:rsidRPr="00E27E7F">
              <w:rPr>
                <w:sz w:val="28"/>
                <w:szCs w:val="28"/>
                <w:lang w:val="uk-UA"/>
              </w:rPr>
              <w:lastRenderedPageBreak/>
              <w:t>Ніжинський міський молодіжний центр Ніжинської  міської ради Чернігівської області на 2020 – 2022 роки</w:t>
            </w:r>
          </w:p>
        </w:tc>
        <w:tc>
          <w:tcPr>
            <w:tcW w:w="1417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lastRenderedPageBreak/>
              <w:t>33 610</w:t>
            </w:r>
          </w:p>
        </w:tc>
        <w:tc>
          <w:tcPr>
            <w:tcW w:w="1463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25 420</w:t>
            </w:r>
          </w:p>
        </w:tc>
        <w:tc>
          <w:tcPr>
            <w:tcW w:w="1372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17 000</w:t>
            </w:r>
          </w:p>
        </w:tc>
        <w:tc>
          <w:tcPr>
            <w:tcW w:w="1525" w:type="dxa"/>
            <w:vAlign w:val="center"/>
          </w:tcPr>
          <w:p w:rsidR="00B1662B" w:rsidRPr="00E27E7F" w:rsidRDefault="00B1662B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76 030</w:t>
            </w:r>
          </w:p>
        </w:tc>
      </w:tr>
      <w:tr w:rsidR="00B1662B" w:rsidRPr="00E27E7F" w:rsidTr="00F84066">
        <w:tc>
          <w:tcPr>
            <w:tcW w:w="3794" w:type="dxa"/>
            <w:vAlign w:val="center"/>
          </w:tcPr>
          <w:p w:rsidR="00B1662B" w:rsidRPr="00E27E7F" w:rsidRDefault="00B1662B" w:rsidP="00F84066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lastRenderedPageBreak/>
              <w:t xml:space="preserve">Інформатизація діяльності </w:t>
            </w:r>
            <w:r w:rsidRPr="00E27E7F">
              <w:rPr>
                <w:bCs/>
                <w:sz w:val="28"/>
                <w:lang w:val="uk-UA"/>
              </w:rPr>
              <w:t xml:space="preserve">КНП «Ніжинський міський пологовий будинок» </w:t>
            </w:r>
            <w:r w:rsidRPr="00E27E7F">
              <w:rPr>
                <w:sz w:val="28"/>
                <w:szCs w:val="28"/>
                <w:lang w:val="uk-UA"/>
              </w:rPr>
              <w:t>на 2020 – 2022 роки</w:t>
            </w:r>
          </w:p>
        </w:tc>
        <w:tc>
          <w:tcPr>
            <w:tcW w:w="1417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740</w:t>
            </w:r>
            <w:r w:rsidRPr="00E27E7F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1463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389</w:t>
            </w:r>
            <w:r w:rsidRPr="00E27E7F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1372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</w:t>
            </w:r>
            <w:r w:rsidRPr="00E27E7F">
              <w:rPr>
                <w:sz w:val="28"/>
                <w:szCs w:val="28"/>
                <w:lang w:val="uk-UA"/>
              </w:rPr>
              <w:t xml:space="preserve"> 800</w:t>
            </w:r>
          </w:p>
        </w:tc>
        <w:tc>
          <w:tcPr>
            <w:tcW w:w="1525" w:type="dxa"/>
            <w:vAlign w:val="center"/>
          </w:tcPr>
          <w:p w:rsidR="00B1662B" w:rsidRPr="00E27E7F" w:rsidRDefault="00B1662B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538 700</w:t>
            </w:r>
          </w:p>
        </w:tc>
      </w:tr>
      <w:tr w:rsidR="00B1662B" w:rsidRPr="00E27E7F" w:rsidTr="00F84066">
        <w:tc>
          <w:tcPr>
            <w:tcW w:w="3794" w:type="dxa"/>
            <w:vAlign w:val="center"/>
          </w:tcPr>
          <w:p w:rsidR="00B1662B" w:rsidRPr="00E27E7F" w:rsidRDefault="00B1662B" w:rsidP="00F84066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Інформатизація діяльності КНП «Ніжинська ЦМЛ ім. М. Галицького»  Ніжинської міської ради Чернігівської області на 2020 – 2022 роки</w:t>
            </w:r>
          </w:p>
        </w:tc>
        <w:tc>
          <w:tcPr>
            <w:tcW w:w="1417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E27E7F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4</w:t>
            </w:r>
            <w:r w:rsidRPr="00E27E7F">
              <w:rPr>
                <w:sz w:val="28"/>
                <w:szCs w:val="28"/>
                <w:lang w:val="uk-UA"/>
              </w:rPr>
              <w:t xml:space="preserve"> 500</w:t>
            </w:r>
          </w:p>
        </w:tc>
        <w:tc>
          <w:tcPr>
            <w:tcW w:w="1463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1 161 000</w:t>
            </w:r>
          </w:p>
        </w:tc>
        <w:tc>
          <w:tcPr>
            <w:tcW w:w="1372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72 500</w:t>
            </w:r>
          </w:p>
        </w:tc>
        <w:tc>
          <w:tcPr>
            <w:tcW w:w="1525" w:type="dxa"/>
            <w:vAlign w:val="center"/>
          </w:tcPr>
          <w:p w:rsidR="00B1662B" w:rsidRPr="00E27E7F" w:rsidRDefault="00B1662B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1 </w:t>
            </w:r>
            <w:r w:rsidR="005F6D04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68</w:t>
            </w:r>
            <w:r w:rsidRPr="00E27E7F">
              <w:rPr>
                <w:b/>
                <w:sz w:val="28"/>
                <w:szCs w:val="28"/>
                <w:lang w:val="uk-UA"/>
              </w:rPr>
              <w:t xml:space="preserve"> 000</w:t>
            </w:r>
          </w:p>
        </w:tc>
      </w:tr>
      <w:tr w:rsidR="00B1662B" w:rsidRPr="00E27E7F" w:rsidTr="00F84066">
        <w:tc>
          <w:tcPr>
            <w:tcW w:w="3794" w:type="dxa"/>
            <w:vAlign w:val="center"/>
          </w:tcPr>
          <w:p w:rsidR="00B1662B" w:rsidRPr="00E27E7F" w:rsidRDefault="00B1662B" w:rsidP="00F84066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Інформатизація діяльності КНП «Ніжинська міська   стоматологічна поліклініка»  Ніжинської міської ради  Чернігівської області на 2020 – 2022 роки</w:t>
            </w:r>
          </w:p>
        </w:tc>
        <w:tc>
          <w:tcPr>
            <w:tcW w:w="1417" w:type="dxa"/>
            <w:vAlign w:val="center"/>
          </w:tcPr>
          <w:p w:rsidR="00B1662B" w:rsidRPr="00B1662B" w:rsidRDefault="00B1662B" w:rsidP="00F840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105320</w:t>
            </w:r>
          </w:p>
        </w:tc>
        <w:tc>
          <w:tcPr>
            <w:tcW w:w="1463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24 910 </w:t>
            </w:r>
          </w:p>
        </w:tc>
        <w:tc>
          <w:tcPr>
            <w:tcW w:w="1372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27 880</w:t>
            </w:r>
          </w:p>
        </w:tc>
        <w:tc>
          <w:tcPr>
            <w:tcW w:w="1525" w:type="dxa"/>
            <w:vAlign w:val="center"/>
          </w:tcPr>
          <w:p w:rsidR="00B1662B" w:rsidRPr="00E27E7F" w:rsidRDefault="00B1662B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15811</w:t>
            </w:r>
            <w:r w:rsidRPr="00E27E7F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B1662B" w:rsidRPr="00E27E7F" w:rsidTr="00F84066">
        <w:tc>
          <w:tcPr>
            <w:tcW w:w="3794" w:type="dxa"/>
            <w:vAlign w:val="center"/>
          </w:tcPr>
          <w:p w:rsidR="00B1662B" w:rsidRPr="00E27E7F" w:rsidRDefault="00B1662B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417" w:type="dxa"/>
            <w:vAlign w:val="center"/>
          </w:tcPr>
          <w:p w:rsidR="00B1662B" w:rsidRPr="00E27E7F" w:rsidRDefault="0017624A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  <w:r w:rsidR="009F6506">
              <w:rPr>
                <w:b/>
                <w:sz w:val="28"/>
                <w:szCs w:val="28"/>
                <w:lang w:val="uk-UA"/>
              </w:rPr>
              <w:t> 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="009F6506">
              <w:rPr>
                <w:b/>
                <w:sz w:val="28"/>
                <w:szCs w:val="28"/>
                <w:lang w:val="uk-UA"/>
              </w:rPr>
              <w:t xml:space="preserve">87 </w:t>
            </w:r>
            <w:r w:rsidR="00B1662B">
              <w:rPr>
                <w:b/>
                <w:sz w:val="28"/>
                <w:szCs w:val="28"/>
                <w:lang w:val="en-US"/>
              </w:rPr>
              <w:t>07</w:t>
            </w:r>
            <w:r w:rsidR="00B1662B" w:rsidRPr="00E27E7F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63" w:type="dxa"/>
            <w:vAlign w:val="center"/>
          </w:tcPr>
          <w:p w:rsidR="00B1662B" w:rsidRPr="00E27E7F" w:rsidRDefault="00B1662B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2 2</w:t>
            </w:r>
            <w:r>
              <w:rPr>
                <w:b/>
                <w:sz w:val="28"/>
                <w:szCs w:val="28"/>
                <w:lang w:val="uk-UA"/>
              </w:rPr>
              <w:t>155</w:t>
            </w:r>
            <w:r w:rsidRPr="00E27E7F">
              <w:rPr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372" w:type="dxa"/>
            <w:vAlign w:val="center"/>
          </w:tcPr>
          <w:p w:rsidR="00B1662B" w:rsidRPr="00E27E7F" w:rsidRDefault="00B1662B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1 1</w:t>
            </w:r>
            <w:r>
              <w:rPr>
                <w:b/>
                <w:sz w:val="28"/>
                <w:szCs w:val="28"/>
                <w:lang w:val="uk-UA"/>
              </w:rPr>
              <w:t>62</w:t>
            </w:r>
            <w:r w:rsidRPr="00E27E7F">
              <w:rPr>
                <w:b/>
                <w:sz w:val="28"/>
                <w:szCs w:val="28"/>
                <w:lang w:val="uk-UA"/>
              </w:rPr>
              <w:t xml:space="preserve"> 780</w:t>
            </w:r>
          </w:p>
        </w:tc>
        <w:tc>
          <w:tcPr>
            <w:tcW w:w="1525" w:type="dxa"/>
            <w:vAlign w:val="center"/>
          </w:tcPr>
          <w:p w:rsidR="00B1662B" w:rsidRPr="00E27E7F" w:rsidRDefault="00B1662B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="009F6506">
              <w:rPr>
                <w:b/>
                <w:sz w:val="28"/>
                <w:szCs w:val="28"/>
                <w:lang w:val="uk-UA"/>
              </w:rPr>
              <w:t> </w:t>
            </w:r>
            <w:r w:rsidR="0017624A">
              <w:rPr>
                <w:b/>
                <w:sz w:val="28"/>
                <w:szCs w:val="28"/>
                <w:lang w:val="uk-UA"/>
              </w:rPr>
              <w:t>4</w:t>
            </w:r>
            <w:r w:rsidR="009F6506">
              <w:rPr>
                <w:b/>
                <w:sz w:val="28"/>
                <w:szCs w:val="28"/>
                <w:lang w:val="uk-UA"/>
              </w:rPr>
              <w:t xml:space="preserve">65 </w:t>
            </w:r>
            <w:r>
              <w:rPr>
                <w:b/>
                <w:sz w:val="28"/>
                <w:szCs w:val="28"/>
                <w:lang w:val="en-US"/>
              </w:rPr>
              <w:t>38</w:t>
            </w:r>
            <w:r w:rsidRPr="00E27E7F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B1662B" w:rsidRDefault="00B1662B" w:rsidP="000E3FC5">
      <w:pPr>
        <w:ind w:firstLine="709"/>
        <w:jc w:val="both"/>
        <w:rPr>
          <w:color w:val="000000"/>
          <w:sz w:val="27"/>
          <w:szCs w:val="27"/>
          <w:lang w:val="uk-UA"/>
        </w:rPr>
      </w:pPr>
    </w:p>
    <w:p w:rsidR="0020449F" w:rsidRPr="00026667" w:rsidRDefault="0020449F" w:rsidP="000E3FC5">
      <w:pPr>
        <w:ind w:firstLine="709"/>
        <w:jc w:val="both"/>
        <w:rPr>
          <w:color w:val="000000"/>
          <w:sz w:val="27"/>
          <w:szCs w:val="27"/>
          <w:lang w:val="uk-UA"/>
        </w:rPr>
      </w:pPr>
      <w:r w:rsidRPr="00026667">
        <w:rPr>
          <w:color w:val="000000"/>
          <w:sz w:val="27"/>
          <w:szCs w:val="27"/>
          <w:lang w:val="uk-UA"/>
        </w:rPr>
        <w:t xml:space="preserve">2. Начальнику відділу </w:t>
      </w:r>
      <w:r w:rsidRPr="00026667">
        <w:rPr>
          <w:rStyle w:val="a5"/>
          <w:b w:val="0"/>
          <w:bCs/>
          <w:color w:val="000000"/>
          <w:sz w:val="27"/>
          <w:szCs w:val="27"/>
          <w:lang w:val="uk-UA"/>
        </w:rPr>
        <w:t xml:space="preserve">з питань організації діяльності Ніжинської міської ради Чернігівської області та її виконавчого комітету (Доля О.В.) </w:t>
      </w:r>
      <w:r w:rsidRPr="00026667">
        <w:rPr>
          <w:color w:val="000000"/>
          <w:sz w:val="27"/>
          <w:szCs w:val="27"/>
          <w:lang w:val="uk-UA" w:eastAsia="ar-SA"/>
        </w:rPr>
        <w:t>забезпечити оприлюднення цього рішення протягом п’яти робочих днів з дня його прийняття шляхом розміщення на офіційному веб-сайті Ніжинської міської ради.</w:t>
      </w:r>
    </w:p>
    <w:p w:rsidR="0020449F" w:rsidRPr="002C1E69" w:rsidRDefault="0020449F" w:rsidP="000E3FC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26667">
        <w:rPr>
          <w:color w:val="000000"/>
          <w:sz w:val="27"/>
          <w:szCs w:val="27"/>
          <w:lang w:val="uk-UA"/>
        </w:rPr>
        <w:t xml:space="preserve">3. Організацію роботи по виконанню рішення покласти на заступника </w:t>
      </w:r>
      <w:r w:rsidRPr="002C1E69">
        <w:rPr>
          <w:color w:val="000000"/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proofErr w:type="spellStart"/>
      <w:r w:rsidRPr="002C1E69">
        <w:rPr>
          <w:color w:val="000000"/>
          <w:sz w:val="28"/>
          <w:szCs w:val="28"/>
          <w:lang w:val="uk-UA"/>
        </w:rPr>
        <w:t>Алєксєєнка</w:t>
      </w:r>
      <w:proofErr w:type="spellEnd"/>
      <w:r w:rsidRPr="002C1E69">
        <w:rPr>
          <w:color w:val="000000"/>
          <w:sz w:val="28"/>
          <w:szCs w:val="28"/>
          <w:lang w:val="uk-UA"/>
        </w:rPr>
        <w:t xml:space="preserve"> І.В., начальника відділу господарського забезпечення виконавчого комітету Ніжинської міської ради Дмитрієва С.В.</w:t>
      </w:r>
    </w:p>
    <w:p w:rsidR="0020449F" w:rsidRPr="002C1E69" w:rsidRDefault="0020449F" w:rsidP="000E3FC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2C1E69">
        <w:rPr>
          <w:color w:val="000000"/>
          <w:sz w:val="28"/>
          <w:szCs w:val="28"/>
          <w:lang w:val="uk-UA"/>
        </w:rPr>
        <w:t xml:space="preserve">4. Контроль за виконанням рішення покласти на постійну депутатську </w:t>
      </w:r>
      <w:r w:rsidRPr="002C1E69">
        <w:rPr>
          <w:rStyle w:val="a5"/>
          <w:b w:val="0"/>
          <w:bCs/>
          <w:color w:val="000000"/>
          <w:sz w:val="28"/>
          <w:szCs w:val="28"/>
          <w:shd w:val="clear" w:color="auto" w:fill="FFFFFF"/>
          <w:lang w:val="uk-UA"/>
        </w:rPr>
        <w:t>комісію міської ради з питань соціально-економічного розвитку міста, підприємницької діяльності, дерегуляції, фінансів та бюджету</w:t>
      </w:r>
      <w:r w:rsidRPr="002C1E69">
        <w:rPr>
          <w:color w:val="000000"/>
          <w:sz w:val="28"/>
          <w:szCs w:val="28"/>
          <w:lang w:val="uk-UA"/>
        </w:rPr>
        <w:t xml:space="preserve"> (голова комісії </w:t>
      </w:r>
      <w:proofErr w:type="spellStart"/>
      <w:r w:rsidRPr="002C1E69">
        <w:rPr>
          <w:color w:val="000000"/>
          <w:sz w:val="28"/>
          <w:szCs w:val="28"/>
          <w:lang w:val="uk-UA"/>
        </w:rPr>
        <w:t>Мамедов</w:t>
      </w:r>
      <w:proofErr w:type="spellEnd"/>
      <w:r w:rsidRPr="002C1E69">
        <w:rPr>
          <w:color w:val="000000"/>
          <w:sz w:val="28"/>
          <w:szCs w:val="28"/>
          <w:lang w:val="uk-UA"/>
        </w:rPr>
        <w:t xml:space="preserve"> В.Х.).</w:t>
      </w:r>
    </w:p>
    <w:p w:rsidR="0020449F" w:rsidRPr="002C1E69" w:rsidRDefault="0020449F" w:rsidP="000E3FC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0449F" w:rsidRPr="002C1E69" w:rsidRDefault="0020449F" w:rsidP="000E3FC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0449F" w:rsidRPr="002C1E69" w:rsidRDefault="0020449F" w:rsidP="002C1E69">
      <w:pPr>
        <w:jc w:val="center"/>
        <w:rPr>
          <w:b/>
          <w:color w:val="000000"/>
          <w:sz w:val="28"/>
          <w:szCs w:val="28"/>
          <w:lang w:val="uk-UA"/>
        </w:rPr>
      </w:pPr>
      <w:r w:rsidRPr="002C1E69">
        <w:rPr>
          <w:b/>
          <w:color w:val="000000"/>
          <w:sz w:val="28"/>
          <w:szCs w:val="28"/>
          <w:lang w:val="uk-UA"/>
        </w:rPr>
        <w:t>Міський голова</w:t>
      </w:r>
      <w:r w:rsidR="002C1E69">
        <w:rPr>
          <w:b/>
          <w:color w:val="000000"/>
          <w:sz w:val="28"/>
          <w:szCs w:val="28"/>
          <w:lang w:val="uk-UA"/>
        </w:rPr>
        <w:tab/>
      </w:r>
      <w:r w:rsidR="002C1E69">
        <w:rPr>
          <w:b/>
          <w:color w:val="000000"/>
          <w:sz w:val="28"/>
          <w:szCs w:val="28"/>
          <w:lang w:val="uk-UA"/>
        </w:rPr>
        <w:tab/>
      </w:r>
      <w:r w:rsidR="002C1E69">
        <w:rPr>
          <w:b/>
          <w:color w:val="000000"/>
          <w:sz w:val="28"/>
          <w:szCs w:val="28"/>
          <w:lang w:val="uk-UA"/>
        </w:rPr>
        <w:tab/>
      </w:r>
      <w:r w:rsidR="002C1E69">
        <w:rPr>
          <w:b/>
          <w:color w:val="000000"/>
          <w:sz w:val="28"/>
          <w:szCs w:val="28"/>
          <w:lang w:val="uk-UA"/>
        </w:rPr>
        <w:tab/>
      </w:r>
      <w:r w:rsidR="002C1E69">
        <w:rPr>
          <w:b/>
          <w:color w:val="000000"/>
          <w:sz w:val="28"/>
          <w:szCs w:val="28"/>
          <w:lang w:val="uk-UA"/>
        </w:rPr>
        <w:tab/>
      </w:r>
      <w:r w:rsidR="002C1E69">
        <w:rPr>
          <w:b/>
          <w:color w:val="000000"/>
          <w:sz w:val="28"/>
          <w:szCs w:val="28"/>
          <w:lang w:val="uk-UA"/>
        </w:rPr>
        <w:tab/>
      </w:r>
      <w:r w:rsidR="002C1E69">
        <w:rPr>
          <w:b/>
          <w:color w:val="000000"/>
          <w:sz w:val="28"/>
          <w:szCs w:val="28"/>
          <w:lang w:val="uk-UA"/>
        </w:rPr>
        <w:tab/>
      </w:r>
      <w:r w:rsidR="002C1E69">
        <w:rPr>
          <w:b/>
          <w:color w:val="000000"/>
          <w:sz w:val="28"/>
          <w:szCs w:val="28"/>
          <w:lang w:val="uk-UA"/>
        </w:rPr>
        <w:tab/>
      </w:r>
      <w:r w:rsidRPr="002C1E69">
        <w:rPr>
          <w:b/>
          <w:color w:val="000000"/>
          <w:sz w:val="28"/>
          <w:szCs w:val="28"/>
          <w:lang w:val="uk-UA"/>
        </w:rPr>
        <w:t xml:space="preserve">А. </w:t>
      </w:r>
      <w:r w:rsidR="002C1E69" w:rsidRPr="002C1E69">
        <w:rPr>
          <w:b/>
          <w:color w:val="000000"/>
          <w:sz w:val="28"/>
          <w:szCs w:val="28"/>
          <w:lang w:val="uk-UA"/>
        </w:rPr>
        <w:t>ЛІННИК</w:t>
      </w:r>
    </w:p>
    <w:p w:rsidR="002C1E69" w:rsidRPr="002C1E69" w:rsidRDefault="002C1E69">
      <w:pPr>
        <w:widowControl/>
        <w:suppressAutoHyphens w:val="0"/>
        <w:autoSpaceDE/>
        <w:rPr>
          <w:b/>
          <w:bCs/>
          <w:color w:val="000000"/>
          <w:sz w:val="28"/>
          <w:szCs w:val="28"/>
          <w:lang w:val="uk-UA"/>
        </w:rPr>
      </w:pPr>
      <w:r w:rsidRPr="002C1E69">
        <w:rPr>
          <w:b/>
          <w:bCs/>
          <w:color w:val="000000"/>
          <w:sz w:val="28"/>
          <w:szCs w:val="28"/>
          <w:lang w:val="uk-UA"/>
        </w:rPr>
        <w:br w:type="page"/>
      </w:r>
    </w:p>
    <w:p w:rsidR="0020449F" w:rsidRPr="00026667" w:rsidRDefault="0020449F" w:rsidP="000B3773">
      <w:pPr>
        <w:jc w:val="both"/>
        <w:rPr>
          <w:color w:val="000000"/>
          <w:lang w:val="uk-UA"/>
        </w:rPr>
      </w:pPr>
      <w:r w:rsidRPr="00026667">
        <w:rPr>
          <w:b/>
          <w:bCs/>
          <w:color w:val="000000"/>
          <w:sz w:val="28"/>
          <w:szCs w:val="28"/>
          <w:lang w:val="uk-UA"/>
        </w:rPr>
        <w:lastRenderedPageBreak/>
        <w:t>Подає:</w:t>
      </w:r>
    </w:p>
    <w:p w:rsidR="0020449F" w:rsidRPr="00026667" w:rsidRDefault="0020449F" w:rsidP="000B3773">
      <w:pPr>
        <w:jc w:val="center"/>
        <w:rPr>
          <w:color w:val="000000"/>
          <w:lang w:val="uk-UA"/>
        </w:rPr>
      </w:pPr>
    </w:p>
    <w:p w:rsidR="0020449F" w:rsidRPr="00026667" w:rsidRDefault="0020449F" w:rsidP="000B3773">
      <w:pPr>
        <w:jc w:val="both"/>
        <w:rPr>
          <w:color w:val="000000"/>
          <w:sz w:val="28"/>
          <w:szCs w:val="28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Начальник відділу господарського</w:t>
      </w:r>
    </w:p>
    <w:p w:rsidR="0020449F" w:rsidRPr="00026667" w:rsidRDefault="0020449F" w:rsidP="000B3773">
      <w:pPr>
        <w:jc w:val="both"/>
        <w:rPr>
          <w:color w:val="000000"/>
          <w:sz w:val="28"/>
          <w:szCs w:val="28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забезпечення виконавчого комітету</w:t>
      </w:r>
    </w:p>
    <w:p w:rsidR="0020449F" w:rsidRPr="00026667" w:rsidRDefault="0020449F" w:rsidP="000B3773">
      <w:pPr>
        <w:ind w:right="-143"/>
        <w:jc w:val="both"/>
        <w:rPr>
          <w:color w:val="000000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Ніжинської міської ради</w:t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b/>
          <w:color w:val="000000"/>
          <w:sz w:val="28"/>
          <w:szCs w:val="28"/>
          <w:lang w:val="uk-UA"/>
        </w:rPr>
        <w:t>С. ДМИТРІЄВ</w:t>
      </w:r>
    </w:p>
    <w:p w:rsidR="0020449F" w:rsidRPr="00026667" w:rsidRDefault="0020449F" w:rsidP="000B3773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:rsidR="0020449F" w:rsidRPr="00026667" w:rsidRDefault="0020449F" w:rsidP="000B3773">
      <w:pPr>
        <w:jc w:val="both"/>
        <w:rPr>
          <w:color w:val="000000"/>
          <w:lang w:val="uk-UA"/>
        </w:rPr>
      </w:pPr>
      <w:r w:rsidRPr="00026667">
        <w:rPr>
          <w:b/>
          <w:bCs/>
          <w:color w:val="000000"/>
          <w:sz w:val="28"/>
          <w:szCs w:val="28"/>
          <w:lang w:val="uk-UA"/>
        </w:rPr>
        <w:t>Погоджують:</w:t>
      </w:r>
    </w:p>
    <w:p w:rsidR="0020449F" w:rsidRPr="00026667" w:rsidRDefault="0020449F" w:rsidP="000B3773">
      <w:pPr>
        <w:jc w:val="center"/>
        <w:rPr>
          <w:color w:val="000000"/>
          <w:lang w:val="uk-UA"/>
        </w:rPr>
      </w:pPr>
    </w:p>
    <w:p w:rsidR="0020449F" w:rsidRPr="00026667" w:rsidRDefault="0020449F" w:rsidP="000B3773">
      <w:pPr>
        <w:pStyle w:val="a7"/>
        <w:rPr>
          <w:color w:val="000000"/>
        </w:rPr>
      </w:pPr>
      <w:r w:rsidRPr="00026667">
        <w:rPr>
          <w:color w:val="000000"/>
          <w:sz w:val="28"/>
          <w:szCs w:val="28"/>
          <w:lang w:eastAsia="ru-RU"/>
        </w:rPr>
        <w:t>Секретар міської ради</w:t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  <w:t>В. САЛОГУБ</w:t>
      </w:r>
    </w:p>
    <w:p w:rsidR="0020449F" w:rsidRPr="00026667" w:rsidRDefault="0020449F" w:rsidP="000B3773">
      <w:pPr>
        <w:jc w:val="both"/>
        <w:rPr>
          <w:color w:val="000000"/>
          <w:sz w:val="28"/>
          <w:szCs w:val="28"/>
          <w:lang w:val="uk-UA" w:eastAsia="ru-RU"/>
        </w:rPr>
      </w:pPr>
    </w:p>
    <w:p w:rsidR="0020449F" w:rsidRPr="00026667" w:rsidRDefault="0020449F" w:rsidP="000B3773">
      <w:pPr>
        <w:pStyle w:val="a7"/>
        <w:ind w:right="-185"/>
        <w:rPr>
          <w:color w:val="000000"/>
        </w:rPr>
      </w:pPr>
      <w:r w:rsidRPr="00026667">
        <w:rPr>
          <w:color w:val="000000"/>
          <w:sz w:val="28"/>
          <w:szCs w:val="28"/>
          <w:lang w:eastAsia="ru-RU"/>
        </w:rPr>
        <w:t xml:space="preserve">Перший заступник міського голови  </w:t>
      </w:r>
      <w:r w:rsidRPr="00026667">
        <w:rPr>
          <w:color w:val="000000"/>
          <w:sz w:val="28"/>
          <w:szCs w:val="28"/>
          <w:lang w:eastAsia="uk-UA"/>
        </w:rPr>
        <w:t xml:space="preserve">з питань </w:t>
      </w:r>
    </w:p>
    <w:p w:rsidR="0020449F" w:rsidRPr="00026667" w:rsidRDefault="0020449F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/>
        </w:rPr>
        <w:t>діяльності виконавчих органів ради</w:t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  <w:t>Г. ОЛІЙНИК</w:t>
      </w:r>
    </w:p>
    <w:p w:rsidR="0020449F" w:rsidRPr="00026667" w:rsidRDefault="0020449F" w:rsidP="000B3773">
      <w:pPr>
        <w:jc w:val="both"/>
        <w:rPr>
          <w:color w:val="000000"/>
          <w:sz w:val="28"/>
          <w:szCs w:val="28"/>
          <w:lang w:val="uk-UA"/>
        </w:rPr>
      </w:pPr>
    </w:p>
    <w:p w:rsidR="0020449F" w:rsidRPr="00026667" w:rsidRDefault="0020449F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/>
        </w:rPr>
        <w:t>Начальник фінансового управління</w:t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  <w:t>Л. ПИСАРЕНКО</w:t>
      </w:r>
    </w:p>
    <w:p w:rsidR="0020449F" w:rsidRPr="00026667" w:rsidRDefault="0020449F" w:rsidP="000B3773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0B3773">
      <w:pPr>
        <w:pStyle w:val="a7"/>
        <w:rPr>
          <w:color w:val="000000"/>
        </w:rPr>
      </w:pPr>
      <w:r w:rsidRPr="00026667">
        <w:rPr>
          <w:color w:val="000000"/>
          <w:sz w:val="28"/>
          <w:szCs w:val="28"/>
          <w:lang w:eastAsia="ru-RU"/>
        </w:rPr>
        <w:t xml:space="preserve">Начальник  відділу </w:t>
      </w:r>
    </w:p>
    <w:p w:rsidR="0020449F" w:rsidRPr="00026667" w:rsidRDefault="0020449F" w:rsidP="000B3773">
      <w:pPr>
        <w:pStyle w:val="a7"/>
        <w:rPr>
          <w:color w:val="000000"/>
        </w:rPr>
      </w:pPr>
      <w:r w:rsidRPr="00026667">
        <w:rPr>
          <w:color w:val="000000"/>
          <w:sz w:val="28"/>
          <w:szCs w:val="28"/>
          <w:lang w:eastAsia="ru-RU"/>
        </w:rPr>
        <w:t>юридично-кадрового забезпечення</w:t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  <w:t>В. ЛЕГА</w:t>
      </w:r>
    </w:p>
    <w:p w:rsidR="0020449F" w:rsidRDefault="0020449F" w:rsidP="000B3773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2C1E69" w:rsidRPr="00026667" w:rsidRDefault="002C1E69" w:rsidP="000B3773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20449F" w:rsidRPr="00026667" w:rsidRDefault="0020449F" w:rsidP="000B3773">
      <w:pPr>
        <w:pStyle w:val="af"/>
        <w:rPr>
          <w:rFonts w:ascii="Times New Roman" w:hAnsi="Times New Roman" w:cs="Times New Roman"/>
          <w:color w:val="000000"/>
        </w:rPr>
      </w:pPr>
      <w:r w:rsidRPr="000266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Голова постійної депутатської </w:t>
      </w:r>
      <w:r w:rsidRPr="000266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20449F" w:rsidRPr="00026667" w:rsidRDefault="0020449F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 xml:space="preserve">комісії  з  питань  соціально – </w:t>
      </w:r>
    </w:p>
    <w:p w:rsidR="0020449F" w:rsidRPr="00026667" w:rsidRDefault="0020449F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 xml:space="preserve">економічного розвитку міста, </w:t>
      </w:r>
    </w:p>
    <w:p w:rsidR="0020449F" w:rsidRPr="00026667" w:rsidRDefault="0020449F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 xml:space="preserve">підприємницької діяльності, </w:t>
      </w:r>
    </w:p>
    <w:p w:rsidR="0020449F" w:rsidRPr="00026667" w:rsidRDefault="0020449F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>дерегуляції, фінансів та  бюджету</w:t>
      </w:r>
      <w:r w:rsidRPr="00026667">
        <w:rPr>
          <w:color w:val="000000"/>
          <w:sz w:val="28"/>
          <w:szCs w:val="28"/>
          <w:lang w:val="uk-UA" w:eastAsia="uk-UA"/>
        </w:rPr>
        <w:tab/>
      </w:r>
      <w:r w:rsidRPr="00026667">
        <w:rPr>
          <w:color w:val="000000"/>
          <w:sz w:val="28"/>
          <w:szCs w:val="28"/>
          <w:lang w:val="uk-UA" w:eastAsia="uk-UA"/>
        </w:rPr>
        <w:tab/>
      </w:r>
      <w:r w:rsidRPr="00026667">
        <w:rPr>
          <w:color w:val="000000"/>
          <w:sz w:val="28"/>
          <w:szCs w:val="28"/>
          <w:lang w:val="uk-UA" w:eastAsia="uk-UA"/>
        </w:rPr>
        <w:tab/>
      </w:r>
      <w:r w:rsidRPr="00026667">
        <w:rPr>
          <w:color w:val="000000"/>
          <w:sz w:val="28"/>
          <w:szCs w:val="28"/>
          <w:lang w:val="uk-UA" w:eastAsia="uk-UA"/>
        </w:rPr>
        <w:tab/>
      </w:r>
      <w:r w:rsidRPr="00026667">
        <w:rPr>
          <w:color w:val="000000"/>
          <w:sz w:val="28"/>
          <w:szCs w:val="28"/>
          <w:lang w:val="uk-UA" w:eastAsia="uk-UA"/>
        </w:rPr>
        <w:tab/>
        <w:t>В. МАМЕДОВ</w:t>
      </w:r>
    </w:p>
    <w:p w:rsidR="0020449F" w:rsidRPr="00026667" w:rsidRDefault="0020449F" w:rsidP="000B3773">
      <w:pPr>
        <w:tabs>
          <w:tab w:val="left" w:pos="7065"/>
        </w:tabs>
        <w:jc w:val="both"/>
        <w:rPr>
          <w:color w:val="000000"/>
          <w:sz w:val="28"/>
          <w:szCs w:val="28"/>
          <w:lang w:val="uk-UA" w:eastAsia="uk-UA"/>
        </w:rPr>
      </w:pPr>
    </w:p>
    <w:p w:rsidR="0020449F" w:rsidRPr="00026667" w:rsidRDefault="0020449F" w:rsidP="000B3773">
      <w:pPr>
        <w:tabs>
          <w:tab w:val="left" w:pos="7065"/>
        </w:tabs>
        <w:jc w:val="both"/>
        <w:rPr>
          <w:color w:val="000000"/>
          <w:sz w:val="28"/>
          <w:szCs w:val="28"/>
          <w:lang w:val="uk-UA" w:eastAsia="uk-UA"/>
        </w:rPr>
      </w:pPr>
    </w:p>
    <w:p w:rsidR="0020449F" w:rsidRPr="00026667" w:rsidRDefault="0020449F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>Голова  постійної  депутатської</w:t>
      </w:r>
    </w:p>
    <w:p w:rsidR="0020449F" w:rsidRPr="00026667" w:rsidRDefault="0020449F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 xml:space="preserve">Комісії з питань регламенту, </w:t>
      </w:r>
    </w:p>
    <w:p w:rsidR="0020449F" w:rsidRPr="00026667" w:rsidRDefault="0020449F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>депутатської діяльності та етики,</w:t>
      </w:r>
    </w:p>
    <w:p w:rsidR="0020449F" w:rsidRPr="00026667" w:rsidRDefault="0020449F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>законності, правопорядку,</w:t>
      </w:r>
    </w:p>
    <w:p w:rsidR="0020449F" w:rsidRPr="00026667" w:rsidRDefault="0020449F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>антикорупційної політики, свободи слова</w:t>
      </w:r>
    </w:p>
    <w:p w:rsidR="0020449F" w:rsidRPr="00026667" w:rsidRDefault="0020449F" w:rsidP="000B3773">
      <w:pPr>
        <w:tabs>
          <w:tab w:val="left" w:pos="6804"/>
        </w:tabs>
        <w:jc w:val="both"/>
        <w:rPr>
          <w:color w:val="000000"/>
          <w:lang w:val="uk-UA"/>
        </w:rPr>
      </w:pPr>
      <w:r w:rsidRPr="00026667">
        <w:rPr>
          <w:color w:val="000000"/>
          <w:sz w:val="28"/>
          <w:szCs w:val="28"/>
          <w:lang w:val="uk-UA" w:eastAsia="uk-UA"/>
        </w:rPr>
        <w:t xml:space="preserve">та </w:t>
      </w:r>
      <w:r w:rsidR="000F3E56" w:rsidRPr="00026667">
        <w:rPr>
          <w:color w:val="000000"/>
          <w:sz w:val="28"/>
          <w:szCs w:val="28"/>
          <w:lang w:val="uk-UA" w:eastAsia="uk-UA"/>
        </w:rPr>
        <w:t>зв’язків</w:t>
      </w:r>
      <w:r w:rsidRPr="00026667">
        <w:rPr>
          <w:color w:val="000000"/>
          <w:sz w:val="28"/>
          <w:szCs w:val="28"/>
          <w:lang w:val="uk-UA" w:eastAsia="uk-UA"/>
        </w:rPr>
        <w:t xml:space="preserve"> з громадськістю</w:t>
      </w:r>
      <w:r w:rsidRPr="00026667">
        <w:rPr>
          <w:color w:val="000000"/>
          <w:sz w:val="28"/>
          <w:szCs w:val="28"/>
          <w:lang w:val="uk-UA" w:eastAsia="uk-UA"/>
        </w:rPr>
        <w:tab/>
      </w:r>
      <w:r w:rsidRPr="00026667">
        <w:rPr>
          <w:color w:val="000000"/>
          <w:sz w:val="28"/>
          <w:szCs w:val="28"/>
          <w:lang w:val="uk-UA" w:eastAsia="uk-UA"/>
        </w:rPr>
        <w:tab/>
        <w:t>О. ЩЕРБАК</w:t>
      </w:r>
    </w:p>
    <w:p w:rsidR="0020449F" w:rsidRPr="00026667" w:rsidRDefault="0020449F" w:rsidP="000B3773">
      <w:pPr>
        <w:ind w:firstLine="4253"/>
        <w:jc w:val="both"/>
        <w:rPr>
          <w:color w:val="000000"/>
          <w:sz w:val="28"/>
          <w:szCs w:val="28"/>
          <w:lang w:val="uk-UA" w:eastAsia="uk-UA"/>
        </w:rPr>
      </w:pPr>
    </w:p>
    <w:p w:rsidR="0020449F" w:rsidRPr="00026667" w:rsidRDefault="0020449F" w:rsidP="00DC3111">
      <w:pPr>
        <w:rPr>
          <w:sz w:val="28"/>
          <w:szCs w:val="28"/>
          <w:lang w:val="uk-UA"/>
        </w:rPr>
      </w:pPr>
    </w:p>
    <w:p w:rsidR="0020449F" w:rsidRPr="00026667" w:rsidRDefault="0020449F" w:rsidP="00DC3111">
      <w:pPr>
        <w:rPr>
          <w:sz w:val="28"/>
          <w:szCs w:val="28"/>
          <w:lang w:val="uk-UA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rPr>
          <w:b/>
          <w:color w:val="000000"/>
          <w:sz w:val="28"/>
          <w:szCs w:val="28"/>
          <w:lang w:val="uk-UA"/>
        </w:rPr>
      </w:pPr>
    </w:p>
    <w:p w:rsidR="0020449F" w:rsidRPr="00026667" w:rsidRDefault="0020449F" w:rsidP="00CA060A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2C1E69" w:rsidRDefault="002C1E69">
      <w:pPr>
        <w:widowControl/>
        <w:suppressAutoHyphens w:val="0"/>
        <w:autoSpaceDE/>
        <w:rPr>
          <w:color w:val="000000"/>
          <w:sz w:val="28"/>
          <w:szCs w:val="28"/>
          <w:lang w:val="uk-UA"/>
        </w:rPr>
      </w:pPr>
      <w:r w:rsidRPr="00EB62A2">
        <w:rPr>
          <w:color w:val="000000"/>
          <w:sz w:val="28"/>
          <w:szCs w:val="28"/>
          <w:lang w:val="uk-UA"/>
        </w:rPr>
        <w:br w:type="page"/>
      </w:r>
    </w:p>
    <w:p w:rsidR="0020449F" w:rsidRDefault="0020449F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66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ПОЯСНЮВАЛЬНА ЗАПИСКА</w:t>
      </w:r>
    </w:p>
    <w:p w:rsidR="0020449F" w:rsidRPr="00026667" w:rsidRDefault="0020449F">
      <w:pPr>
        <w:pStyle w:val="af"/>
        <w:jc w:val="center"/>
        <w:rPr>
          <w:rFonts w:ascii="Times New Roman" w:hAnsi="Times New Roman" w:cs="Times New Roman"/>
          <w:color w:val="000000"/>
        </w:rPr>
      </w:pPr>
    </w:p>
    <w:p w:rsidR="0020449F" w:rsidRPr="00026667" w:rsidRDefault="0020449F" w:rsidP="00BD2596">
      <w:pPr>
        <w:tabs>
          <w:tab w:val="left" w:pos="6480"/>
          <w:tab w:val="left" w:pos="6690"/>
        </w:tabs>
        <w:ind w:right="-1"/>
        <w:jc w:val="both"/>
        <w:rPr>
          <w:color w:val="000000"/>
          <w:lang w:val="uk-UA"/>
        </w:rPr>
      </w:pPr>
      <w:r w:rsidRPr="00026667">
        <w:rPr>
          <w:color w:val="000000"/>
          <w:sz w:val="28"/>
          <w:szCs w:val="28"/>
          <w:lang w:val="uk-UA" w:eastAsia="uk-UA"/>
        </w:rPr>
        <w:t>до проекту рішення про внесення  змін до додатку 37 «</w:t>
      </w:r>
      <w:r w:rsidRPr="00026667">
        <w:rPr>
          <w:bCs/>
          <w:color w:val="000000"/>
          <w:spacing w:val="-2"/>
          <w:sz w:val="28"/>
          <w:szCs w:val="28"/>
          <w:lang w:val="uk-UA"/>
        </w:rPr>
        <w:t xml:space="preserve">Програма </w:t>
      </w:r>
      <w:r w:rsidRPr="00026667">
        <w:rPr>
          <w:color w:val="000000"/>
          <w:sz w:val="28"/>
          <w:szCs w:val="28"/>
          <w:lang w:val="uk-UA"/>
        </w:rPr>
        <w:t xml:space="preserve">інформатизації діяльності виконавчого комітету Ніжинської міської ради Чернігівської області на 2020 – 2022 роки», </w:t>
      </w:r>
      <w:r w:rsidRPr="00026667">
        <w:rPr>
          <w:color w:val="000000"/>
          <w:sz w:val="28"/>
          <w:szCs w:val="28"/>
          <w:lang w:val="uk-UA" w:eastAsia="uk-UA"/>
        </w:rPr>
        <w:t>затвердженого рішенням Н</w:t>
      </w:r>
      <w:r w:rsidRPr="00026667">
        <w:rPr>
          <w:color w:val="000000"/>
          <w:sz w:val="28"/>
          <w:szCs w:val="28"/>
          <w:lang w:val="uk-UA"/>
        </w:rPr>
        <w:t xml:space="preserve">іжинської міської ради </w:t>
      </w:r>
      <w:r w:rsidRPr="00026667">
        <w:rPr>
          <w:color w:val="000000"/>
          <w:sz w:val="28"/>
          <w:szCs w:val="28"/>
          <w:lang w:val="uk-UA" w:eastAsia="uk-UA"/>
        </w:rPr>
        <w:t xml:space="preserve"> 24.12. 2019 р №7-65/2019 «Про затвердження бюджетних програм місцевого значення на 2020рік»</w:t>
      </w:r>
      <w:r w:rsidRPr="00026667">
        <w:rPr>
          <w:color w:val="000000"/>
          <w:sz w:val="28"/>
          <w:szCs w:val="28"/>
          <w:lang w:val="uk-UA"/>
        </w:rPr>
        <w:t xml:space="preserve">зі змінами внесеними рішенням міської ради </w:t>
      </w:r>
      <w:r w:rsidR="00041883" w:rsidRPr="00B1662B">
        <w:rPr>
          <w:color w:val="000000"/>
          <w:sz w:val="28"/>
          <w:szCs w:val="28"/>
          <w:lang w:val="uk-UA"/>
        </w:rPr>
        <w:t>№3-68/2020, №15-68/2020 від 26.02.2020р.,№5-72/2020 від 29.04.2020р.</w:t>
      </w:r>
      <w:r w:rsidR="00041883" w:rsidRPr="00B1662B">
        <w:rPr>
          <w:color w:val="000000"/>
          <w:sz w:val="28"/>
          <w:szCs w:val="28"/>
          <w:lang w:val="uk-UA" w:eastAsia="uk-UA"/>
        </w:rPr>
        <w:t>,</w:t>
      </w:r>
      <w:r w:rsidR="00041883" w:rsidRPr="00026667">
        <w:rPr>
          <w:color w:val="000000"/>
          <w:sz w:val="28"/>
          <w:szCs w:val="24"/>
          <w:lang w:val="uk-UA"/>
        </w:rPr>
        <w:t>№4-73/2020 від 20.05.2020р.</w:t>
      </w:r>
      <w:r w:rsidR="00041883" w:rsidRPr="00916ED6">
        <w:rPr>
          <w:color w:val="000000"/>
          <w:sz w:val="28"/>
          <w:szCs w:val="24"/>
          <w:lang w:val="uk-UA"/>
        </w:rPr>
        <w:t>,</w:t>
      </w:r>
      <w:r w:rsidR="00041883" w:rsidRPr="00026667">
        <w:rPr>
          <w:color w:val="000000"/>
          <w:sz w:val="28"/>
          <w:szCs w:val="24"/>
          <w:lang w:val="uk-UA"/>
        </w:rPr>
        <w:t>№</w:t>
      </w:r>
      <w:r w:rsidR="00041883">
        <w:rPr>
          <w:color w:val="000000"/>
          <w:sz w:val="28"/>
          <w:szCs w:val="24"/>
          <w:lang w:val="uk-UA"/>
        </w:rPr>
        <w:t>3-76</w:t>
      </w:r>
      <w:r w:rsidR="00041883" w:rsidRPr="00026667">
        <w:rPr>
          <w:color w:val="000000"/>
          <w:sz w:val="28"/>
          <w:szCs w:val="24"/>
          <w:lang w:val="uk-UA"/>
        </w:rPr>
        <w:t>/2020 від 0</w:t>
      </w:r>
      <w:r w:rsidR="00041883">
        <w:rPr>
          <w:color w:val="000000"/>
          <w:sz w:val="28"/>
          <w:szCs w:val="24"/>
          <w:lang w:val="uk-UA"/>
        </w:rPr>
        <w:t>3</w:t>
      </w:r>
      <w:r w:rsidR="00041883" w:rsidRPr="00026667">
        <w:rPr>
          <w:color w:val="000000"/>
          <w:sz w:val="28"/>
          <w:szCs w:val="24"/>
          <w:lang w:val="uk-UA"/>
        </w:rPr>
        <w:t>.0</w:t>
      </w:r>
      <w:r w:rsidR="00041883">
        <w:rPr>
          <w:color w:val="000000"/>
          <w:sz w:val="28"/>
          <w:szCs w:val="24"/>
          <w:lang w:val="uk-UA"/>
        </w:rPr>
        <w:t>8</w:t>
      </w:r>
      <w:r w:rsidR="00041883" w:rsidRPr="00026667">
        <w:rPr>
          <w:color w:val="000000"/>
          <w:sz w:val="28"/>
          <w:szCs w:val="24"/>
          <w:lang w:val="uk-UA"/>
        </w:rPr>
        <w:t>.2020р.</w:t>
      </w:r>
    </w:p>
    <w:p w:rsidR="0020449F" w:rsidRPr="00026667" w:rsidRDefault="0020449F" w:rsidP="00774831">
      <w:pPr>
        <w:pStyle w:val="a7"/>
        <w:tabs>
          <w:tab w:val="left" w:pos="3960"/>
        </w:tabs>
        <w:rPr>
          <w:color w:val="000000"/>
          <w:sz w:val="28"/>
          <w:szCs w:val="28"/>
        </w:rPr>
      </w:pPr>
    </w:p>
    <w:p w:rsidR="0020449F" w:rsidRPr="00026667" w:rsidRDefault="0020449F">
      <w:pPr>
        <w:pStyle w:val="af"/>
        <w:ind w:firstLine="567"/>
        <w:jc w:val="both"/>
        <w:rPr>
          <w:rFonts w:ascii="Times New Roman" w:hAnsi="Times New Roman" w:cs="Times New Roman"/>
          <w:color w:val="000000"/>
        </w:rPr>
      </w:pPr>
      <w:r w:rsidRPr="00026667">
        <w:rPr>
          <w:rFonts w:ascii="Times New Roman" w:hAnsi="Times New Roman" w:cs="Times New Roman"/>
          <w:color w:val="000000"/>
          <w:sz w:val="28"/>
          <w:szCs w:val="28"/>
        </w:rPr>
        <w:t>1. Обґрунтування необхідності прийняття акта .</w:t>
      </w:r>
    </w:p>
    <w:p w:rsidR="0020449F" w:rsidRPr="00026667" w:rsidRDefault="0020449F">
      <w:pPr>
        <w:pStyle w:val="a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449F" w:rsidRPr="002C1E69" w:rsidRDefault="0020449F">
      <w:pPr>
        <w:pStyle w:val="af"/>
        <w:ind w:firstLine="567"/>
        <w:jc w:val="both"/>
        <w:rPr>
          <w:rFonts w:ascii="Times New Roman" w:hAnsi="Times New Roman" w:cs="Times New Roman"/>
          <w:color w:val="000000"/>
        </w:rPr>
      </w:pPr>
      <w:r w:rsidRPr="002C1E69">
        <w:rPr>
          <w:rFonts w:ascii="Times New Roman" w:hAnsi="Times New Roman" w:cs="Times New Roman"/>
          <w:sz w:val="28"/>
          <w:szCs w:val="28"/>
        </w:rPr>
        <w:t xml:space="preserve">Проект рішення передбачає </w:t>
      </w:r>
      <w:bookmarkStart w:id="1" w:name="_Hlk33083461"/>
      <w:r w:rsidRPr="002C1E69">
        <w:rPr>
          <w:rFonts w:ascii="Times New Roman" w:hAnsi="Times New Roman" w:cs="Times New Roman"/>
          <w:sz w:val="28"/>
          <w:szCs w:val="28"/>
        </w:rPr>
        <w:t xml:space="preserve">перерозподіл обсягу фінансування на 2020 рік </w:t>
      </w:r>
      <w:bookmarkEnd w:id="1"/>
      <w:r w:rsidRPr="002C1E69">
        <w:rPr>
          <w:rFonts w:ascii="Times New Roman" w:hAnsi="Times New Roman" w:cs="Times New Roman"/>
          <w:sz w:val="28"/>
          <w:szCs w:val="28"/>
        </w:rPr>
        <w:t>в межах бюджетної програми місцевого значення П</w:t>
      </w:r>
      <w:r w:rsidRPr="002C1E69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рограма інформатизації діяльності виконавчого комітету Ніжинської міської ради Чернігівської області на 2020-2022 роки</w:t>
      </w:r>
      <w:r w:rsidRPr="002C1E69">
        <w:rPr>
          <w:rFonts w:ascii="Times New Roman" w:hAnsi="Times New Roman" w:cs="Times New Roman"/>
          <w:sz w:val="28"/>
          <w:szCs w:val="28"/>
        </w:rPr>
        <w:t>.</w:t>
      </w:r>
    </w:p>
    <w:p w:rsidR="0020449F" w:rsidRPr="002C1E69" w:rsidRDefault="0020449F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20449F" w:rsidRPr="002C1E69" w:rsidRDefault="002C1E69" w:rsidP="002C1E69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E69">
        <w:rPr>
          <w:rFonts w:ascii="Times New Roman" w:hAnsi="Times New Roman" w:cs="Times New Roman"/>
          <w:color w:val="000000"/>
          <w:sz w:val="28"/>
          <w:szCs w:val="28"/>
        </w:rPr>
        <w:t xml:space="preserve">Збільшення фінансування на </w:t>
      </w:r>
      <w:r w:rsidR="00041883">
        <w:rPr>
          <w:rFonts w:ascii="Times New Roman" w:hAnsi="Times New Roman" w:cs="Times New Roman"/>
          <w:color w:val="000000"/>
          <w:sz w:val="28"/>
          <w:szCs w:val="28"/>
        </w:rPr>
        <w:t>463000</w:t>
      </w:r>
      <w:r w:rsidRPr="002C1E69">
        <w:rPr>
          <w:rFonts w:ascii="Times New Roman" w:hAnsi="Times New Roman" w:cs="Times New Roman"/>
          <w:color w:val="000000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програми інформатизації діяльності </w:t>
      </w:r>
      <w:r w:rsidR="00041883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Pr="002C1E69">
        <w:rPr>
          <w:rFonts w:ascii="Times New Roman" w:hAnsi="Times New Roman" w:cs="Times New Roman"/>
          <w:sz w:val="28"/>
          <w:szCs w:val="28"/>
        </w:rPr>
        <w:t xml:space="preserve"> Ніжинської міської ради Чернігівської області </w:t>
      </w:r>
      <w:r w:rsidRPr="002C1E69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041883">
        <w:rPr>
          <w:rFonts w:ascii="Times New Roman" w:hAnsi="Times New Roman" w:cs="Times New Roman"/>
          <w:color w:val="000000"/>
          <w:sz w:val="28"/>
          <w:szCs w:val="28"/>
        </w:rPr>
        <w:t>облаштування Центру надання адміністративних послуг комп’ютерною технікою та інтернетом</w:t>
      </w:r>
      <w:r w:rsidR="0020449F" w:rsidRPr="002C1E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449F" w:rsidRPr="002C1E69" w:rsidRDefault="0020449F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20449F" w:rsidRPr="00026667" w:rsidRDefault="0020449F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20449F" w:rsidRPr="00026667" w:rsidRDefault="0020449F">
      <w:pPr>
        <w:rPr>
          <w:color w:val="000000"/>
          <w:sz w:val="28"/>
          <w:szCs w:val="28"/>
          <w:lang w:val="uk-UA"/>
        </w:rPr>
      </w:pPr>
    </w:p>
    <w:p w:rsidR="0020449F" w:rsidRPr="00026667" w:rsidRDefault="0020449F" w:rsidP="00774831">
      <w:pPr>
        <w:jc w:val="both"/>
        <w:rPr>
          <w:color w:val="000000"/>
          <w:sz w:val="28"/>
          <w:szCs w:val="28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Начальник відділу господарського</w:t>
      </w:r>
    </w:p>
    <w:p w:rsidR="0020449F" w:rsidRPr="00026667" w:rsidRDefault="0020449F" w:rsidP="00774831">
      <w:pPr>
        <w:jc w:val="both"/>
        <w:rPr>
          <w:color w:val="000000"/>
          <w:sz w:val="28"/>
          <w:szCs w:val="28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забезпечення виконавчого комітету</w:t>
      </w:r>
    </w:p>
    <w:p w:rsidR="0020449F" w:rsidRPr="00026667" w:rsidRDefault="0020449F" w:rsidP="00774831">
      <w:pPr>
        <w:jc w:val="both"/>
        <w:rPr>
          <w:color w:val="000000"/>
          <w:lang w:val="uk-UA"/>
        </w:rPr>
      </w:pPr>
      <w:r w:rsidRPr="00026667">
        <w:rPr>
          <w:color w:val="000000"/>
          <w:sz w:val="28"/>
          <w:szCs w:val="28"/>
          <w:lang w:val="uk-UA"/>
        </w:rPr>
        <w:t xml:space="preserve">Ніжинської міської ради                                                             С.В. Дмитрієв </w:t>
      </w:r>
    </w:p>
    <w:sectPr w:rsidR="0020449F" w:rsidRPr="00026667" w:rsidSect="00CD7B5A">
      <w:pgSz w:w="11906" w:h="16838"/>
      <w:pgMar w:top="53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FD064B"/>
    <w:rsid w:val="00000A18"/>
    <w:rsid w:val="00012254"/>
    <w:rsid w:val="00026667"/>
    <w:rsid w:val="00041883"/>
    <w:rsid w:val="00062449"/>
    <w:rsid w:val="00073BA1"/>
    <w:rsid w:val="00087F9B"/>
    <w:rsid w:val="000A21E6"/>
    <w:rsid w:val="000B3773"/>
    <w:rsid w:val="000C033D"/>
    <w:rsid w:val="000D5873"/>
    <w:rsid w:val="000E3FC5"/>
    <w:rsid w:val="000E7562"/>
    <w:rsid w:val="000F3E56"/>
    <w:rsid w:val="001127F1"/>
    <w:rsid w:val="0012034F"/>
    <w:rsid w:val="00142A6C"/>
    <w:rsid w:val="00174528"/>
    <w:rsid w:val="0017624A"/>
    <w:rsid w:val="0018260D"/>
    <w:rsid w:val="001B242A"/>
    <w:rsid w:val="001C2053"/>
    <w:rsid w:val="001D0427"/>
    <w:rsid w:val="001E0300"/>
    <w:rsid w:val="001E1697"/>
    <w:rsid w:val="001E38EB"/>
    <w:rsid w:val="001E3E35"/>
    <w:rsid w:val="00200AC2"/>
    <w:rsid w:val="00200D80"/>
    <w:rsid w:val="0020449F"/>
    <w:rsid w:val="002327FD"/>
    <w:rsid w:val="00236DE4"/>
    <w:rsid w:val="0026484F"/>
    <w:rsid w:val="00282894"/>
    <w:rsid w:val="002B1EDB"/>
    <w:rsid w:val="002C1E69"/>
    <w:rsid w:val="002F3759"/>
    <w:rsid w:val="0032666F"/>
    <w:rsid w:val="00354982"/>
    <w:rsid w:val="00362D30"/>
    <w:rsid w:val="00396C60"/>
    <w:rsid w:val="00431FBB"/>
    <w:rsid w:val="00514EEB"/>
    <w:rsid w:val="005177C0"/>
    <w:rsid w:val="00541095"/>
    <w:rsid w:val="00551EB6"/>
    <w:rsid w:val="00570922"/>
    <w:rsid w:val="005863FB"/>
    <w:rsid w:val="0058660C"/>
    <w:rsid w:val="005A261A"/>
    <w:rsid w:val="005B27B1"/>
    <w:rsid w:val="005F5A3B"/>
    <w:rsid w:val="005F6D04"/>
    <w:rsid w:val="00606371"/>
    <w:rsid w:val="00635CE7"/>
    <w:rsid w:val="00640A72"/>
    <w:rsid w:val="00651343"/>
    <w:rsid w:val="00663EE3"/>
    <w:rsid w:val="00675A5D"/>
    <w:rsid w:val="006A504C"/>
    <w:rsid w:val="006C58F5"/>
    <w:rsid w:val="006F4A71"/>
    <w:rsid w:val="006F771B"/>
    <w:rsid w:val="00724ABC"/>
    <w:rsid w:val="00774831"/>
    <w:rsid w:val="008743B1"/>
    <w:rsid w:val="008839DB"/>
    <w:rsid w:val="00887E5F"/>
    <w:rsid w:val="00892A4D"/>
    <w:rsid w:val="008B1617"/>
    <w:rsid w:val="008B295E"/>
    <w:rsid w:val="008C3F1F"/>
    <w:rsid w:val="008E467E"/>
    <w:rsid w:val="008F0D59"/>
    <w:rsid w:val="008F2285"/>
    <w:rsid w:val="0091455D"/>
    <w:rsid w:val="00916ED6"/>
    <w:rsid w:val="00926C04"/>
    <w:rsid w:val="0095212A"/>
    <w:rsid w:val="0096522D"/>
    <w:rsid w:val="0097213B"/>
    <w:rsid w:val="00973957"/>
    <w:rsid w:val="009D7D40"/>
    <w:rsid w:val="009F6506"/>
    <w:rsid w:val="00A47416"/>
    <w:rsid w:val="00A56850"/>
    <w:rsid w:val="00A63152"/>
    <w:rsid w:val="00A6499E"/>
    <w:rsid w:val="00A66FA3"/>
    <w:rsid w:val="00A852BD"/>
    <w:rsid w:val="00AA7193"/>
    <w:rsid w:val="00AD2933"/>
    <w:rsid w:val="00AE447C"/>
    <w:rsid w:val="00B1662B"/>
    <w:rsid w:val="00B37AE6"/>
    <w:rsid w:val="00BA6B3F"/>
    <w:rsid w:val="00BB4BB4"/>
    <w:rsid w:val="00BD2596"/>
    <w:rsid w:val="00BF1021"/>
    <w:rsid w:val="00C34689"/>
    <w:rsid w:val="00C758D3"/>
    <w:rsid w:val="00C8386A"/>
    <w:rsid w:val="00CA060A"/>
    <w:rsid w:val="00CC2467"/>
    <w:rsid w:val="00CD7B5A"/>
    <w:rsid w:val="00D102C0"/>
    <w:rsid w:val="00D125F7"/>
    <w:rsid w:val="00D16F9E"/>
    <w:rsid w:val="00D2349C"/>
    <w:rsid w:val="00D37684"/>
    <w:rsid w:val="00D55C37"/>
    <w:rsid w:val="00D60A6A"/>
    <w:rsid w:val="00D60BCF"/>
    <w:rsid w:val="00D813E8"/>
    <w:rsid w:val="00D81CB2"/>
    <w:rsid w:val="00D8319F"/>
    <w:rsid w:val="00DC3111"/>
    <w:rsid w:val="00E04A53"/>
    <w:rsid w:val="00E27E7F"/>
    <w:rsid w:val="00E678EC"/>
    <w:rsid w:val="00E80C8A"/>
    <w:rsid w:val="00EB62A2"/>
    <w:rsid w:val="00EC27F4"/>
    <w:rsid w:val="00ED06E1"/>
    <w:rsid w:val="00EE5422"/>
    <w:rsid w:val="00F44090"/>
    <w:rsid w:val="00F50E0C"/>
    <w:rsid w:val="00F8274D"/>
    <w:rsid w:val="00F8744E"/>
    <w:rsid w:val="00FA02B7"/>
    <w:rsid w:val="00FA1820"/>
    <w:rsid w:val="00FB5794"/>
    <w:rsid w:val="00FD064B"/>
    <w:rsid w:val="00FD7774"/>
    <w:rsid w:val="00FF4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04"/>
    <w:pPr>
      <w:widowControl w:val="0"/>
      <w:suppressAutoHyphens/>
      <w:autoSpaceDE w:val="0"/>
    </w:pPr>
    <w:rPr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926C04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27F1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WW8Num1z0">
    <w:name w:val="WW8Num1z0"/>
    <w:uiPriority w:val="99"/>
    <w:rsid w:val="00926C04"/>
  </w:style>
  <w:style w:type="character" w:customStyle="1" w:styleId="WW8Num1z1">
    <w:name w:val="WW8Num1z1"/>
    <w:uiPriority w:val="99"/>
    <w:rsid w:val="00926C04"/>
  </w:style>
  <w:style w:type="character" w:customStyle="1" w:styleId="WW8Num1z2">
    <w:name w:val="WW8Num1z2"/>
    <w:uiPriority w:val="99"/>
    <w:rsid w:val="00926C04"/>
  </w:style>
  <w:style w:type="character" w:customStyle="1" w:styleId="WW8Num1z3">
    <w:name w:val="WW8Num1z3"/>
    <w:uiPriority w:val="99"/>
    <w:rsid w:val="00926C04"/>
  </w:style>
  <w:style w:type="character" w:customStyle="1" w:styleId="WW8Num1z4">
    <w:name w:val="WW8Num1z4"/>
    <w:uiPriority w:val="99"/>
    <w:rsid w:val="00926C04"/>
  </w:style>
  <w:style w:type="character" w:customStyle="1" w:styleId="WW8Num1z5">
    <w:name w:val="WW8Num1z5"/>
    <w:uiPriority w:val="99"/>
    <w:rsid w:val="00926C04"/>
  </w:style>
  <w:style w:type="character" w:customStyle="1" w:styleId="WW8Num1z6">
    <w:name w:val="WW8Num1z6"/>
    <w:uiPriority w:val="99"/>
    <w:rsid w:val="00926C04"/>
  </w:style>
  <w:style w:type="character" w:customStyle="1" w:styleId="WW8Num1z7">
    <w:name w:val="WW8Num1z7"/>
    <w:uiPriority w:val="99"/>
    <w:rsid w:val="00926C04"/>
  </w:style>
  <w:style w:type="character" w:customStyle="1" w:styleId="WW8Num1z8">
    <w:name w:val="WW8Num1z8"/>
    <w:uiPriority w:val="99"/>
    <w:rsid w:val="00926C04"/>
  </w:style>
  <w:style w:type="character" w:customStyle="1" w:styleId="WW8Num2z0">
    <w:name w:val="WW8Num2z0"/>
    <w:uiPriority w:val="99"/>
    <w:rsid w:val="00926C04"/>
    <w:rPr>
      <w:lang w:val="uk-UA"/>
    </w:rPr>
  </w:style>
  <w:style w:type="character" w:customStyle="1" w:styleId="WW8Num3z0">
    <w:name w:val="WW8Num3z0"/>
    <w:uiPriority w:val="99"/>
    <w:rsid w:val="00926C04"/>
    <w:rPr>
      <w:rFonts w:ascii="Times New Roman" w:hAnsi="Times New Roman"/>
      <w:lang w:val="uk-UA"/>
    </w:rPr>
  </w:style>
  <w:style w:type="character" w:customStyle="1" w:styleId="2">
    <w:name w:val="Основной шрифт абзаца2"/>
    <w:uiPriority w:val="99"/>
    <w:rsid w:val="00926C04"/>
  </w:style>
  <w:style w:type="character" w:customStyle="1" w:styleId="WW8Num2z1">
    <w:name w:val="WW8Num2z1"/>
    <w:uiPriority w:val="99"/>
    <w:rsid w:val="00926C04"/>
  </w:style>
  <w:style w:type="character" w:customStyle="1" w:styleId="WW8Num2z2">
    <w:name w:val="WW8Num2z2"/>
    <w:uiPriority w:val="99"/>
    <w:rsid w:val="00926C04"/>
  </w:style>
  <w:style w:type="character" w:customStyle="1" w:styleId="WW8Num2z3">
    <w:name w:val="WW8Num2z3"/>
    <w:uiPriority w:val="99"/>
    <w:rsid w:val="00926C04"/>
  </w:style>
  <w:style w:type="character" w:customStyle="1" w:styleId="WW8Num2z4">
    <w:name w:val="WW8Num2z4"/>
    <w:uiPriority w:val="99"/>
    <w:rsid w:val="00926C04"/>
  </w:style>
  <w:style w:type="character" w:customStyle="1" w:styleId="WW8Num2z5">
    <w:name w:val="WW8Num2z5"/>
    <w:uiPriority w:val="99"/>
    <w:rsid w:val="00926C04"/>
  </w:style>
  <w:style w:type="character" w:customStyle="1" w:styleId="WW8Num2z6">
    <w:name w:val="WW8Num2z6"/>
    <w:uiPriority w:val="99"/>
    <w:rsid w:val="00926C04"/>
  </w:style>
  <w:style w:type="character" w:customStyle="1" w:styleId="WW8Num2z7">
    <w:name w:val="WW8Num2z7"/>
    <w:uiPriority w:val="99"/>
    <w:rsid w:val="00926C04"/>
  </w:style>
  <w:style w:type="character" w:customStyle="1" w:styleId="WW8Num2z8">
    <w:name w:val="WW8Num2z8"/>
    <w:uiPriority w:val="99"/>
    <w:rsid w:val="00926C04"/>
  </w:style>
  <w:style w:type="character" w:customStyle="1" w:styleId="WW8Num3z1">
    <w:name w:val="WW8Num3z1"/>
    <w:uiPriority w:val="99"/>
    <w:rsid w:val="00926C04"/>
  </w:style>
  <w:style w:type="character" w:customStyle="1" w:styleId="WW8Num3z2">
    <w:name w:val="WW8Num3z2"/>
    <w:uiPriority w:val="99"/>
    <w:rsid w:val="00926C04"/>
  </w:style>
  <w:style w:type="character" w:customStyle="1" w:styleId="WW8Num3z3">
    <w:name w:val="WW8Num3z3"/>
    <w:uiPriority w:val="99"/>
    <w:rsid w:val="00926C04"/>
  </w:style>
  <w:style w:type="character" w:customStyle="1" w:styleId="WW8Num3z4">
    <w:name w:val="WW8Num3z4"/>
    <w:uiPriority w:val="99"/>
    <w:rsid w:val="00926C04"/>
  </w:style>
  <w:style w:type="character" w:customStyle="1" w:styleId="WW8Num3z5">
    <w:name w:val="WW8Num3z5"/>
    <w:uiPriority w:val="99"/>
    <w:rsid w:val="00926C04"/>
  </w:style>
  <w:style w:type="character" w:customStyle="1" w:styleId="WW8Num3z6">
    <w:name w:val="WW8Num3z6"/>
    <w:uiPriority w:val="99"/>
    <w:rsid w:val="00926C04"/>
  </w:style>
  <w:style w:type="character" w:customStyle="1" w:styleId="WW8Num3z7">
    <w:name w:val="WW8Num3z7"/>
    <w:uiPriority w:val="99"/>
    <w:rsid w:val="00926C04"/>
  </w:style>
  <w:style w:type="character" w:customStyle="1" w:styleId="WW8Num3z8">
    <w:name w:val="WW8Num3z8"/>
    <w:uiPriority w:val="99"/>
    <w:rsid w:val="00926C04"/>
  </w:style>
  <w:style w:type="character" w:customStyle="1" w:styleId="WW8Num4z0">
    <w:name w:val="WW8Num4z0"/>
    <w:uiPriority w:val="99"/>
    <w:rsid w:val="00926C04"/>
  </w:style>
  <w:style w:type="character" w:customStyle="1" w:styleId="WW8Num4z1">
    <w:name w:val="WW8Num4z1"/>
    <w:uiPriority w:val="99"/>
    <w:rsid w:val="00926C04"/>
  </w:style>
  <w:style w:type="character" w:customStyle="1" w:styleId="WW8Num4z2">
    <w:name w:val="WW8Num4z2"/>
    <w:uiPriority w:val="99"/>
    <w:rsid w:val="00926C04"/>
  </w:style>
  <w:style w:type="character" w:customStyle="1" w:styleId="WW8Num4z3">
    <w:name w:val="WW8Num4z3"/>
    <w:uiPriority w:val="99"/>
    <w:rsid w:val="00926C04"/>
  </w:style>
  <w:style w:type="character" w:customStyle="1" w:styleId="WW8Num4z4">
    <w:name w:val="WW8Num4z4"/>
    <w:uiPriority w:val="99"/>
    <w:rsid w:val="00926C04"/>
  </w:style>
  <w:style w:type="character" w:customStyle="1" w:styleId="WW8Num4z5">
    <w:name w:val="WW8Num4z5"/>
    <w:uiPriority w:val="99"/>
    <w:rsid w:val="00926C04"/>
  </w:style>
  <w:style w:type="character" w:customStyle="1" w:styleId="WW8Num4z6">
    <w:name w:val="WW8Num4z6"/>
    <w:uiPriority w:val="99"/>
    <w:rsid w:val="00926C04"/>
  </w:style>
  <w:style w:type="character" w:customStyle="1" w:styleId="WW8Num4z7">
    <w:name w:val="WW8Num4z7"/>
    <w:uiPriority w:val="99"/>
    <w:rsid w:val="00926C04"/>
  </w:style>
  <w:style w:type="character" w:customStyle="1" w:styleId="WW8Num4z8">
    <w:name w:val="WW8Num4z8"/>
    <w:uiPriority w:val="99"/>
    <w:rsid w:val="00926C04"/>
  </w:style>
  <w:style w:type="character" w:customStyle="1" w:styleId="WW8Num5z0">
    <w:name w:val="WW8Num5z0"/>
    <w:uiPriority w:val="99"/>
    <w:rsid w:val="00926C04"/>
    <w:rPr>
      <w:rFonts w:ascii="Times New Roman" w:hAnsi="Times New Roman"/>
      <w:lang w:val="uk-UA"/>
    </w:rPr>
  </w:style>
  <w:style w:type="character" w:customStyle="1" w:styleId="WW8Num5z1">
    <w:name w:val="WW8Num5z1"/>
    <w:uiPriority w:val="99"/>
    <w:rsid w:val="00926C04"/>
    <w:rPr>
      <w:rFonts w:ascii="Courier New" w:hAnsi="Courier New"/>
    </w:rPr>
  </w:style>
  <w:style w:type="character" w:customStyle="1" w:styleId="WW8Num5z2">
    <w:name w:val="WW8Num5z2"/>
    <w:uiPriority w:val="99"/>
    <w:rsid w:val="00926C04"/>
    <w:rPr>
      <w:rFonts w:ascii="Wingdings" w:hAnsi="Wingdings"/>
    </w:rPr>
  </w:style>
  <w:style w:type="character" w:customStyle="1" w:styleId="WW8Num5z3">
    <w:name w:val="WW8Num5z3"/>
    <w:uiPriority w:val="99"/>
    <w:rsid w:val="00926C04"/>
    <w:rPr>
      <w:rFonts w:ascii="Symbol" w:hAnsi="Symbol"/>
    </w:rPr>
  </w:style>
  <w:style w:type="character" w:customStyle="1" w:styleId="11">
    <w:name w:val="Основной шрифт абзаца1"/>
    <w:uiPriority w:val="99"/>
    <w:rsid w:val="00926C04"/>
  </w:style>
  <w:style w:type="character" w:customStyle="1" w:styleId="a3">
    <w:name w:val="Основной текст Знак"/>
    <w:uiPriority w:val="99"/>
    <w:rsid w:val="00926C04"/>
    <w:rPr>
      <w:sz w:val="24"/>
      <w:lang w:val="uk-UA"/>
    </w:rPr>
  </w:style>
  <w:style w:type="character" w:styleId="a4">
    <w:name w:val="Hyperlink"/>
    <w:basedOn w:val="a0"/>
    <w:uiPriority w:val="99"/>
    <w:rsid w:val="00926C04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926C04"/>
    <w:rPr>
      <w:rFonts w:ascii="Times New Roman" w:hAnsi="Times New Roman"/>
      <w:b/>
      <w:sz w:val="18"/>
    </w:rPr>
  </w:style>
  <w:style w:type="character" w:styleId="a5">
    <w:name w:val="Strong"/>
    <w:basedOn w:val="a0"/>
    <w:uiPriority w:val="99"/>
    <w:qFormat/>
    <w:rsid w:val="00926C04"/>
    <w:rPr>
      <w:rFonts w:cs="Times New Roman"/>
      <w:b/>
    </w:rPr>
  </w:style>
  <w:style w:type="paragraph" w:styleId="a6">
    <w:name w:val="Title"/>
    <w:basedOn w:val="a"/>
    <w:next w:val="a7"/>
    <w:link w:val="a8"/>
    <w:uiPriority w:val="99"/>
    <w:qFormat/>
    <w:rsid w:val="00926C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8">
    <w:name w:val="Название Знак"/>
    <w:basedOn w:val="a0"/>
    <w:link w:val="a6"/>
    <w:uiPriority w:val="99"/>
    <w:locked/>
    <w:rsid w:val="001127F1"/>
    <w:rPr>
      <w:rFonts w:ascii="Cambria" w:hAnsi="Cambria" w:cs="Times New Roman"/>
      <w:b/>
      <w:bCs/>
      <w:kern w:val="28"/>
      <w:sz w:val="32"/>
      <w:szCs w:val="32"/>
      <w:lang w:val="ru-RU" w:eastAsia="zh-CN"/>
    </w:rPr>
  </w:style>
  <w:style w:type="paragraph" w:styleId="a7">
    <w:name w:val="Body Text"/>
    <w:basedOn w:val="a"/>
    <w:link w:val="12"/>
    <w:uiPriority w:val="99"/>
    <w:rsid w:val="00926C04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12">
    <w:name w:val="Основной текст Знак1"/>
    <w:basedOn w:val="a0"/>
    <w:link w:val="a7"/>
    <w:uiPriority w:val="99"/>
    <w:semiHidden/>
    <w:locked/>
    <w:rsid w:val="001127F1"/>
    <w:rPr>
      <w:rFonts w:cs="Times New Roman"/>
      <w:sz w:val="20"/>
      <w:szCs w:val="20"/>
      <w:lang w:val="ru-RU" w:eastAsia="zh-CN"/>
    </w:rPr>
  </w:style>
  <w:style w:type="paragraph" w:styleId="a9">
    <w:name w:val="List"/>
    <w:basedOn w:val="a7"/>
    <w:uiPriority w:val="99"/>
    <w:rsid w:val="00926C04"/>
    <w:rPr>
      <w:rFonts w:cs="Mangal"/>
    </w:rPr>
  </w:style>
  <w:style w:type="paragraph" w:styleId="aa">
    <w:name w:val="caption"/>
    <w:basedOn w:val="a"/>
    <w:uiPriority w:val="99"/>
    <w:qFormat/>
    <w:rsid w:val="00926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uiPriority w:val="99"/>
    <w:rsid w:val="00926C0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uiPriority w:val="99"/>
    <w:rsid w:val="00926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926C04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rsid w:val="00926C04"/>
    <w:pPr>
      <w:widowControl/>
      <w:autoSpaceDE/>
    </w:pPr>
    <w:rPr>
      <w:rFonts w:ascii="Verdana" w:hAnsi="Verdana" w:cs="Verdana"/>
      <w:lang w:val="en-US"/>
    </w:rPr>
  </w:style>
  <w:style w:type="paragraph" w:styleId="ac">
    <w:name w:val="Normal (Web)"/>
    <w:basedOn w:val="a"/>
    <w:uiPriority w:val="99"/>
    <w:rsid w:val="00926C04"/>
    <w:pPr>
      <w:widowControl/>
      <w:autoSpaceDE/>
      <w:spacing w:before="280" w:after="280"/>
    </w:pPr>
    <w:rPr>
      <w:sz w:val="24"/>
      <w:szCs w:val="24"/>
      <w:lang w:val="uk-UA"/>
    </w:rPr>
  </w:style>
  <w:style w:type="paragraph" w:customStyle="1" w:styleId="15">
    <w:name w:val="Абзац списка1"/>
    <w:basedOn w:val="a"/>
    <w:uiPriority w:val="99"/>
    <w:rsid w:val="00926C04"/>
    <w:pPr>
      <w:widowControl/>
      <w:autoSpaceDE/>
      <w:ind w:left="708"/>
    </w:pPr>
  </w:style>
  <w:style w:type="paragraph" w:customStyle="1" w:styleId="ad">
    <w:name w:val="Содержимое таблицы"/>
    <w:basedOn w:val="a"/>
    <w:uiPriority w:val="99"/>
    <w:rsid w:val="00926C04"/>
    <w:pPr>
      <w:suppressLineNumbers/>
    </w:pPr>
  </w:style>
  <w:style w:type="paragraph" w:customStyle="1" w:styleId="ae">
    <w:name w:val="Заголовок таблицы"/>
    <w:basedOn w:val="ad"/>
    <w:uiPriority w:val="99"/>
    <w:rsid w:val="00926C04"/>
    <w:pPr>
      <w:jc w:val="center"/>
    </w:pPr>
    <w:rPr>
      <w:b/>
      <w:bCs/>
    </w:rPr>
  </w:style>
  <w:style w:type="paragraph" w:styleId="af">
    <w:name w:val="No Spacing"/>
    <w:uiPriority w:val="99"/>
    <w:qFormat/>
    <w:rsid w:val="00926C04"/>
    <w:pPr>
      <w:suppressAutoHyphens/>
    </w:pPr>
    <w:rPr>
      <w:rFonts w:ascii="Calibri" w:hAnsi="Calibri" w:cs="Calibri"/>
      <w:lang w:val="uk-UA" w:eastAsia="zh-CN"/>
    </w:rPr>
  </w:style>
  <w:style w:type="paragraph" w:customStyle="1" w:styleId="16">
    <w:name w:val="Обычный1"/>
    <w:uiPriority w:val="99"/>
    <w:rsid w:val="00926C04"/>
    <w:pPr>
      <w:suppressAutoHyphens/>
    </w:pPr>
    <w:rPr>
      <w:sz w:val="20"/>
      <w:szCs w:val="20"/>
      <w:lang w:val="uk-UA" w:eastAsia="zh-CN"/>
    </w:rPr>
  </w:style>
  <w:style w:type="paragraph" w:styleId="af0">
    <w:name w:val="Balloon Text"/>
    <w:basedOn w:val="a"/>
    <w:link w:val="af1"/>
    <w:uiPriority w:val="99"/>
    <w:semiHidden/>
    <w:rsid w:val="00AE447C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E447C"/>
    <w:rPr>
      <w:rFonts w:ascii="Segoe UI" w:hAnsi="Segoe UI" w:cs="Times New Roman"/>
      <w:sz w:val="18"/>
      <w:lang w:val="ru-RU" w:eastAsia="zh-CN"/>
    </w:rPr>
  </w:style>
  <w:style w:type="character" w:customStyle="1" w:styleId="FontStyle15">
    <w:name w:val="Font Style15"/>
    <w:uiPriority w:val="99"/>
    <w:rsid w:val="00CA060A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___ до  рішення __ сесії</vt:lpstr>
    </vt:vector>
  </TitlesOfParts>
  <Company>Microsoft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___ до  рішення __ сесії</dc:title>
  <dc:subject/>
  <dc:creator>райрада</dc:creator>
  <cp:keywords/>
  <dc:description/>
  <cp:lastModifiedBy>User</cp:lastModifiedBy>
  <cp:revision>19</cp:revision>
  <cp:lastPrinted>2020-09-02T07:30:00Z</cp:lastPrinted>
  <dcterms:created xsi:type="dcterms:W3CDTF">2020-08-10T10:26:00Z</dcterms:created>
  <dcterms:modified xsi:type="dcterms:W3CDTF">2020-09-02T07:37:00Z</dcterms:modified>
</cp:coreProperties>
</file>