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8CD7" w14:textId="13C94B7D" w:rsidR="00534C38" w:rsidRDefault="00534C38" w:rsidP="00534C38">
      <w:pPr>
        <w:pStyle w:val="a3"/>
        <w:tabs>
          <w:tab w:val="left" w:pos="144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editId="25EECB2B">
            <wp:simplePos x="0" y="0"/>
            <wp:positionH relativeFrom="column">
              <wp:posOffset>2823210</wp:posOffset>
            </wp:positionH>
            <wp:positionV relativeFrom="paragraph">
              <wp:posOffset>-3810</wp:posOffset>
            </wp:positionV>
            <wp:extent cx="504825" cy="72771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DDC7" w14:textId="77777777" w:rsidR="00534C38" w:rsidRDefault="00534C38" w:rsidP="00534C38">
      <w:pPr>
        <w:pStyle w:val="a3"/>
        <w:tabs>
          <w:tab w:val="left" w:pos="1440"/>
        </w:tabs>
        <w:rPr>
          <w:color w:val="000000"/>
          <w:sz w:val="28"/>
          <w:szCs w:val="28"/>
        </w:rPr>
      </w:pPr>
    </w:p>
    <w:p w14:paraId="4E91B2AC" w14:textId="77777777" w:rsidR="00534C38" w:rsidRDefault="00534C38" w:rsidP="00534C38">
      <w:pPr>
        <w:pStyle w:val="a3"/>
        <w:tabs>
          <w:tab w:val="left" w:pos="1440"/>
        </w:tabs>
        <w:rPr>
          <w:color w:val="000000"/>
          <w:sz w:val="28"/>
          <w:szCs w:val="28"/>
        </w:rPr>
      </w:pPr>
    </w:p>
    <w:p w14:paraId="422EC9A5" w14:textId="77777777" w:rsidR="00534C38" w:rsidRDefault="00534C38" w:rsidP="00534C38">
      <w:pPr>
        <w:pStyle w:val="a3"/>
        <w:tabs>
          <w:tab w:val="left" w:pos="1440"/>
        </w:tabs>
        <w:rPr>
          <w:color w:val="000000"/>
          <w:sz w:val="28"/>
          <w:szCs w:val="28"/>
        </w:rPr>
      </w:pPr>
    </w:p>
    <w:p w14:paraId="79AC35CD" w14:textId="468046F4" w:rsidR="00534C38" w:rsidRDefault="00534C38" w:rsidP="00534C38">
      <w:pPr>
        <w:pStyle w:val="a3"/>
        <w:tabs>
          <w:tab w:val="left" w:pos="14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УКРАЇНА</w:t>
      </w:r>
    </w:p>
    <w:p w14:paraId="5E98DF99" w14:textId="77777777" w:rsidR="00534C38" w:rsidRPr="00533DAE" w:rsidRDefault="00534C38" w:rsidP="00534C38">
      <w:pPr>
        <w:pStyle w:val="a3"/>
        <w:tabs>
          <w:tab w:val="left" w:pos="1440"/>
        </w:tabs>
        <w:rPr>
          <w:sz w:val="28"/>
          <w:szCs w:val="28"/>
        </w:rPr>
      </w:pPr>
      <w:r w:rsidRPr="00533DAE">
        <w:rPr>
          <w:sz w:val="28"/>
          <w:szCs w:val="28"/>
        </w:rPr>
        <w:t>ЧЕРНІГІВСЬКА ОБЛАСТЬ</w:t>
      </w:r>
    </w:p>
    <w:p w14:paraId="29C6E09A" w14:textId="77777777" w:rsidR="00534C38" w:rsidRPr="00533DAE" w:rsidRDefault="00534C38" w:rsidP="00534C38">
      <w:pPr>
        <w:pStyle w:val="1"/>
        <w:tabs>
          <w:tab w:val="left" w:pos="1440"/>
        </w:tabs>
        <w:rPr>
          <w:bCs w:val="0"/>
          <w:sz w:val="28"/>
        </w:rPr>
      </w:pPr>
      <w:r w:rsidRPr="00533DAE">
        <w:rPr>
          <w:bCs w:val="0"/>
          <w:sz w:val="28"/>
        </w:rPr>
        <w:t>НІЖИНСЬКА МІ СЬКА РАДА</w:t>
      </w:r>
    </w:p>
    <w:p w14:paraId="4DA33CA0" w14:textId="77777777" w:rsidR="00534C38" w:rsidRDefault="00534C38" w:rsidP="00534C38">
      <w:pPr>
        <w:pStyle w:val="a5"/>
        <w:tabs>
          <w:tab w:val="left" w:pos="1440"/>
        </w:tabs>
      </w:pPr>
      <w:r>
        <w:t xml:space="preserve">УПРАВЛІННЯ ЖИТЛОВО – КОМУНАЛЬНОГО </w:t>
      </w:r>
    </w:p>
    <w:p w14:paraId="0A59A750" w14:textId="77777777" w:rsidR="00534C38" w:rsidRDefault="00534C38" w:rsidP="00534C38">
      <w:pPr>
        <w:pStyle w:val="a5"/>
        <w:tabs>
          <w:tab w:val="left" w:pos="1440"/>
        </w:tabs>
      </w:pPr>
      <w:r>
        <w:t>ГОСПОДАРСТВА ТА БУДІВНИЦТВА</w:t>
      </w:r>
    </w:p>
    <w:p w14:paraId="2C744BBB" w14:textId="784E123E" w:rsidR="00534C38" w:rsidRDefault="00534C38" w:rsidP="00534C38">
      <w:pPr>
        <w:pStyle w:val="a5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17F6D" wp14:editId="1D4EEFB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62865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90B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5.6pt" to="47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B5UdwTcAAAACQEAAA8AAABkcnMvZG93bnJldi54bWxMj8FOwzAQ&#10;RO9I/IO1SNxap01bhRCnqqj6AYQeOLrxkkTY68h229CvZxEHOO7saOZNtZ2cFRcMcfCkYDHPQCC1&#10;3gzUKTi+HWYFiJg0GW09oYIvjLCt7+8qXRp/pVe8NKkTHEKx1Ar6lMZSytj26HSc+xGJfx8+OJ34&#10;DJ00QV853Fm5zLKNdHogbuj1iC89tp/N2SlofGb30y63za1Yve99W4xhHZV6fJh2zyASTunPDD/4&#10;jA41M538mUwUVsEs3/CWpCBfLEGw4Wm9YuH0K8i6kv8X1N8AAAD//wMAUEsBAi0AFAAGAAgAAAAh&#10;ALaDOJL+AAAA4QEAABMAAAAAAAAAAAAAAAAAAAAAAFtDb250ZW50X1R5cGVzXS54bWxQSwECLQAU&#10;AAYACAAAACEAOP0h/9YAAACUAQAACwAAAAAAAAAAAAAAAAAvAQAAX3JlbHMvLnJlbHNQSwECLQAU&#10;AAYACAAAACEAVQ85TFgCAABqBAAADgAAAAAAAAAAAAAAAAAuAgAAZHJzL2Uyb0RvYy54bWxQSwEC&#10;LQAUAAYACAAAACEAHlR3BN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6D69" wp14:editId="191FC20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0" cy="0"/>
                <wp:effectExtent l="13335" t="12065" r="571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984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0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cHvEd1wAAAAMBAAAPAAAAZHJzL2Rvd25yZXYueG1sTI9BT8JAEIXvJv6HzZh4IbKlJMaUbokB&#10;e/MiYrwO3aFt7M6W7gLVX88QD3r88ibvfZMvR9epEw2h9WxgNk1AEVfetlwb2L6XD0+gQkS22Hkm&#10;A98UYFnc3uSYWX/mNzptYq2khEOGBpoY+0zrUDXkMEx9TyzZ3g8Oo+BQazvgWcpdp9MkedQOW5aF&#10;BntaNVR9bY7OQCg/6FD+TKpJ8jmvPaWH9esLGnN/Nz4vQEUa498xXPVFHQpx2vkj26A6A/JINDCf&#10;paAkFdr9ki5y/d+9uAAAAP//AwBQSwECLQAUAAYACAAAACEAtoM4kv4AAADhAQAAEwAAAAAAAAAA&#10;AAAAAAAAAAAAW0NvbnRlbnRfVHlwZXNdLnhtbFBLAQItABQABgAIAAAAIQA4/SH/1gAAAJQBAAAL&#10;AAAAAAAAAAAAAAAAAC8BAABfcmVscy8ucmVsc1BLAQItABQABgAIAAAAIQAOiLHJRwIAAFIEAAAO&#10;AAAAAAAAAAAAAAAAAC4CAABkcnMvZTJvRG9jLnhtbFBLAQItABQABgAIAAAAIQDcHvEd1wAAAAMB&#10;AAAPAAAAAAAAAAAAAAAAAKEEAABkcnMvZG93bnJldi54bWxQSwUGAAAAAAQABADzAAAApQUAAAAA&#10;"/>
            </w:pict>
          </mc:Fallback>
        </mc:AlternateContent>
      </w:r>
    </w:p>
    <w:p w14:paraId="048A0A19" w14:textId="77777777" w:rsidR="00534C38" w:rsidRPr="00444583" w:rsidRDefault="00534C38" w:rsidP="00534C38">
      <w:pPr>
        <w:pStyle w:val="a5"/>
        <w:rPr>
          <w:b w:val="0"/>
          <w:bCs w:val="0"/>
          <w:sz w:val="20"/>
          <w:szCs w:val="20"/>
          <w:lang w:val="ru-RU"/>
        </w:rPr>
      </w:pPr>
      <w:smartTag w:uri="urn:schemas-microsoft-com:office:smarttags" w:element="metricconverter">
        <w:smartTagPr>
          <w:attr w:name="ProductID" w:val="16600, м"/>
        </w:smartTagPr>
        <w:r>
          <w:rPr>
            <w:b w:val="0"/>
            <w:bCs w:val="0"/>
            <w:sz w:val="20"/>
          </w:rPr>
          <w:t>16600, м</w:t>
        </w:r>
      </w:smartTag>
      <w:r>
        <w:rPr>
          <w:b w:val="0"/>
          <w:bCs w:val="0"/>
          <w:sz w:val="20"/>
        </w:rPr>
        <w:t xml:space="preserve">. Ніжин, вул. Московська, 20 , </w:t>
      </w:r>
      <w:proofErr w:type="spellStart"/>
      <w:r>
        <w:rPr>
          <w:b w:val="0"/>
          <w:bCs w:val="0"/>
          <w:sz w:val="20"/>
        </w:rPr>
        <w:t>тел</w:t>
      </w:r>
      <w:proofErr w:type="spellEnd"/>
      <w:r>
        <w:rPr>
          <w:b w:val="0"/>
          <w:bCs w:val="0"/>
          <w:sz w:val="20"/>
        </w:rPr>
        <w:t xml:space="preserve">. 2- 31-70, </w:t>
      </w:r>
      <w:r w:rsidRPr="004A3E58">
        <w:rPr>
          <w:b w:val="0"/>
          <w:bCs w:val="0"/>
          <w:sz w:val="20"/>
          <w:szCs w:val="20"/>
        </w:rPr>
        <w:t>2-</w:t>
      </w:r>
      <w:r w:rsidRPr="00444583">
        <w:rPr>
          <w:b w:val="0"/>
          <w:bCs w:val="0"/>
          <w:sz w:val="20"/>
          <w:szCs w:val="20"/>
          <w:lang w:val="ru-RU"/>
        </w:rPr>
        <w:t>31-17</w:t>
      </w:r>
      <w:r w:rsidRPr="004A3E58">
        <w:rPr>
          <w:b w:val="0"/>
          <w:bCs w:val="0"/>
          <w:sz w:val="20"/>
          <w:szCs w:val="20"/>
        </w:rPr>
        <w:t>,</w:t>
      </w:r>
      <w:r w:rsidRPr="00444583">
        <w:rPr>
          <w:b w:val="0"/>
          <w:bCs w:val="0"/>
          <w:sz w:val="20"/>
          <w:szCs w:val="20"/>
          <w:lang w:val="ru-RU"/>
        </w:rPr>
        <w:t xml:space="preserve"> </w:t>
      </w:r>
      <w:r w:rsidRPr="004A3E58">
        <w:rPr>
          <w:b w:val="0"/>
          <w:bCs w:val="0"/>
          <w:sz w:val="20"/>
          <w:szCs w:val="20"/>
          <w:lang w:val="en-US"/>
        </w:rPr>
        <w:t>e</w:t>
      </w:r>
      <w:r w:rsidRPr="00444583">
        <w:rPr>
          <w:b w:val="0"/>
          <w:bCs w:val="0"/>
          <w:sz w:val="20"/>
          <w:szCs w:val="20"/>
          <w:lang w:val="ru-RU"/>
        </w:rPr>
        <w:t>-</w:t>
      </w:r>
      <w:r w:rsidRPr="004A3E58">
        <w:rPr>
          <w:b w:val="0"/>
          <w:bCs w:val="0"/>
          <w:sz w:val="20"/>
          <w:szCs w:val="20"/>
          <w:lang w:val="en-US"/>
        </w:rPr>
        <w:t>mail</w:t>
      </w:r>
      <w:r w:rsidRPr="004A3E58">
        <w:rPr>
          <w:b w:val="0"/>
          <w:bCs w:val="0"/>
          <w:sz w:val="20"/>
          <w:szCs w:val="20"/>
        </w:rPr>
        <w:t xml:space="preserve"> </w:t>
      </w:r>
      <w:proofErr w:type="spellStart"/>
      <w:r w:rsidRPr="004A3E58">
        <w:rPr>
          <w:b w:val="0"/>
          <w:bCs w:val="0"/>
          <w:sz w:val="20"/>
          <w:szCs w:val="20"/>
          <w:lang w:val="en-US"/>
        </w:rPr>
        <w:t>ugkgtab</w:t>
      </w:r>
      <w:proofErr w:type="spellEnd"/>
      <w:r w:rsidRPr="00444583">
        <w:rPr>
          <w:b w:val="0"/>
          <w:bCs w:val="0"/>
          <w:sz w:val="20"/>
          <w:szCs w:val="20"/>
          <w:lang w:val="ru-RU"/>
        </w:rPr>
        <w:t>@</w:t>
      </w:r>
      <w:proofErr w:type="spellStart"/>
      <w:r w:rsidRPr="004A3E58">
        <w:rPr>
          <w:b w:val="0"/>
          <w:bCs w:val="0"/>
          <w:sz w:val="20"/>
          <w:szCs w:val="20"/>
          <w:lang w:val="en-US"/>
        </w:rPr>
        <w:t>i</w:t>
      </w:r>
      <w:proofErr w:type="spellEnd"/>
      <w:r w:rsidRPr="00444583">
        <w:rPr>
          <w:b w:val="0"/>
          <w:bCs w:val="0"/>
          <w:sz w:val="20"/>
          <w:szCs w:val="20"/>
          <w:lang w:val="ru-RU"/>
        </w:rPr>
        <w:t>.</w:t>
      </w:r>
      <w:proofErr w:type="spellStart"/>
      <w:r w:rsidRPr="004A3E58">
        <w:rPr>
          <w:b w:val="0"/>
          <w:bCs w:val="0"/>
          <w:sz w:val="20"/>
          <w:szCs w:val="20"/>
          <w:lang w:val="en-US"/>
        </w:rPr>
        <w:t>ua</w:t>
      </w:r>
      <w:proofErr w:type="spellEnd"/>
    </w:p>
    <w:p w14:paraId="3EB2074C" w14:textId="77777777" w:rsidR="00534C38" w:rsidRPr="0058592C" w:rsidRDefault="00534C38" w:rsidP="00534C38">
      <w:pPr>
        <w:spacing w:line="240" w:lineRule="auto"/>
        <w:ind w:right="85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 xml:space="preserve"> 31.08. 2020</w:t>
      </w:r>
      <w:r w:rsidRPr="0058592C">
        <w:rPr>
          <w:rFonts w:ascii="Times New Roman" w:hAnsi="Times New Roman"/>
          <w:sz w:val="28"/>
          <w:u w:val="single"/>
          <w:lang w:val="uk-UA"/>
        </w:rPr>
        <w:t xml:space="preserve"> р.</w:t>
      </w:r>
      <w:r w:rsidRPr="0058592C">
        <w:rPr>
          <w:rFonts w:ascii="Times New Roman" w:hAnsi="Times New Roman"/>
          <w:sz w:val="28"/>
          <w:u w:val="single"/>
        </w:rPr>
        <w:t xml:space="preserve"> </w:t>
      </w:r>
      <w:r w:rsidRPr="0058592C">
        <w:rPr>
          <w:rFonts w:ascii="Times New Roman" w:hAnsi="Times New Roman"/>
          <w:sz w:val="28"/>
          <w:u w:val="single"/>
          <w:lang w:val="uk-UA"/>
        </w:rPr>
        <w:t xml:space="preserve"> </w:t>
      </w:r>
      <w:r w:rsidRPr="0058592C">
        <w:rPr>
          <w:rFonts w:ascii="Times New Roman" w:hAnsi="Times New Roman"/>
          <w:sz w:val="28"/>
          <w:u w:val="single"/>
        </w:rPr>
        <w:t>№</w:t>
      </w:r>
      <w:r w:rsidRPr="0058592C">
        <w:rPr>
          <w:rFonts w:ascii="Times New Roman" w:hAnsi="Times New Roman"/>
          <w:sz w:val="28"/>
          <w:u w:val="single"/>
          <w:lang w:val="uk-UA"/>
        </w:rPr>
        <w:t xml:space="preserve">   01-14</w:t>
      </w:r>
      <w:r>
        <w:rPr>
          <w:rFonts w:ascii="Times New Roman" w:hAnsi="Times New Roman"/>
          <w:sz w:val="28"/>
          <w:u w:val="single"/>
          <w:lang w:val="uk-UA"/>
        </w:rPr>
        <w:t xml:space="preserve">/1139     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ab/>
        <w:t xml:space="preserve">                Н</w:t>
      </w:r>
      <w:r w:rsidRPr="0058592C">
        <w:rPr>
          <w:rFonts w:ascii="Times New Roman" w:hAnsi="Times New Roman"/>
          <w:sz w:val="28"/>
          <w:szCs w:val="28"/>
        </w:rPr>
        <w:t xml:space="preserve">а </w:t>
      </w:r>
      <w:r w:rsidRPr="0058592C">
        <w:rPr>
          <w:rFonts w:ascii="Times New Roman" w:hAnsi="Times New Roman"/>
          <w:sz w:val="28"/>
          <w:szCs w:val="28"/>
          <w:u w:val="single"/>
        </w:rPr>
        <w:t xml:space="preserve">№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proofErr w:type="spellStart"/>
      <w:r w:rsidRPr="0058592C">
        <w:rPr>
          <w:rFonts w:ascii="Times New Roman" w:hAnsi="Times New Roman"/>
          <w:sz w:val="28"/>
          <w:szCs w:val="28"/>
          <w:u w:val="single"/>
        </w:rPr>
        <w:t>від</w:t>
      </w:r>
      <w:proofErr w:type="spellEnd"/>
      <w:r w:rsidRPr="0058592C">
        <w:rPr>
          <w:rFonts w:ascii="Times New Roman" w:hAnsi="Times New Roman"/>
          <w:sz w:val="28"/>
          <w:szCs w:val="28"/>
          <w:lang w:val="uk-UA"/>
        </w:rPr>
        <w:t>__</w:t>
      </w:r>
      <w:r w:rsidRPr="0058592C">
        <w:rPr>
          <w:rFonts w:ascii="Times New Roman" w:hAnsi="Times New Roman"/>
          <w:sz w:val="28"/>
          <w:szCs w:val="28"/>
        </w:rPr>
        <w:t>_____</w:t>
      </w:r>
      <w:r w:rsidRPr="0058592C">
        <w:rPr>
          <w:rFonts w:ascii="Times New Roman" w:hAnsi="Times New Roman"/>
          <w:sz w:val="28"/>
          <w:szCs w:val="28"/>
          <w:lang w:val="uk-UA"/>
        </w:rPr>
        <w:t>______</w:t>
      </w:r>
      <w:r w:rsidRPr="0058592C">
        <w:rPr>
          <w:rFonts w:ascii="Times New Roman" w:hAnsi="Times New Roman"/>
          <w:sz w:val="28"/>
          <w:szCs w:val="28"/>
        </w:rPr>
        <w:t>р</w:t>
      </w:r>
      <w:r w:rsidRPr="0058592C">
        <w:rPr>
          <w:rFonts w:ascii="Times New Roman" w:hAnsi="Times New Roman"/>
          <w:sz w:val="28"/>
          <w:szCs w:val="28"/>
          <w:lang w:val="uk-UA"/>
        </w:rPr>
        <w:t>.</w:t>
      </w:r>
    </w:p>
    <w:p w14:paraId="4ECEBA83" w14:textId="77777777" w:rsidR="00534C38" w:rsidRPr="0058592C" w:rsidRDefault="00534C38" w:rsidP="00534C38">
      <w:pPr>
        <w:pStyle w:val="a3"/>
        <w:rPr>
          <w:color w:val="000000"/>
          <w:sz w:val="28"/>
          <w:szCs w:val="28"/>
        </w:rPr>
      </w:pPr>
      <w:r w:rsidRPr="0058592C">
        <w:rPr>
          <w:color w:val="000000"/>
          <w:sz w:val="28"/>
          <w:szCs w:val="28"/>
        </w:rPr>
        <w:t>ЗВІТ</w:t>
      </w:r>
    </w:p>
    <w:p w14:paraId="6BD60D80" w14:textId="77777777" w:rsidR="00534C38" w:rsidRPr="0058592C" w:rsidRDefault="00534C38" w:rsidP="00534C3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8592C"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роботу УЖКГ та будівництва за серпень</w:t>
      </w:r>
      <w:r w:rsidRPr="0058592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20 </w:t>
      </w:r>
      <w:r w:rsidRPr="0058592C">
        <w:rPr>
          <w:rFonts w:ascii="Times New Roman" w:hAnsi="Times New Roman"/>
          <w:b/>
          <w:color w:val="000000"/>
          <w:sz w:val="28"/>
          <w:szCs w:val="28"/>
          <w:lang w:val="uk-UA"/>
        </w:rPr>
        <w:t>р.</w:t>
      </w:r>
    </w:p>
    <w:p w14:paraId="0DD0E682" w14:textId="77777777" w:rsidR="00534C38" w:rsidRDefault="00534C38" w:rsidP="00534C38">
      <w:pPr>
        <w:tabs>
          <w:tab w:val="left" w:pos="1080"/>
        </w:tabs>
        <w:spacing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25DA">
        <w:rPr>
          <w:rFonts w:ascii="Times New Roman" w:hAnsi="Times New Roman"/>
          <w:color w:val="000000"/>
          <w:sz w:val="24"/>
          <w:szCs w:val="24"/>
          <w:lang w:val="uk-UA"/>
        </w:rPr>
        <w:t>Управління житлово-комунального гос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подарства та будівництва в серпні місяці    2020</w:t>
      </w:r>
      <w:r w:rsidRPr="008025DA">
        <w:rPr>
          <w:rFonts w:ascii="Times New Roman" w:hAnsi="Times New Roman"/>
          <w:color w:val="000000"/>
          <w:sz w:val="24"/>
          <w:szCs w:val="24"/>
          <w:lang w:val="uk-UA"/>
        </w:rPr>
        <w:t xml:space="preserve"> р.:</w:t>
      </w:r>
    </w:p>
    <w:p w14:paraId="2227B835" w14:textId="77777777" w:rsidR="00534C38" w:rsidRPr="00667BC4" w:rsidRDefault="00534C38" w:rsidP="00534C38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025DA">
        <w:rPr>
          <w:rFonts w:ascii="Times New Roman" w:hAnsi="Times New Roman"/>
          <w:b/>
          <w:color w:val="000000"/>
          <w:sz w:val="24"/>
          <w:szCs w:val="24"/>
          <w:lang w:val="uk-UA"/>
        </w:rPr>
        <w:t>Начальником та заступником начальника  прийнято  участь</w:t>
      </w: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14:paraId="68D29ED2" w14:textId="77777777" w:rsidR="00534C38" w:rsidRPr="00801404" w:rsidRDefault="00534C38" w:rsidP="00534C38">
      <w:pPr>
        <w:spacing w:line="240" w:lineRule="auto"/>
        <w:ind w:right="-72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1.1.</w:t>
      </w:r>
      <w:r w:rsidRPr="00642AFF">
        <w:rPr>
          <w:rFonts w:ascii="Times New Roman" w:hAnsi="Times New Roman"/>
          <w:color w:val="00B050"/>
          <w:sz w:val="24"/>
          <w:szCs w:val="24"/>
          <w:lang w:val="uk-UA"/>
        </w:rPr>
        <w:t xml:space="preserve"> </w:t>
      </w: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У нарадах керівників комунальних підприємств;</w:t>
      </w:r>
    </w:p>
    <w:p w14:paraId="7323C8C2" w14:textId="77777777" w:rsidR="00534C38" w:rsidRPr="00801404" w:rsidRDefault="00534C38" w:rsidP="00534C38">
      <w:pPr>
        <w:spacing w:line="240" w:lineRule="auto"/>
        <w:ind w:right="-72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ab/>
        <w:t>1.2. У  засіданнях виконавчого комітету;</w:t>
      </w:r>
    </w:p>
    <w:p w14:paraId="3ED9BEF3" w14:textId="77777777" w:rsidR="00534C38" w:rsidRPr="00801404" w:rsidRDefault="00534C38" w:rsidP="00534C38">
      <w:pPr>
        <w:spacing w:line="240" w:lineRule="auto"/>
        <w:ind w:right="-72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1.3. У розширеній оперативній нараді; </w:t>
      </w:r>
    </w:p>
    <w:p w14:paraId="427F4F83" w14:textId="77777777" w:rsidR="00534C38" w:rsidRPr="00801404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1.4. У  щотижневих оперативних нарадах при міському голові керівників виконавчих органів міської ради та її виконавчого комітету;</w:t>
      </w:r>
    </w:p>
    <w:p w14:paraId="291A2943" w14:textId="77777777" w:rsidR="00534C38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1.5. У засіданні робочої групи по перевізникам</w:t>
      </w:r>
    </w:p>
    <w:p w14:paraId="6BADAC8E" w14:textId="77777777" w:rsidR="00534C38" w:rsidRPr="00801404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1.6. У нараді по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МАФам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C1ACCA" w14:textId="77777777" w:rsidR="00534C38" w:rsidRPr="00801404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1.7. У комісії по звільненню земельних ділянок від незаконно встановлених тимчасових споруд;</w:t>
      </w:r>
    </w:p>
    <w:p w14:paraId="210E75C3" w14:textId="77777777" w:rsidR="00534C38" w:rsidRPr="00801404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1.8. У засіданні комісії по законності;</w:t>
      </w:r>
    </w:p>
    <w:p w14:paraId="42C86C0B" w14:textId="77777777" w:rsidR="00534C38" w:rsidRPr="00801404" w:rsidRDefault="00534C38" w:rsidP="00534C38">
      <w:pPr>
        <w:spacing w:line="240" w:lineRule="auto"/>
        <w:ind w:left="708" w:right="-2"/>
        <w:jc w:val="both"/>
        <w:rPr>
          <w:rStyle w:val="a7"/>
          <w:b w:val="0"/>
          <w:color w:val="000000"/>
          <w:sz w:val="24"/>
        </w:rPr>
      </w:pPr>
      <w:r w:rsidRPr="00801404">
        <w:rPr>
          <w:rFonts w:ascii="Times New Roman" w:hAnsi="Times New Roman"/>
          <w:color w:val="000000"/>
          <w:sz w:val="24"/>
          <w:szCs w:val="24"/>
          <w:lang w:val="uk-UA"/>
        </w:rPr>
        <w:t>1.9.  У засіданні</w:t>
      </w:r>
      <w:r w:rsidRPr="00801404">
        <w:rPr>
          <w:rStyle w:val="a7"/>
          <w:color w:val="000000"/>
          <w:sz w:val="24"/>
        </w:rPr>
        <w:t xml:space="preserve"> </w:t>
      </w:r>
      <w:proofErr w:type="spellStart"/>
      <w:r w:rsidRPr="00801404">
        <w:rPr>
          <w:rStyle w:val="a7"/>
          <w:b w:val="0"/>
          <w:color w:val="000000"/>
          <w:sz w:val="24"/>
        </w:rPr>
        <w:t>постійної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</w:t>
      </w:r>
      <w:proofErr w:type="spellStart"/>
      <w:r w:rsidRPr="00801404">
        <w:rPr>
          <w:rStyle w:val="a7"/>
          <w:b w:val="0"/>
          <w:color w:val="000000"/>
          <w:sz w:val="24"/>
        </w:rPr>
        <w:t>комісії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</w:t>
      </w:r>
      <w:proofErr w:type="spellStart"/>
      <w:r w:rsidRPr="00801404">
        <w:rPr>
          <w:rStyle w:val="a7"/>
          <w:b w:val="0"/>
          <w:color w:val="000000"/>
          <w:sz w:val="24"/>
        </w:rPr>
        <w:t>міської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ради з </w:t>
      </w:r>
      <w:proofErr w:type="spellStart"/>
      <w:r w:rsidRPr="00801404">
        <w:rPr>
          <w:rStyle w:val="a7"/>
          <w:b w:val="0"/>
          <w:color w:val="000000"/>
          <w:sz w:val="24"/>
        </w:rPr>
        <w:t>майнових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та </w:t>
      </w:r>
      <w:proofErr w:type="spellStart"/>
      <w:r w:rsidRPr="00801404">
        <w:rPr>
          <w:rStyle w:val="a7"/>
          <w:b w:val="0"/>
          <w:color w:val="000000"/>
          <w:sz w:val="24"/>
        </w:rPr>
        <w:t>житлово-комунальних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</w:t>
      </w:r>
      <w:proofErr w:type="spellStart"/>
      <w:r w:rsidRPr="00801404">
        <w:rPr>
          <w:rStyle w:val="a7"/>
          <w:b w:val="0"/>
          <w:color w:val="000000"/>
          <w:sz w:val="24"/>
        </w:rPr>
        <w:t>питань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, транспорту, </w:t>
      </w:r>
      <w:proofErr w:type="spellStart"/>
      <w:r w:rsidRPr="00801404">
        <w:rPr>
          <w:rStyle w:val="a7"/>
          <w:b w:val="0"/>
          <w:color w:val="000000"/>
          <w:sz w:val="24"/>
        </w:rPr>
        <w:t>зв’язку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та </w:t>
      </w:r>
      <w:proofErr w:type="spellStart"/>
      <w:r w:rsidRPr="00801404">
        <w:rPr>
          <w:rStyle w:val="a7"/>
          <w:b w:val="0"/>
          <w:color w:val="000000"/>
          <w:sz w:val="24"/>
        </w:rPr>
        <w:t>охорони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</w:t>
      </w:r>
      <w:proofErr w:type="spellStart"/>
      <w:r w:rsidRPr="00801404">
        <w:rPr>
          <w:rStyle w:val="a7"/>
          <w:b w:val="0"/>
          <w:color w:val="000000"/>
          <w:sz w:val="24"/>
        </w:rPr>
        <w:t>навколишнього</w:t>
      </w:r>
      <w:proofErr w:type="spellEnd"/>
      <w:r w:rsidRPr="00801404">
        <w:rPr>
          <w:rStyle w:val="a7"/>
          <w:b w:val="0"/>
          <w:color w:val="000000"/>
          <w:sz w:val="24"/>
        </w:rPr>
        <w:t xml:space="preserve"> </w:t>
      </w:r>
      <w:proofErr w:type="spellStart"/>
      <w:r w:rsidRPr="00801404">
        <w:rPr>
          <w:rStyle w:val="a7"/>
          <w:b w:val="0"/>
          <w:color w:val="000000"/>
          <w:sz w:val="24"/>
        </w:rPr>
        <w:t>середовища</w:t>
      </w:r>
      <w:proofErr w:type="spellEnd"/>
      <w:r w:rsidRPr="00801404">
        <w:rPr>
          <w:rStyle w:val="a7"/>
          <w:b w:val="0"/>
          <w:color w:val="000000"/>
          <w:sz w:val="24"/>
        </w:rPr>
        <w:t>;</w:t>
      </w:r>
    </w:p>
    <w:p w14:paraId="1DE5BBCD" w14:textId="77777777" w:rsidR="00534C38" w:rsidRPr="0086301A" w:rsidRDefault="00534C38" w:rsidP="00534C38">
      <w:pPr>
        <w:spacing w:line="240" w:lineRule="auto"/>
        <w:ind w:left="708"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1.10. У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засіданні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комісії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з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питань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ТЕБ та НС;</w:t>
      </w:r>
    </w:p>
    <w:p w14:paraId="11626285" w14:textId="77777777" w:rsidR="00534C38" w:rsidRPr="0086301A" w:rsidRDefault="00534C38" w:rsidP="00534C38">
      <w:pPr>
        <w:spacing w:line="240" w:lineRule="auto"/>
        <w:ind w:left="708"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1.11. У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засіданні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містобудівної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ради;</w:t>
      </w:r>
    </w:p>
    <w:p w14:paraId="066A40E4" w14:textId="77777777" w:rsidR="00534C38" w:rsidRPr="0086301A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301A">
        <w:rPr>
          <w:rFonts w:ascii="Times New Roman" w:hAnsi="Times New Roman"/>
          <w:color w:val="000000"/>
          <w:sz w:val="24"/>
          <w:szCs w:val="24"/>
          <w:lang w:val="uk-UA"/>
        </w:rPr>
        <w:t>1.12. У засіданні постійної депутатської комісії з питань соціально-економічного розвитку, фінансів та бюджету;</w:t>
      </w:r>
    </w:p>
    <w:p w14:paraId="354823A0" w14:textId="77777777" w:rsidR="00534C38" w:rsidRPr="0086301A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301A">
        <w:rPr>
          <w:rFonts w:ascii="Times New Roman" w:hAnsi="Times New Roman"/>
          <w:color w:val="000000"/>
          <w:sz w:val="24"/>
          <w:szCs w:val="24"/>
          <w:lang w:val="uk-UA"/>
        </w:rPr>
        <w:t>1.13.  У засіданні земельної комісії;</w:t>
      </w:r>
    </w:p>
    <w:p w14:paraId="2B8B7ED4" w14:textId="77777777" w:rsidR="00534C38" w:rsidRPr="0086301A" w:rsidRDefault="00534C38" w:rsidP="00534C38">
      <w:pPr>
        <w:spacing w:line="240" w:lineRule="auto"/>
        <w:ind w:left="708"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301A">
        <w:rPr>
          <w:rFonts w:ascii="Times New Roman" w:hAnsi="Times New Roman"/>
          <w:color w:val="000000"/>
          <w:sz w:val="24"/>
          <w:szCs w:val="24"/>
          <w:lang w:val="uk-UA"/>
        </w:rPr>
        <w:t>1.14. У засіданні  сесії міської ради;</w:t>
      </w:r>
    </w:p>
    <w:p w14:paraId="218D4C5B" w14:textId="77777777" w:rsidR="00534C38" w:rsidRPr="0086301A" w:rsidRDefault="00534C38" w:rsidP="00534C38">
      <w:pPr>
        <w:spacing w:line="240" w:lineRule="auto"/>
        <w:ind w:left="708" w:right="-2"/>
        <w:jc w:val="both"/>
        <w:rPr>
          <w:rStyle w:val="a7"/>
          <w:rFonts w:ascii="Times New Roman" w:hAnsi="Times New Roman"/>
          <w:b w:val="0"/>
          <w:color w:val="000000"/>
          <w:sz w:val="24"/>
          <w:lang w:val="uk-UA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  <w:lang w:val="uk-UA"/>
        </w:rPr>
        <w:t>1.15. У засіданні міської комісії з питань безпечної життєдіяльності населення;</w:t>
      </w:r>
    </w:p>
    <w:p w14:paraId="44B70185" w14:textId="77777777" w:rsidR="00534C38" w:rsidRPr="0086301A" w:rsidRDefault="00534C38" w:rsidP="00534C38">
      <w:pPr>
        <w:spacing w:line="240" w:lineRule="auto"/>
        <w:ind w:left="709"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1.16. У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нараді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з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керівниками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комунального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підприємства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«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Виробниче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управління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комунального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господарства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» та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управлінь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з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питань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благоустрою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міста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. </w:t>
      </w:r>
    </w:p>
    <w:p w14:paraId="3BC22994" w14:textId="77777777" w:rsidR="00534C38" w:rsidRPr="0086301A" w:rsidRDefault="00534C38" w:rsidP="00534C38">
      <w:pPr>
        <w:spacing w:line="240" w:lineRule="auto"/>
        <w:ind w:left="709"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1.17.У</w:t>
      </w:r>
      <w:r w:rsidRPr="0086301A">
        <w:rPr>
          <w:rStyle w:val="a7"/>
          <w:rFonts w:ascii="Times New Roman" w:hAnsi="Times New Roman"/>
          <w:b w:val="0"/>
          <w:color w:val="7030A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засіданні</w:t>
      </w:r>
      <w:proofErr w:type="spellEnd"/>
      <w:r w:rsidRPr="0086301A">
        <w:rPr>
          <w:rStyle w:val="a7"/>
          <w:rFonts w:ascii="Times New Roman" w:hAnsi="Times New Roman"/>
          <w:b w:val="0"/>
          <w:color w:val="7030A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постійної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комісії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міської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ради з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питань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регламенту,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депутатської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діяльності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та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етики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законності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, правопорядку,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антикорупційної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політики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свободи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слова та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зав’язків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з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громадськістю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;</w:t>
      </w:r>
    </w:p>
    <w:p w14:paraId="22C1D993" w14:textId="77777777" w:rsidR="00534C38" w:rsidRPr="0086301A" w:rsidRDefault="00534C38" w:rsidP="00534C38">
      <w:pPr>
        <w:numPr>
          <w:ilvl w:val="1"/>
          <w:numId w:val="5"/>
        </w:numPr>
        <w:spacing w:line="240" w:lineRule="auto"/>
        <w:ind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lastRenderedPageBreak/>
        <w:t xml:space="preserve">У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засіданні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наради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по бюджету;</w:t>
      </w:r>
    </w:p>
    <w:p w14:paraId="01C4A8D5" w14:textId="77777777" w:rsidR="00534C38" w:rsidRPr="0086301A" w:rsidRDefault="00534C38" w:rsidP="00534C38">
      <w:pPr>
        <w:numPr>
          <w:ilvl w:val="1"/>
          <w:numId w:val="5"/>
        </w:numPr>
        <w:spacing w:line="240" w:lineRule="auto"/>
        <w:ind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У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нараді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по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стратегії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розвитку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міста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;</w:t>
      </w:r>
    </w:p>
    <w:p w14:paraId="708DB158" w14:textId="77777777" w:rsidR="00534C38" w:rsidRPr="0086301A" w:rsidRDefault="00534C38" w:rsidP="00534C38">
      <w:pPr>
        <w:numPr>
          <w:ilvl w:val="1"/>
          <w:numId w:val="5"/>
        </w:numPr>
        <w:spacing w:line="240" w:lineRule="auto"/>
        <w:ind w:right="-2"/>
        <w:jc w:val="both"/>
        <w:rPr>
          <w:rStyle w:val="a7"/>
          <w:rFonts w:ascii="Times New Roman" w:hAnsi="Times New Roman"/>
          <w:b w:val="0"/>
          <w:color w:val="000000"/>
          <w:sz w:val="24"/>
        </w:rPr>
      </w:pPr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В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індивідуальному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прийомі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громадян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у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міського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голови</w:t>
      </w:r>
      <w:proofErr w:type="spellEnd"/>
      <w:r w:rsidRPr="0086301A">
        <w:rPr>
          <w:rStyle w:val="a7"/>
          <w:rFonts w:ascii="Times New Roman" w:hAnsi="Times New Roman"/>
          <w:b w:val="0"/>
          <w:color w:val="000000"/>
          <w:sz w:val="24"/>
        </w:rPr>
        <w:t>.</w:t>
      </w:r>
    </w:p>
    <w:p w14:paraId="06D95F22" w14:textId="77777777" w:rsidR="00534C38" w:rsidRPr="007621FD" w:rsidRDefault="00534C38" w:rsidP="00534C38">
      <w:pPr>
        <w:spacing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60F7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2.</w:t>
      </w:r>
      <w:r w:rsidRPr="00642AFF">
        <w:rPr>
          <w:rFonts w:ascii="Times New Roman" w:hAnsi="Times New Roman"/>
          <w:b/>
          <w:i/>
          <w:color w:val="00B050"/>
          <w:sz w:val="24"/>
          <w:szCs w:val="24"/>
          <w:lang w:val="uk-UA"/>
        </w:rPr>
        <w:tab/>
      </w:r>
      <w:r w:rsidRPr="007621FD">
        <w:rPr>
          <w:rFonts w:ascii="Times New Roman" w:hAnsi="Times New Roman"/>
          <w:color w:val="000000"/>
          <w:sz w:val="24"/>
          <w:szCs w:val="24"/>
          <w:lang w:val="uk-UA"/>
        </w:rPr>
        <w:t>Начальником управління проведено 4 виробничі наради з працівниками управління</w:t>
      </w:r>
    </w:p>
    <w:p w14:paraId="5C233D98" w14:textId="77777777" w:rsidR="00534C38" w:rsidRDefault="00534C38" w:rsidP="00534C38">
      <w:pPr>
        <w:spacing w:line="240" w:lineRule="auto"/>
        <w:ind w:right="-54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42AFF">
        <w:rPr>
          <w:rFonts w:ascii="Times New Roman" w:hAnsi="Times New Roman"/>
          <w:color w:val="00B050"/>
          <w:sz w:val="24"/>
          <w:szCs w:val="24"/>
          <w:lang w:val="uk-UA"/>
        </w:rPr>
        <w:tab/>
      </w:r>
      <w:r w:rsidRPr="00801404">
        <w:rPr>
          <w:rFonts w:ascii="Times New Roman" w:hAnsi="Times New Roman"/>
          <w:b/>
          <w:color w:val="000000"/>
          <w:sz w:val="24"/>
          <w:szCs w:val="24"/>
          <w:lang w:val="uk-UA"/>
        </w:rPr>
        <w:t>3. Спеціалістами комунального відділу:</w:t>
      </w:r>
    </w:p>
    <w:p w14:paraId="4EFECA6F" w14:textId="77777777" w:rsidR="00534C38" w:rsidRPr="009F698E" w:rsidRDefault="00534C38" w:rsidP="00534C38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>3.1. Проводився прийом громадян згідно з розкладом роботи;</w:t>
      </w:r>
    </w:p>
    <w:p w14:paraId="1FA8D27A" w14:textId="77777777" w:rsidR="00534C38" w:rsidRPr="009F698E" w:rsidRDefault="00534C38" w:rsidP="00534C38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>3.2. Надано роз'яснення населенню  з  питань будівництва об'єктів газо – водопостачання, мереж вуличного освітлення,</w:t>
      </w:r>
      <w:r w:rsidRPr="009F698E">
        <w:rPr>
          <w:rFonts w:ascii="Times New Roman" w:hAnsi="Times New Roman"/>
          <w:sz w:val="24"/>
          <w:szCs w:val="24"/>
          <w:lang w:val="uk-UA"/>
        </w:rPr>
        <w:tab/>
        <w:t>індивідуального опалення, зрізання та підрізання дерев.</w:t>
      </w:r>
    </w:p>
    <w:p w14:paraId="2A9F571B" w14:textId="77777777" w:rsidR="00534C38" w:rsidRPr="009F698E" w:rsidRDefault="00534C38" w:rsidP="00534C38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>3.3. Спеціалістами відділу організовано та проведено контроль за виконанням робіт по послугам  та роботам з благоустрою</w:t>
      </w:r>
    </w:p>
    <w:p w14:paraId="3DDD76E8" w14:textId="43000000" w:rsidR="00534C38" w:rsidRPr="0086301A" w:rsidRDefault="0086301A" w:rsidP="0086301A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6301A">
        <w:rPr>
          <w:rFonts w:ascii="Times New Roman" w:hAnsi="Times New Roman"/>
          <w:sz w:val="24"/>
          <w:szCs w:val="24"/>
          <w:lang w:val="uk-UA"/>
        </w:rPr>
        <w:t xml:space="preserve">3.4. </w:t>
      </w:r>
      <w:r w:rsidRPr="0086301A">
        <w:rPr>
          <w:rFonts w:ascii="Times New Roman" w:hAnsi="Times New Roman"/>
          <w:sz w:val="24"/>
          <w:szCs w:val="24"/>
          <w:lang w:val="uk-UA"/>
        </w:rPr>
        <w:t xml:space="preserve">Розпочато відкритих торгів закупівлі насосного агрегату з пристроєм керування, розпочату процедуру по закупівлі технічної солі для </w:t>
      </w: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солепіщаної</w:t>
      </w:r>
      <w:proofErr w:type="spellEnd"/>
      <w:r w:rsidRPr="0086301A">
        <w:rPr>
          <w:rFonts w:ascii="Times New Roman" w:hAnsi="Times New Roman"/>
          <w:sz w:val="24"/>
          <w:szCs w:val="24"/>
          <w:lang w:val="uk-UA"/>
        </w:rPr>
        <w:t xml:space="preserve"> суміші. Подано звітів 27 про закупівлю без використання електронної системи.</w:t>
      </w:r>
    </w:p>
    <w:p w14:paraId="742782C9" w14:textId="07A36053" w:rsidR="00534C38" w:rsidRPr="009F698E" w:rsidRDefault="00534C38" w:rsidP="00534C38">
      <w:p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9F698E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були опрацьовані такі основні напрямки роботи:</w:t>
      </w:r>
    </w:p>
    <w:p w14:paraId="2AD1576D" w14:textId="77777777" w:rsidR="00534C38" w:rsidRPr="009F698E" w:rsidRDefault="00534C38" w:rsidP="00534C38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>Працює  офіційний сайт УЖКГ та будівництва, та блог на ф</w:t>
      </w:r>
      <w:r>
        <w:rPr>
          <w:rFonts w:ascii="Times New Roman" w:hAnsi="Times New Roman"/>
          <w:sz w:val="24"/>
          <w:szCs w:val="24"/>
          <w:lang w:val="uk-UA"/>
        </w:rPr>
        <w:t>ейсбуці</w:t>
      </w:r>
    </w:p>
    <w:p w14:paraId="3C13B48F" w14:textId="799A94CF" w:rsidR="00534C38" w:rsidRPr="009F698E" w:rsidRDefault="00534C38" w:rsidP="00534C38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 xml:space="preserve">Спеціалістами відділу в складі комісії проведено обстеження та вибракувано </w:t>
      </w:r>
      <w:r w:rsidR="0086301A">
        <w:rPr>
          <w:rFonts w:ascii="Times New Roman" w:hAnsi="Times New Roman"/>
          <w:sz w:val="24"/>
          <w:szCs w:val="24"/>
          <w:lang w:val="uk-UA"/>
        </w:rPr>
        <w:t>11</w:t>
      </w:r>
      <w:r w:rsidRPr="009F698E">
        <w:rPr>
          <w:rFonts w:ascii="Times New Roman" w:hAnsi="Times New Roman"/>
          <w:sz w:val="24"/>
          <w:szCs w:val="24"/>
          <w:lang w:val="uk-UA"/>
        </w:rPr>
        <w:t xml:space="preserve">  аварійних дерева (прийняті відповідні рішення)</w:t>
      </w:r>
      <w:r w:rsidR="0086301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F698E">
        <w:rPr>
          <w:rFonts w:ascii="Times New Roman" w:hAnsi="Times New Roman"/>
          <w:sz w:val="24"/>
          <w:szCs w:val="24"/>
          <w:lang w:val="uk-UA"/>
        </w:rPr>
        <w:t xml:space="preserve"> складено</w:t>
      </w:r>
      <w:r w:rsidR="0086301A">
        <w:rPr>
          <w:rFonts w:ascii="Times New Roman" w:hAnsi="Times New Roman"/>
          <w:sz w:val="24"/>
          <w:szCs w:val="24"/>
          <w:lang w:val="uk-UA"/>
        </w:rPr>
        <w:t xml:space="preserve"> актів - 4</w:t>
      </w:r>
    </w:p>
    <w:p w14:paraId="5B02A21F" w14:textId="5574689F" w:rsidR="00534C38" w:rsidRPr="009F698E" w:rsidRDefault="00534C38" w:rsidP="00534C38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 xml:space="preserve">Підрізано </w:t>
      </w:r>
      <w:r w:rsidR="0086301A">
        <w:rPr>
          <w:rFonts w:ascii="Times New Roman" w:hAnsi="Times New Roman"/>
          <w:sz w:val="24"/>
          <w:szCs w:val="24"/>
          <w:lang w:val="uk-UA"/>
        </w:rPr>
        <w:t>64</w:t>
      </w:r>
      <w:r w:rsidRPr="009F69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301A">
        <w:rPr>
          <w:rFonts w:ascii="Times New Roman" w:hAnsi="Times New Roman"/>
          <w:sz w:val="24"/>
          <w:szCs w:val="24"/>
          <w:lang w:val="uk-UA"/>
        </w:rPr>
        <w:t xml:space="preserve">дерева, </w:t>
      </w:r>
      <w:proofErr w:type="spellStart"/>
      <w:r w:rsidR="0086301A">
        <w:rPr>
          <w:rFonts w:ascii="Times New Roman" w:hAnsi="Times New Roman"/>
          <w:sz w:val="24"/>
          <w:szCs w:val="24"/>
          <w:lang w:val="uk-UA"/>
        </w:rPr>
        <w:t>с</w:t>
      </w:r>
      <w:r w:rsidRPr="009F698E">
        <w:rPr>
          <w:rFonts w:ascii="Times New Roman" w:hAnsi="Times New Roman"/>
          <w:sz w:val="24"/>
          <w:szCs w:val="24"/>
          <w:lang w:val="uk-UA"/>
        </w:rPr>
        <w:t>пиляно</w:t>
      </w:r>
      <w:proofErr w:type="spellEnd"/>
      <w:r w:rsidRPr="009F69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301A">
        <w:rPr>
          <w:rFonts w:ascii="Times New Roman" w:hAnsi="Times New Roman"/>
          <w:sz w:val="24"/>
          <w:szCs w:val="24"/>
          <w:lang w:val="uk-UA"/>
        </w:rPr>
        <w:t>11 шт</w:t>
      </w:r>
      <w:r w:rsidRPr="009F698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F1266BE" w14:textId="1C2A7B32" w:rsidR="00534C38" w:rsidRDefault="00534C38" w:rsidP="00534C38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 xml:space="preserve">Підготовлено </w:t>
      </w:r>
      <w:r w:rsidR="0086301A">
        <w:rPr>
          <w:rFonts w:ascii="Times New Roman" w:hAnsi="Times New Roman"/>
          <w:sz w:val="24"/>
          <w:szCs w:val="24"/>
          <w:lang w:val="uk-UA"/>
        </w:rPr>
        <w:t>7</w:t>
      </w:r>
      <w:r w:rsidRPr="009F698E">
        <w:rPr>
          <w:rFonts w:ascii="Times New Roman" w:hAnsi="Times New Roman"/>
          <w:sz w:val="24"/>
          <w:szCs w:val="24"/>
          <w:lang w:val="uk-UA"/>
        </w:rPr>
        <w:t xml:space="preserve"> шт. проектів рішень, які розміщено на сайті Ніжинської міської ради.</w:t>
      </w:r>
    </w:p>
    <w:p w14:paraId="46BFAE2E" w14:textId="77777777" w:rsidR="0086301A" w:rsidRPr="0086301A" w:rsidRDefault="0086301A" w:rsidP="0086301A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86301A">
        <w:rPr>
          <w:rFonts w:ascii="Times New Roman" w:hAnsi="Times New Roman"/>
          <w:sz w:val="24"/>
          <w:szCs w:val="24"/>
          <w:lang w:val="uk-UA"/>
        </w:rPr>
        <w:t xml:space="preserve">Знищено вогнищ амброзії 129100 </w:t>
      </w: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м.кв</w:t>
      </w:r>
      <w:proofErr w:type="spellEnd"/>
      <w:r w:rsidRPr="0086301A">
        <w:rPr>
          <w:rFonts w:ascii="Times New Roman" w:hAnsi="Times New Roman"/>
          <w:sz w:val="24"/>
          <w:szCs w:val="24"/>
          <w:lang w:val="uk-UA"/>
        </w:rPr>
        <w:t>.</w:t>
      </w:r>
    </w:p>
    <w:p w14:paraId="4289FA9F" w14:textId="77777777" w:rsidR="0086301A" w:rsidRPr="0086301A" w:rsidRDefault="0086301A" w:rsidP="0086301A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Викошено</w:t>
      </w:r>
      <w:proofErr w:type="spellEnd"/>
      <w:r w:rsidRPr="0086301A">
        <w:rPr>
          <w:rFonts w:ascii="Times New Roman" w:hAnsi="Times New Roman"/>
          <w:sz w:val="24"/>
          <w:szCs w:val="24"/>
          <w:lang w:val="uk-UA"/>
        </w:rPr>
        <w:t xml:space="preserve"> 18840 </w:t>
      </w: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м.кв</w:t>
      </w:r>
      <w:proofErr w:type="spellEnd"/>
      <w:r w:rsidRPr="0086301A">
        <w:rPr>
          <w:rFonts w:ascii="Times New Roman" w:hAnsi="Times New Roman"/>
          <w:sz w:val="24"/>
          <w:szCs w:val="24"/>
          <w:lang w:val="uk-UA"/>
        </w:rPr>
        <w:t>.</w:t>
      </w:r>
    </w:p>
    <w:p w14:paraId="4FFC3494" w14:textId="02E1788E" w:rsidR="00534C38" w:rsidRPr="009F698E" w:rsidRDefault="0086301A" w:rsidP="00534C38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4C38" w:rsidRPr="009F698E">
        <w:rPr>
          <w:rFonts w:ascii="Times New Roman" w:hAnsi="Times New Roman"/>
          <w:sz w:val="24"/>
          <w:szCs w:val="24"/>
          <w:lang w:val="uk-UA"/>
        </w:rPr>
        <w:t>Виконано:</w:t>
      </w:r>
    </w:p>
    <w:p w14:paraId="4B6B8A61" w14:textId="2A34D4BE" w:rsidR="0086301A" w:rsidRPr="0086301A" w:rsidRDefault="0086301A" w:rsidP="0086301A">
      <w:pPr>
        <w:rPr>
          <w:rFonts w:ascii="Times New Roman" w:hAnsi="Times New Roman"/>
          <w:b/>
          <w:sz w:val="24"/>
          <w:szCs w:val="24"/>
          <w:lang w:val="uk-UA"/>
        </w:rPr>
      </w:pPr>
      <w:r w:rsidRPr="0086301A">
        <w:rPr>
          <w:rFonts w:ascii="Times New Roman" w:hAnsi="Times New Roman"/>
          <w:b/>
          <w:sz w:val="24"/>
          <w:szCs w:val="24"/>
          <w:lang w:val="uk-UA"/>
        </w:rPr>
        <w:t xml:space="preserve">ТОВ </w:t>
      </w: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86301A">
        <w:rPr>
          <w:rFonts w:ascii="Times New Roman" w:hAnsi="Times New Roman"/>
          <w:b/>
          <w:sz w:val="24"/>
          <w:szCs w:val="24"/>
          <w:lang w:val="uk-UA"/>
        </w:rPr>
        <w:t>Ритуал</w:t>
      </w:r>
      <w:r>
        <w:rPr>
          <w:rFonts w:ascii="Times New Roman" w:hAnsi="Times New Roman"/>
          <w:b/>
          <w:sz w:val="24"/>
          <w:szCs w:val="24"/>
          <w:lang w:val="uk-UA"/>
        </w:rPr>
        <w:t>»:</w:t>
      </w:r>
    </w:p>
    <w:p w14:paraId="77A8958F" w14:textId="6BB449F2" w:rsidR="0086301A" w:rsidRPr="0086301A" w:rsidRDefault="0086301A" w:rsidP="0086301A">
      <w:pPr>
        <w:rPr>
          <w:rFonts w:ascii="Times New Roman" w:hAnsi="Times New Roman"/>
          <w:sz w:val="24"/>
          <w:szCs w:val="24"/>
          <w:lang w:val="uk-UA"/>
        </w:rPr>
      </w:pPr>
      <w:r w:rsidRPr="0086301A">
        <w:rPr>
          <w:rFonts w:ascii="Times New Roman" w:hAnsi="Times New Roman"/>
          <w:sz w:val="24"/>
          <w:szCs w:val="24"/>
          <w:lang w:val="uk-UA"/>
        </w:rPr>
        <w:t>доставка до моргу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86301A">
        <w:rPr>
          <w:rFonts w:ascii="Times New Roman" w:hAnsi="Times New Roman"/>
          <w:sz w:val="24"/>
          <w:szCs w:val="24"/>
          <w:lang w:val="uk-UA"/>
        </w:rPr>
        <w:t xml:space="preserve"> 2 тіла</w:t>
      </w:r>
    </w:p>
    <w:p w14:paraId="197E857D" w14:textId="3E7BA5A6" w:rsidR="0086301A" w:rsidRPr="0086301A" w:rsidRDefault="0086301A" w:rsidP="0086301A">
      <w:pPr>
        <w:rPr>
          <w:rFonts w:ascii="Times New Roman" w:hAnsi="Times New Roman"/>
          <w:sz w:val="24"/>
          <w:szCs w:val="24"/>
          <w:lang w:val="uk-UA"/>
        </w:rPr>
      </w:pPr>
      <w:r w:rsidRPr="0086301A">
        <w:rPr>
          <w:rFonts w:ascii="Times New Roman" w:hAnsi="Times New Roman"/>
          <w:sz w:val="24"/>
          <w:szCs w:val="24"/>
          <w:lang w:val="uk-UA"/>
        </w:rPr>
        <w:t xml:space="preserve">виконано ремонт огорожі </w:t>
      </w: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Миг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86301A">
        <w:rPr>
          <w:rFonts w:ascii="Times New Roman" w:hAnsi="Times New Roman"/>
          <w:sz w:val="24"/>
          <w:szCs w:val="24"/>
          <w:lang w:val="uk-UA"/>
        </w:rPr>
        <w:t>лівського</w:t>
      </w:r>
      <w:proofErr w:type="spellEnd"/>
      <w:r w:rsidRPr="0086301A">
        <w:rPr>
          <w:rFonts w:ascii="Times New Roman" w:hAnsi="Times New Roman"/>
          <w:sz w:val="24"/>
          <w:szCs w:val="24"/>
          <w:lang w:val="uk-UA"/>
        </w:rPr>
        <w:t xml:space="preserve"> кладовища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86301A">
        <w:rPr>
          <w:rFonts w:ascii="Times New Roman" w:hAnsi="Times New Roman"/>
          <w:sz w:val="24"/>
          <w:szCs w:val="24"/>
          <w:lang w:val="uk-UA"/>
        </w:rPr>
        <w:t xml:space="preserve"> 13 </w:t>
      </w: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м.п</w:t>
      </w:r>
      <w:proofErr w:type="spellEnd"/>
      <w:r w:rsidRPr="0086301A">
        <w:rPr>
          <w:rFonts w:ascii="Times New Roman" w:hAnsi="Times New Roman"/>
          <w:sz w:val="24"/>
          <w:szCs w:val="24"/>
          <w:lang w:val="uk-UA"/>
        </w:rPr>
        <w:t>.</w:t>
      </w:r>
    </w:p>
    <w:p w14:paraId="49862157" w14:textId="53FB1A7D" w:rsidR="0086301A" w:rsidRPr="0086301A" w:rsidRDefault="0086301A" w:rsidP="0086301A">
      <w:pPr>
        <w:rPr>
          <w:rFonts w:ascii="Times New Roman" w:hAnsi="Times New Roman"/>
          <w:b/>
          <w:sz w:val="24"/>
          <w:szCs w:val="24"/>
          <w:lang w:val="uk-UA"/>
        </w:rPr>
      </w:pPr>
      <w:r w:rsidRPr="0086301A">
        <w:rPr>
          <w:rFonts w:ascii="Times New Roman" w:hAnsi="Times New Roman"/>
          <w:b/>
          <w:sz w:val="24"/>
          <w:szCs w:val="24"/>
          <w:lang w:val="uk-UA"/>
        </w:rPr>
        <w:t xml:space="preserve">КП </w:t>
      </w: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86301A">
        <w:rPr>
          <w:rFonts w:ascii="Times New Roman" w:hAnsi="Times New Roman"/>
          <w:b/>
          <w:sz w:val="24"/>
          <w:szCs w:val="24"/>
          <w:lang w:val="uk-UA"/>
        </w:rPr>
        <w:t>ВУКГ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6301A">
        <w:rPr>
          <w:rFonts w:ascii="Times New Roman" w:hAnsi="Times New Roman"/>
          <w:b/>
          <w:sz w:val="24"/>
          <w:szCs w:val="24"/>
          <w:lang w:val="uk-UA"/>
        </w:rPr>
        <w:tab/>
      </w:r>
      <w:r w:rsidRPr="0086301A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39B9E8FD" w14:textId="1833E019" w:rsidR="0086301A" w:rsidRPr="0086301A" w:rsidRDefault="0086301A" w:rsidP="00644860">
      <w:pPr>
        <w:pStyle w:val="a8"/>
        <w:numPr>
          <w:ilvl w:val="0"/>
          <w:numId w:val="4"/>
        </w:numPr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86301A">
        <w:rPr>
          <w:rFonts w:ascii="Times New Roman" w:hAnsi="Times New Roman"/>
          <w:sz w:val="24"/>
          <w:szCs w:val="24"/>
        </w:rPr>
        <w:t>Ліквідовано стихійні звалища</w:t>
      </w:r>
      <w:r w:rsidR="00644860">
        <w:rPr>
          <w:rFonts w:ascii="Times New Roman" w:hAnsi="Times New Roman"/>
          <w:sz w:val="24"/>
          <w:szCs w:val="24"/>
        </w:rPr>
        <w:t xml:space="preserve"> -</w:t>
      </w:r>
      <w:r w:rsidRPr="0086301A">
        <w:rPr>
          <w:rFonts w:ascii="Times New Roman" w:hAnsi="Times New Roman"/>
          <w:sz w:val="24"/>
          <w:szCs w:val="24"/>
        </w:rPr>
        <w:t xml:space="preserve"> 63,7 т</w:t>
      </w:r>
    </w:p>
    <w:p w14:paraId="2C2BF858" w14:textId="13AB273D" w:rsidR="0086301A" w:rsidRPr="0086301A" w:rsidRDefault="0086301A" w:rsidP="0086301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301A">
        <w:rPr>
          <w:rFonts w:ascii="Times New Roman" w:hAnsi="Times New Roman"/>
          <w:sz w:val="24"/>
          <w:szCs w:val="24"/>
        </w:rPr>
        <w:t xml:space="preserve">транспортні завезення піску </w:t>
      </w:r>
      <w:r w:rsidR="00644860">
        <w:rPr>
          <w:rFonts w:ascii="Times New Roman" w:hAnsi="Times New Roman"/>
          <w:sz w:val="24"/>
          <w:szCs w:val="24"/>
        </w:rPr>
        <w:t>на</w:t>
      </w:r>
      <w:r w:rsidRPr="0086301A">
        <w:rPr>
          <w:rFonts w:ascii="Times New Roman" w:hAnsi="Times New Roman"/>
          <w:sz w:val="24"/>
          <w:szCs w:val="24"/>
        </w:rPr>
        <w:t xml:space="preserve"> дит</w:t>
      </w:r>
      <w:r w:rsidR="00644860">
        <w:rPr>
          <w:rFonts w:ascii="Times New Roman" w:hAnsi="Times New Roman"/>
          <w:sz w:val="24"/>
          <w:szCs w:val="24"/>
        </w:rPr>
        <w:t>ячі</w:t>
      </w:r>
      <w:r w:rsidRPr="0086301A">
        <w:rPr>
          <w:rFonts w:ascii="Times New Roman" w:hAnsi="Times New Roman"/>
          <w:sz w:val="24"/>
          <w:szCs w:val="24"/>
        </w:rPr>
        <w:t xml:space="preserve"> майданчик</w:t>
      </w:r>
      <w:r w:rsidR="00644860">
        <w:rPr>
          <w:rFonts w:ascii="Times New Roman" w:hAnsi="Times New Roman"/>
          <w:sz w:val="24"/>
          <w:szCs w:val="24"/>
        </w:rPr>
        <w:t xml:space="preserve">и - </w:t>
      </w:r>
      <w:r w:rsidRPr="0086301A">
        <w:rPr>
          <w:rFonts w:ascii="Times New Roman" w:hAnsi="Times New Roman"/>
          <w:sz w:val="24"/>
          <w:szCs w:val="24"/>
        </w:rPr>
        <w:t>11 майданчиків</w:t>
      </w:r>
    </w:p>
    <w:p w14:paraId="2DE317EB" w14:textId="2633B2AA" w:rsidR="0086301A" w:rsidRPr="0086301A" w:rsidRDefault="0086301A" w:rsidP="0086301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301A">
        <w:rPr>
          <w:rFonts w:ascii="Times New Roman" w:hAnsi="Times New Roman"/>
          <w:sz w:val="24"/>
          <w:szCs w:val="24"/>
        </w:rPr>
        <w:t>виконано ремонт пішохідного мосту</w:t>
      </w:r>
      <w:r w:rsidR="00644860">
        <w:rPr>
          <w:rFonts w:ascii="Times New Roman" w:hAnsi="Times New Roman"/>
          <w:sz w:val="24"/>
          <w:szCs w:val="24"/>
        </w:rPr>
        <w:t xml:space="preserve"> </w:t>
      </w:r>
      <w:r w:rsidRPr="0086301A">
        <w:rPr>
          <w:rFonts w:ascii="Times New Roman" w:hAnsi="Times New Roman"/>
          <w:sz w:val="24"/>
          <w:szCs w:val="24"/>
        </w:rPr>
        <w:t xml:space="preserve"> </w:t>
      </w:r>
      <w:r w:rsidR="00644860">
        <w:rPr>
          <w:rFonts w:ascii="Times New Roman" w:hAnsi="Times New Roman"/>
          <w:sz w:val="24"/>
          <w:szCs w:val="24"/>
        </w:rPr>
        <w:t>Л</w:t>
      </w:r>
      <w:r w:rsidRPr="0086301A">
        <w:rPr>
          <w:rFonts w:ascii="Times New Roman" w:hAnsi="Times New Roman"/>
          <w:sz w:val="24"/>
          <w:szCs w:val="24"/>
        </w:rPr>
        <w:t xml:space="preserve">омоносова </w:t>
      </w:r>
      <w:r w:rsidR="0064486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44860">
        <w:rPr>
          <w:rFonts w:ascii="Times New Roman" w:hAnsi="Times New Roman"/>
          <w:sz w:val="24"/>
          <w:szCs w:val="24"/>
        </w:rPr>
        <w:t>К</w:t>
      </w:r>
      <w:r w:rsidRPr="0086301A">
        <w:rPr>
          <w:rFonts w:ascii="Times New Roman" w:hAnsi="Times New Roman"/>
          <w:sz w:val="24"/>
          <w:szCs w:val="24"/>
        </w:rPr>
        <w:t>унашівська</w:t>
      </w:r>
      <w:proofErr w:type="spellEnd"/>
      <w:r w:rsidR="0064486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4860">
        <w:rPr>
          <w:rFonts w:ascii="Times New Roman" w:hAnsi="Times New Roman"/>
          <w:sz w:val="24"/>
          <w:szCs w:val="24"/>
        </w:rPr>
        <w:t>заварено</w:t>
      </w:r>
      <w:proofErr w:type="spellEnd"/>
      <w:r w:rsidR="00644860">
        <w:rPr>
          <w:rFonts w:ascii="Times New Roman" w:hAnsi="Times New Roman"/>
          <w:sz w:val="24"/>
          <w:szCs w:val="24"/>
        </w:rPr>
        <w:t xml:space="preserve"> </w:t>
      </w:r>
      <w:r w:rsidRPr="0086301A">
        <w:rPr>
          <w:rFonts w:ascii="Times New Roman" w:hAnsi="Times New Roman"/>
          <w:sz w:val="24"/>
          <w:szCs w:val="24"/>
        </w:rPr>
        <w:t xml:space="preserve">102 стики </w:t>
      </w:r>
    </w:p>
    <w:p w14:paraId="7C1964F0" w14:textId="2859F369" w:rsidR="0086301A" w:rsidRPr="0086301A" w:rsidRDefault="0086301A" w:rsidP="0086301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301A">
        <w:rPr>
          <w:rFonts w:ascii="Times New Roman" w:hAnsi="Times New Roman"/>
          <w:sz w:val="24"/>
          <w:szCs w:val="24"/>
        </w:rPr>
        <w:t xml:space="preserve">встановлення урн по вулицях міста </w:t>
      </w:r>
      <w:r w:rsidR="00644860">
        <w:rPr>
          <w:rFonts w:ascii="Times New Roman" w:hAnsi="Times New Roman"/>
          <w:sz w:val="24"/>
          <w:szCs w:val="24"/>
        </w:rPr>
        <w:t xml:space="preserve"> - </w:t>
      </w:r>
      <w:r w:rsidRPr="0086301A">
        <w:rPr>
          <w:rFonts w:ascii="Times New Roman" w:hAnsi="Times New Roman"/>
          <w:sz w:val="24"/>
          <w:szCs w:val="24"/>
        </w:rPr>
        <w:t xml:space="preserve">16 </w:t>
      </w:r>
      <w:r w:rsidR="00644860">
        <w:rPr>
          <w:rFonts w:ascii="Times New Roman" w:hAnsi="Times New Roman"/>
          <w:sz w:val="24"/>
          <w:szCs w:val="24"/>
        </w:rPr>
        <w:t>шт.</w:t>
      </w:r>
    </w:p>
    <w:p w14:paraId="754251D5" w14:textId="11755DE0" w:rsidR="0086301A" w:rsidRPr="0086301A" w:rsidRDefault="0086301A" w:rsidP="0086301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01A">
        <w:rPr>
          <w:rFonts w:ascii="Times New Roman" w:hAnsi="Times New Roman"/>
          <w:sz w:val="24"/>
          <w:szCs w:val="24"/>
        </w:rPr>
        <w:t>виконано ремонт контейнерних майданчиків по місту</w:t>
      </w:r>
      <w:r w:rsidR="00644860">
        <w:rPr>
          <w:rFonts w:ascii="Times New Roman" w:hAnsi="Times New Roman"/>
          <w:sz w:val="24"/>
          <w:szCs w:val="24"/>
        </w:rPr>
        <w:t xml:space="preserve"> -</w:t>
      </w:r>
      <w:r w:rsidRPr="0086301A">
        <w:rPr>
          <w:rFonts w:ascii="Times New Roman" w:hAnsi="Times New Roman"/>
          <w:sz w:val="24"/>
          <w:szCs w:val="24"/>
        </w:rPr>
        <w:t xml:space="preserve"> 6 шт.</w:t>
      </w:r>
    </w:p>
    <w:p w14:paraId="0C4A41F5" w14:textId="7C734524" w:rsidR="0086301A" w:rsidRPr="0086301A" w:rsidRDefault="0086301A" w:rsidP="0086301A">
      <w:pPr>
        <w:rPr>
          <w:rFonts w:ascii="Times New Roman" w:hAnsi="Times New Roman"/>
          <w:b/>
          <w:sz w:val="24"/>
          <w:szCs w:val="24"/>
          <w:lang w:val="uk-UA"/>
        </w:rPr>
      </w:pPr>
      <w:r w:rsidRPr="0086301A">
        <w:rPr>
          <w:rFonts w:ascii="Times New Roman" w:hAnsi="Times New Roman"/>
          <w:b/>
          <w:sz w:val="24"/>
          <w:szCs w:val="24"/>
          <w:lang w:val="uk-UA"/>
        </w:rPr>
        <w:t xml:space="preserve">КП КК ЖЕК </w:t>
      </w:r>
      <w:r w:rsidR="00644860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86301A">
        <w:rPr>
          <w:rFonts w:ascii="Times New Roman" w:hAnsi="Times New Roman"/>
          <w:b/>
          <w:sz w:val="24"/>
          <w:szCs w:val="24"/>
          <w:lang w:val="uk-UA"/>
        </w:rPr>
        <w:t>Північна</w:t>
      </w:r>
      <w:r w:rsidR="00644860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7D104EF" w14:textId="77777777" w:rsidR="0086301A" w:rsidRPr="0086301A" w:rsidRDefault="0086301A" w:rsidP="0086301A">
      <w:pPr>
        <w:rPr>
          <w:rFonts w:ascii="Times New Roman" w:hAnsi="Times New Roman"/>
          <w:sz w:val="24"/>
          <w:szCs w:val="24"/>
          <w:lang w:val="uk-UA"/>
        </w:rPr>
      </w:pPr>
      <w:r w:rsidRPr="0086301A">
        <w:rPr>
          <w:rFonts w:ascii="Times New Roman" w:hAnsi="Times New Roman"/>
          <w:sz w:val="24"/>
          <w:szCs w:val="24"/>
          <w:lang w:val="uk-UA"/>
        </w:rPr>
        <w:t xml:space="preserve">Виконано ремонт в’їзної стели в м Ніжин зі сторони вул. </w:t>
      </w:r>
      <w:proofErr w:type="spellStart"/>
      <w:r w:rsidRPr="0086301A">
        <w:rPr>
          <w:rFonts w:ascii="Times New Roman" w:hAnsi="Times New Roman"/>
          <w:sz w:val="24"/>
          <w:szCs w:val="24"/>
          <w:lang w:val="uk-UA"/>
        </w:rPr>
        <w:t>Челюскіна</w:t>
      </w:r>
      <w:proofErr w:type="spellEnd"/>
    </w:p>
    <w:p w14:paraId="48B70FC1" w14:textId="77777777" w:rsidR="0086301A" w:rsidRPr="0086301A" w:rsidRDefault="0086301A" w:rsidP="0086301A">
      <w:pPr>
        <w:tabs>
          <w:tab w:val="left" w:pos="1001"/>
        </w:tabs>
        <w:rPr>
          <w:rFonts w:ascii="Times New Roman" w:hAnsi="Times New Roman"/>
          <w:b/>
          <w:sz w:val="24"/>
          <w:szCs w:val="24"/>
          <w:lang w:val="uk-UA"/>
        </w:rPr>
      </w:pPr>
      <w:r w:rsidRPr="0086301A">
        <w:rPr>
          <w:rFonts w:ascii="Times New Roman" w:hAnsi="Times New Roman"/>
          <w:b/>
          <w:sz w:val="24"/>
          <w:szCs w:val="24"/>
          <w:lang w:val="uk-UA"/>
        </w:rPr>
        <w:t xml:space="preserve">Обслуговування вуличного освітлення </w:t>
      </w:r>
    </w:p>
    <w:p w14:paraId="31E42B2B" w14:textId="08BA138B" w:rsidR="0086301A" w:rsidRPr="00644860" w:rsidRDefault="0086301A" w:rsidP="00644860">
      <w:pPr>
        <w:pStyle w:val="a8"/>
        <w:numPr>
          <w:ilvl w:val="0"/>
          <w:numId w:val="4"/>
        </w:numPr>
        <w:tabs>
          <w:tab w:val="left" w:pos="1001"/>
        </w:tabs>
        <w:rPr>
          <w:rFonts w:ascii="Times New Roman" w:hAnsi="Times New Roman"/>
          <w:sz w:val="24"/>
          <w:szCs w:val="24"/>
        </w:rPr>
      </w:pPr>
      <w:r w:rsidRPr="00644860">
        <w:rPr>
          <w:rFonts w:ascii="Times New Roman" w:hAnsi="Times New Roman"/>
          <w:sz w:val="24"/>
          <w:szCs w:val="24"/>
        </w:rPr>
        <w:t>замінено ламп</w:t>
      </w:r>
      <w:r w:rsidR="00644860" w:rsidRPr="00644860">
        <w:rPr>
          <w:rFonts w:ascii="Times New Roman" w:hAnsi="Times New Roman"/>
          <w:sz w:val="24"/>
          <w:szCs w:val="24"/>
        </w:rPr>
        <w:t xml:space="preserve"> -</w:t>
      </w:r>
      <w:r w:rsidRPr="00644860">
        <w:rPr>
          <w:rFonts w:ascii="Times New Roman" w:hAnsi="Times New Roman"/>
          <w:sz w:val="24"/>
          <w:szCs w:val="24"/>
        </w:rPr>
        <w:t xml:space="preserve"> 47 </w:t>
      </w:r>
      <w:r w:rsidR="00644860" w:rsidRPr="00644860">
        <w:rPr>
          <w:rFonts w:ascii="Times New Roman" w:hAnsi="Times New Roman"/>
          <w:sz w:val="24"/>
          <w:szCs w:val="24"/>
        </w:rPr>
        <w:t xml:space="preserve"> шт.</w:t>
      </w:r>
    </w:p>
    <w:p w14:paraId="1958D21C" w14:textId="22DBD9EB" w:rsidR="0086301A" w:rsidRPr="00644860" w:rsidRDefault="0086301A" w:rsidP="00644860">
      <w:pPr>
        <w:pStyle w:val="a8"/>
        <w:numPr>
          <w:ilvl w:val="0"/>
          <w:numId w:val="4"/>
        </w:numPr>
        <w:tabs>
          <w:tab w:val="left" w:pos="1001"/>
        </w:tabs>
        <w:rPr>
          <w:rFonts w:ascii="Times New Roman" w:hAnsi="Times New Roman"/>
          <w:sz w:val="24"/>
          <w:szCs w:val="24"/>
        </w:rPr>
      </w:pPr>
      <w:r w:rsidRPr="00644860">
        <w:rPr>
          <w:rFonts w:ascii="Times New Roman" w:hAnsi="Times New Roman"/>
          <w:sz w:val="24"/>
          <w:szCs w:val="24"/>
        </w:rPr>
        <w:lastRenderedPageBreak/>
        <w:t>встановлено 12 ліхтарів.</w:t>
      </w:r>
    </w:p>
    <w:p w14:paraId="09DEBE9F" w14:textId="19AF2B80" w:rsidR="00534C38" w:rsidRPr="009F698E" w:rsidRDefault="00534C38" w:rsidP="00534C38">
      <w:pPr>
        <w:tabs>
          <w:tab w:val="left" w:pos="1001"/>
        </w:tabs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ab/>
        <w:t>Спеціалістами відділу організовано виконання робіт по роботах з благоустрою та проконтрольовано їх виконання.</w:t>
      </w:r>
    </w:p>
    <w:p w14:paraId="41439EB2" w14:textId="77777777" w:rsidR="00534C38" w:rsidRPr="009F698E" w:rsidRDefault="00534C38" w:rsidP="00534C38">
      <w:pPr>
        <w:tabs>
          <w:tab w:val="left" w:pos="1001"/>
        </w:tabs>
        <w:rPr>
          <w:rFonts w:ascii="Times New Roman" w:hAnsi="Times New Roman"/>
          <w:sz w:val="24"/>
          <w:szCs w:val="24"/>
          <w:lang w:val="uk-UA"/>
        </w:rPr>
      </w:pPr>
      <w:r w:rsidRPr="009F698E">
        <w:rPr>
          <w:rFonts w:ascii="Times New Roman" w:hAnsi="Times New Roman"/>
          <w:sz w:val="24"/>
          <w:szCs w:val="24"/>
          <w:lang w:val="uk-UA"/>
        </w:rPr>
        <w:t xml:space="preserve">Постійно проводиться прибирання </w:t>
      </w:r>
      <w:proofErr w:type="spellStart"/>
      <w:r w:rsidRPr="009F698E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9F698E">
        <w:rPr>
          <w:rFonts w:ascii="Times New Roman" w:hAnsi="Times New Roman"/>
          <w:sz w:val="24"/>
          <w:szCs w:val="24"/>
          <w:lang w:val="uk-UA"/>
        </w:rPr>
        <w:t xml:space="preserve">-шляхової мережі від сміття. </w:t>
      </w:r>
    </w:p>
    <w:p w14:paraId="5A2BF0B3" w14:textId="77777777" w:rsidR="00534C38" w:rsidRDefault="00534C38" w:rsidP="00534C38">
      <w:pPr>
        <w:tabs>
          <w:tab w:val="left" w:pos="1001"/>
        </w:tabs>
        <w:rPr>
          <w:rFonts w:ascii="Times New Roman" w:hAnsi="Times New Roman"/>
          <w:b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sz w:val="24"/>
          <w:szCs w:val="24"/>
          <w:lang w:val="uk-UA"/>
        </w:rPr>
        <w:t>4. Відділом транспорту та зв’язку :</w:t>
      </w:r>
    </w:p>
    <w:p w14:paraId="62BDDB4B" w14:textId="77777777" w:rsidR="00534C38" w:rsidRPr="00447A54" w:rsidRDefault="00534C38" w:rsidP="00534C38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47A54">
        <w:rPr>
          <w:rFonts w:ascii="Times New Roman" w:hAnsi="Times New Roman"/>
          <w:sz w:val="24"/>
          <w:szCs w:val="24"/>
        </w:rPr>
        <w:t>Підготовлено  рішення виконавчого комітету міської ради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 за липень.</w:t>
      </w:r>
    </w:p>
    <w:p w14:paraId="2892A50A" w14:textId="77777777" w:rsidR="00534C38" w:rsidRPr="00447A54" w:rsidRDefault="00534C38" w:rsidP="00534C38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Підготовлені умови конкурсу та надано оголошення про прийом документів на участь у конкурсі з визначення оператора автоматизованої системи обліку оплати проїзду у міському пасажирському автомобільному транспорті на території Ніжинської ОТГ.</w:t>
      </w:r>
    </w:p>
    <w:p w14:paraId="1CD22D7A" w14:textId="77777777" w:rsidR="00534C38" w:rsidRPr="00447A54" w:rsidRDefault="00534C38" w:rsidP="00534C38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Підготовлені умови конкурсу та надано оголошення про прийом документів на участь у конкурсі на маршрути № 7.</w:t>
      </w:r>
    </w:p>
    <w:p w14:paraId="462767AE" w14:textId="77777777" w:rsidR="00534C38" w:rsidRPr="00447A54" w:rsidRDefault="00534C38" w:rsidP="00534C38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 xml:space="preserve"> - Підготовлено  рішення міської ради «Про затвердження типового договору про організацію та обслуговування автоматизованої системи оплати проїзду у міському пасажирському автомобільному транспорті на території Ніжинської ОТГ та про проведення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ОТГ »</w:t>
      </w:r>
    </w:p>
    <w:p w14:paraId="70C14730" w14:textId="77777777" w:rsidR="00534C38" w:rsidRPr="00447A54" w:rsidRDefault="00534C38" w:rsidP="00534C38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 xml:space="preserve">- Проводилася робота по забезпеченню безпеки дорожнього руху на </w:t>
      </w:r>
      <w:proofErr w:type="spellStart"/>
      <w:r w:rsidRPr="00447A54">
        <w:rPr>
          <w:rFonts w:ascii="Times New Roman" w:hAnsi="Times New Roman"/>
          <w:sz w:val="24"/>
          <w:szCs w:val="24"/>
        </w:rPr>
        <w:t>вулично</w:t>
      </w:r>
      <w:proofErr w:type="spellEnd"/>
      <w:r w:rsidRPr="00447A54">
        <w:rPr>
          <w:rFonts w:ascii="Times New Roman" w:hAnsi="Times New Roman"/>
          <w:sz w:val="24"/>
          <w:szCs w:val="24"/>
        </w:rPr>
        <w:t xml:space="preserve"> – шляховій мережі міста.</w:t>
      </w:r>
    </w:p>
    <w:p w14:paraId="41D4F97E" w14:textId="77777777" w:rsidR="00534C38" w:rsidRPr="00447A54" w:rsidRDefault="00534C38" w:rsidP="00534C38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Проводилась робота по заміні дорожніх знаків які не відповідають вимогам ДСТУ – 4100.</w:t>
      </w:r>
    </w:p>
    <w:p w14:paraId="227436C2" w14:textId="77777777" w:rsidR="00534C38" w:rsidRPr="00447A54" w:rsidRDefault="00534C38" w:rsidP="00534C38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Приймалась участь в роботі комісії з питань безпечної життєдіяльності населення.</w:t>
      </w:r>
    </w:p>
    <w:p w14:paraId="5F657E1A" w14:textId="77777777" w:rsidR="00534C38" w:rsidRPr="00447A54" w:rsidRDefault="00534C38" w:rsidP="00534C38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Проведена робота перевірці дотримання правил перевезення пасажирів автомобільним транспортом загального користування.</w:t>
      </w:r>
    </w:p>
    <w:p w14:paraId="53A38C2D" w14:textId="77777777" w:rsidR="00534C38" w:rsidRPr="00447A54" w:rsidRDefault="00534C38" w:rsidP="00534C38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Розглянуто заяви громадян міста по здійсненню перевезення пасажирів по місту.</w:t>
      </w:r>
    </w:p>
    <w:p w14:paraId="4445874B" w14:textId="77777777" w:rsidR="00534C38" w:rsidRPr="00447A54" w:rsidRDefault="00534C38" w:rsidP="00534C38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Розглянуто доручення міського голови та депутатів міської ради.</w:t>
      </w:r>
    </w:p>
    <w:p w14:paraId="3A642622" w14:textId="77777777" w:rsidR="00534C38" w:rsidRPr="00447A54" w:rsidRDefault="00534C38" w:rsidP="00534C38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7A54">
        <w:rPr>
          <w:rFonts w:ascii="Times New Roman" w:hAnsi="Times New Roman"/>
          <w:sz w:val="24"/>
          <w:szCs w:val="24"/>
        </w:rPr>
        <w:t>- Приймалась участь у засіданнях постійних депутатських комісій міської ради.</w:t>
      </w:r>
    </w:p>
    <w:p w14:paraId="2F17B0AF" w14:textId="77777777" w:rsidR="00534C38" w:rsidRPr="00667BC4" w:rsidRDefault="00534C38" w:rsidP="00534C38">
      <w:pPr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5</w:t>
      </w: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>. Фінансово-господарським відділом управління:</w:t>
      </w:r>
    </w:p>
    <w:p w14:paraId="3AE1E43E" w14:textId="77777777" w:rsidR="00534C38" w:rsidRPr="00667BC4" w:rsidRDefault="00534C38" w:rsidP="00534C38">
      <w:pPr>
        <w:tabs>
          <w:tab w:val="left" w:pos="-1440"/>
        </w:tabs>
        <w:ind w:left="708" w:hanging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5.1. Надано документи на оплату та реєстрацію в Ніжинське управління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Державної казначейської служби України Чернігівської області;</w:t>
      </w:r>
    </w:p>
    <w:p w14:paraId="06FE00FC" w14:textId="77777777" w:rsidR="00534C38" w:rsidRPr="00667BC4" w:rsidRDefault="00534C38" w:rsidP="00534C38">
      <w:pPr>
        <w:tabs>
          <w:tab w:val="left" w:pos="-1440"/>
        </w:tabs>
        <w:ind w:left="18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5.2. Відпрацьовано довідки про зміни до бюджету, надано звіти та заявки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фінансовому управлінню Ніжинської міської ради;</w:t>
      </w:r>
    </w:p>
    <w:p w14:paraId="59786A95" w14:textId="77777777" w:rsidR="00534C38" w:rsidRPr="00667BC4" w:rsidRDefault="00534C38" w:rsidP="00534C38">
      <w:pPr>
        <w:tabs>
          <w:tab w:val="left" w:pos="-1440"/>
        </w:tabs>
        <w:ind w:left="18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5.3. Проведено перевірку документів на оплату від підрядних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організацій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за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виконані роботи та надані послуги;</w:t>
      </w:r>
    </w:p>
    <w:p w14:paraId="7B9DC851" w14:textId="77777777" w:rsidR="00534C38" w:rsidRPr="00667BC4" w:rsidRDefault="00534C38" w:rsidP="00534C38">
      <w:pPr>
        <w:tabs>
          <w:tab w:val="left" w:pos="-1440"/>
        </w:tabs>
        <w:ind w:left="18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5.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 xml:space="preserve">. Підготовлено та надано звіти про використання коштів в управління </w:t>
      </w: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статистики;</w:t>
      </w:r>
    </w:p>
    <w:p w14:paraId="6F1AC4BB" w14:textId="77777777" w:rsidR="00534C38" w:rsidRPr="00667BC4" w:rsidRDefault="00534C38" w:rsidP="00534C38">
      <w:pPr>
        <w:tabs>
          <w:tab w:val="left" w:pos="-144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5.6. Підготовлено та надано податкову та фінансову звітність. </w:t>
      </w:r>
    </w:p>
    <w:p w14:paraId="70FA3D21" w14:textId="77777777" w:rsidR="00534C38" w:rsidRDefault="00534C38" w:rsidP="00534C38">
      <w:pPr>
        <w:tabs>
          <w:tab w:val="left" w:pos="-144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color w:val="000000"/>
          <w:sz w:val="24"/>
          <w:szCs w:val="24"/>
          <w:lang w:val="uk-UA"/>
        </w:rPr>
        <w:tab/>
        <w:t>5.7. Підготовлено та надано щомісячну та квартальну звітність.</w:t>
      </w:r>
    </w:p>
    <w:p w14:paraId="4B081D4A" w14:textId="77777777" w:rsidR="00534C38" w:rsidRPr="00667BC4" w:rsidRDefault="00534C38" w:rsidP="00534C38">
      <w:pPr>
        <w:tabs>
          <w:tab w:val="left" w:pos="-144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6.  </w:t>
      </w:r>
      <w:proofErr w:type="spellStart"/>
      <w:r w:rsidRPr="00667BC4">
        <w:rPr>
          <w:rFonts w:ascii="Times New Roman" w:hAnsi="Times New Roman"/>
          <w:b/>
          <w:color w:val="000000"/>
          <w:sz w:val="24"/>
          <w:szCs w:val="24"/>
        </w:rPr>
        <w:t>Відділом</w:t>
      </w:r>
      <w:proofErr w:type="spellEnd"/>
      <w:r w:rsidRPr="00667B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7BC4">
        <w:rPr>
          <w:rFonts w:ascii="Times New Roman" w:hAnsi="Times New Roman"/>
          <w:b/>
          <w:color w:val="000000"/>
          <w:sz w:val="24"/>
          <w:szCs w:val="24"/>
        </w:rPr>
        <w:t>будівництва</w:t>
      </w:r>
      <w:proofErr w:type="spellEnd"/>
      <w:r w:rsidRPr="00667BC4">
        <w:rPr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667BC4">
        <w:rPr>
          <w:rFonts w:ascii="Times New Roman" w:hAnsi="Times New Roman"/>
          <w:b/>
          <w:color w:val="000000"/>
          <w:sz w:val="24"/>
          <w:szCs w:val="24"/>
        </w:rPr>
        <w:t>реформування</w:t>
      </w:r>
      <w:proofErr w:type="spellEnd"/>
      <w:r w:rsidRPr="00667BC4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15874EE" w14:textId="77777777" w:rsidR="00534C38" w:rsidRPr="000E06C9" w:rsidRDefault="00534C38" w:rsidP="00534C3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>Розглянуто  заяви громадян з виїздом на місце проживання, проведено обстеження та складено відповідні акти</w:t>
      </w:r>
      <w:r w:rsidRPr="000E06C9">
        <w:rPr>
          <w:rFonts w:ascii="Times New Roman" w:hAnsi="Times New Roman"/>
          <w:color w:val="000000"/>
          <w:sz w:val="24"/>
          <w:szCs w:val="24"/>
        </w:rPr>
        <w:t xml:space="preserve">, направлено </w:t>
      </w:r>
      <w:proofErr w:type="spellStart"/>
      <w:r w:rsidRPr="000E06C9">
        <w:rPr>
          <w:rFonts w:ascii="Times New Roman" w:hAnsi="Times New Roman"/>
          <w:color w:val="000000"/>
          <w:sz w:val="24"/>
          <w:szCs w:val="24"/>
        </w:rPr>
        <w:t>відповіді</w:t>
      </w:r>
      <w:proofErr w:type="spellEnd"/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E06C9">
        <w:rPr>
          <w:rFonts w:ascii="Times New Roman" w:hAnsi="Times New Roman"/>
          <w:color w:val="000000"/>
          <w:sz w:val="24"/>
          <w:szCs w:val="24"/>
        </w:rPr>
        <w:t>заявникам</w:t>
      </w:r>
      <w:proofErr w:type="spellEnd"/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98A8829" w14:textId="77777777" w:rsidR="00534C38" w:rsidRPr="000E06C9" w:rsidRDefault="00534C38" w:rsidP="00534C3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Підготовлені та відправлені щомісячні звіти, та поточна інформація в </w:t>
      </w:r>
      <w:r w:rsidRPr="00834157">
        <w:rPr>
          <w:rFonts w:ascii="Times New Roman" w:hAnsi="Times New Roman"/>
          <w:color w:val="000000"/>
          <w:sz w:val="24"/>
          <w:szCs w:val="24"/>
          <w:lang w:val="uk-UA"/>
        </w:rPr>
        <w:t>УКБ ОДА, д</w:t>
      </w: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>епартамент ЖКГ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ПЕК Чернігівської</w:t>
      </w: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 xml:space="preserve"> ОДА</w:t>
      </w:r>
      <w:r w:rsidRPr="0083415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22963B21" w14:textId="77777777" w:rsidR="00534C38" w:rsidRPr="000E06C9" w:rsidRDefault="00534C38" w:rsidP="00534C3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>Розглянуто  заяви депутатів міської ради та громадян з виїздом на місце проживання, проведено обстеження та складено акти обстеження</w:t>
      </w:r>
    </w:p>
    <w:p w14:paraId="7867173C" w14:textId="77777777" w:rsidR="00534C38" w:rsidRPr="000E06C9" w:rsidRDefault="00534C38" w:rsidP="00534C3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Прийнято участь в виїзних комісійних обстеженнях, щодо заяв мешканців міста, звернень депутатів, організацій </w:t>
      </w:r>
    </w:p>
    <w:p w14:paraId="25F3461F" w14:textId="77777777" w:rsidR="00534C38" w:rsidRPr="000E06C9" w:rsidRDefault="00534C38" w:rsidP="00534C3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>Направлено листи до виконання на організації</w:t>
      </w:r>
    </w:p>
    <w:p w14:paraId="00D5C757" w14:textId="77777777" w:rsidR="00534C38" w:rsidRPr="000E06C9" w:rsidRDefault="00534C38" w:rsidP="00534C3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E06C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Проводилися комісійні обстеження  згідно заяв громадян </w:t>
      </w:r>
    </w:p>
    <w:p w14:paraId="244D114D" w14:textId="77777777" w:rsidR="00534C38" w:rsidRPr="000E06C9" w:rsidRDefault="00534C38" w:rsidP="00534C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B9D6F65" w14:textId="77777777" w:rsidR="00534C38" w:rsidRPr="00667BC4" w:rsidRDefault="00534C38" w:rsidP="00534C38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7BC4">
        <w:rPr>
          <w:rFonts w:ascii="Times New Roman" w:hAnsi="Times New Roman"/>
          <w:b/>
          <w:color w:val="000000"/>
          <w:sz w:val="24"/>
          <w:szCs w:val="24"/>
          <w:lang w:val="uk-UA"/>
        </w:rPr>
        <w:t>7. Інформація про роботу з документами:</w:t>
      </w:r>
    </w:p>
    <w:p w14:paraId="21C7526B" w14:textId="77777777" w:rsidR="00534C38" w:rsidRPr="00230272" w:rsidRDefault="00534C38" w:rsidP="00534C38">
      <w:pPr>
        <w:spacing w:before="100" w:beforeAutospacing="1" w:after="100" w:afterAutospacing="1"/>
        <w:ind w:firstLine="90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C39AD">
        <w:rPr>
          <w:rFonts w:ascii="Times New Roman" w:hAnsi="Times New Roman"/>
          <w:color w:val="000000"/>
          <w:sz w:val="24"/>
          <w:szCs w:val="24"/>
          <w:lang w:val="uk-UA"/>
        </w:rPr>
        <w:t xml:space="preserve">За період 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03</w:t>
      </w:r>
      <w:r w:rsidRPr="00BC39AD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08</w:t>
      </w:r>
      <w:r w:rsidRPr="00BC39AD">
        <w:rPr>
          <w:rFonts w:ascii="Times New Roman" w:hAnsi="Times New Roman"/>
          <w:color w:val="000000"/>
          <w:sz w:val="24"/>
          <w:szCs w:val="24"/>
          <w:lang w:val="uk-UA"/>
        </w:rPr>
        <w:t>.20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Pr="00BC39AD">
        <w:rPr>
          <w:rFonts w:ascii="Times New Roman" w:hAnsi="Times New Roman"/>
          <w:color w:val="000000"/>
          <w:sz w:val="24"/>
          <w:szCs w:val="24"/>
          <w:lang w:val="uk-UA"/>
        </w:rPr>
        <w:t xml:space="preserve"> р. по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31.08</w:t>
      </w:r>
      <w:r w:rsidRPr="00BC39AD">
        <w:rPr>
          <w:rFonts w:ascii="Times New Roman" w:hAnsi="Times New Roman"/>
          <w:color w:val="000000"/>
          <w:sz w:val="24"/>
          <w:szCs w:val="24"/>
          <w:lang w:val="uk-UA"/>
        </w:rPr>
        <w:t>.20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Pr="00BC39AD">
        <w:rPr>
          <w:rFonts w:ascii="Times New Roman" w:hAnsi="Times New Roman"/>
          <w:color w:val="000000"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 УЖКГ та будівництва поступило 177  </w:t>
      </w:r>
      <w:r w:rsidRPr="00230272">
        <w:rPr>
          <w:rFonts w:ascii="Times New Roman" w:hAnsi="Times New Roman"/>
          <w:sz w:val="24"/>
          <w:szCs w:val="24"/>
          <w:lang w:val="uk-UA"/>
        </w:rPr>
        <w:t>заяв та звернен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230272">
        <w:rPr>
          <w:rFonts w:ascii="Times New Roman" w:hAnsi="Times New Roman"/>
          <w:sz w:val="24"/>
          <w:szCs w:val="24"/>
          <w:lang w:val="uk-UA"/>
        </w:rPr>
        <w:t xml:space="preserve">, із них:                                                             </w:t>
      </w: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B1910F" w14:textId="77777777" w:rsidR="00534C38" w:rsidRPr="00230272" w:rsidRDefault="00534C38" w:rsidP="00534C38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-    заяв від жителів міста –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69</w:t>
      </w:r>
    </w:p>
    <w:p w14:paraId="1516E383" w14:textId="77777777" w:rsidR="00534C38" w:rsidRPr="00230272" w:rsidRDefault="00534C38" w:rsidP="00534C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запитів від підприємств, установ та організацій та депутатських звернень –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108</w:t>
      </w: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</w:t>
      </w:r>
    </w:p>
    <w:p w14:paraId="2A22E432" w14:textId="77777777" w:rsidR="00534C38" w:rsidRDefault="00534C38" w:rsidP="00534C38">
      <w:pPr>
        <w:tabs>
          <w:tab w:val="left" w:pos="4068"/>
        </w:tabs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7991035" w14:textId="77777777" w:rsidR="00534C38" w:rsidRPr="00230272" w:rsidRDefault="00534C38" w:rsidP="00534C38">
      <w:pPr>
        <w:tabs>
          <w:tab w:val="left" w:pos="4068"/>
        </w:tabs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Розглянуто й вирішено –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166</w:t>
      </w:r>
    </w:p>
    <w:p w14:paraId="660F8403" w14:textId="77777777" w:rsidR="00534C38" w:rsidRPr="00230272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Надано відповідей на звернення жителів міста –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47</w:t>
      </w:r>
    </w:p>
    <w:p w14:paraId="7C486138" w14:textId="77777777" w:rsidR="00534C38" w:rsidRPr="00230272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>Надано звітів до департаменту та відповідей на депутатські запити –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38</w:t>
      </w:r>
    </w:p>
    <w:p w14:paraId="7FC6A464" w14:textId="77777777" w:rsidR="00534C38" w:rsidRPr="00230272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Направлено відповіді на запити підприємств,  доручення підрядним організаціям та поточних документів по установі -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123</w:t>
      </w:r>
    </w:p>
    <w:p w14:paraId="029D84B2" w14:textId="77777777" w:rsidR="00534C38" w:rsidRPr="00230272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заяв та звернень  знаходяться в даний час на виконанні. </w:t>
      </w:r>
    </w:p>
    <w:p w14:paraId="6FF85795" w14:textId="77777777" w:rsidR="00534C38" w:rsidRPr="00230272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Підприємствам міста в поточному місці направлено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75</w:t>
      </w:r>
      <w:r w:rsidRPr="00230272">
        <w:rPr>
          <w:rFonts w:ascii="Times New Roman" w:hAnsi="Times New Roman"/>
          <w:color w:val="000000"/>
          <w:sz w:val="24"/>
          <w:szCs w:val="24"/>
          <w:lang w:val="uk-UA"/>
        </w:rPr>
        <w:t xml:space="preserve"> телефонограм.</w:t>
      </w:r>
    </w:p>
    <w:p w14:paraId="2544F4CE" w14:textId="77777777" w:rsidR="00534C38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1704F30" w14:textId="77777777" w:rsidR="00534C38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C9AC1CD" w14:textId="77777777" w:rsidR="00534C38" w:rsidRDefault="00534C38" w:rsidP="00534C38">
      <w:pPr>
        <w:ind w:left="705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Начальник УЖКГ та будівництва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А.М. Кушніренко </w:t>
      </w:r>
    </w:p>
    <w:p w14:paraId="24A341E3" w14:textId="77777777" w:rsidR="00233680" w:rsidRPr="00534C38" w:rsidRDefault="00233680">
      <w:pPr>
        <w:rPr>
          <w:lang w:val="uk-UA"/>
        </w:rPr>
      </w:pPr>
    </w:p>
    <w:sectPr w:rsidR="00233680" w:rsidRPr="00534C38" w:rsidSect="00102386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2BD2"/>
    <w:multiLevelType w:val="hybridMultilevel"/>
    <w:tmpl w:val="EC563478"/>
    <w:lvl w:ilvl="0" w:tplc="2B82A9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5522"/>
    <w:multiLevelType w:val="multilevel"/>
    <w:tmpl w:val="D58AB2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77F3597"/>
    <w:multiLevelType w:val="hybridMultilevel"/>
    <w:tmpl w:val="5AF26586"/>
    <w:lvl w:ilvl="0" w:tplc="49522D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8574D0A"/>
    <w:multiLevelType w:val="hybridMultilevel"/>
    <w:tmpl w:val="033C8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E215C5"/>
    <w:multiLevelType w:val="hybridMultilevel"/>
    <w:tmpl w:val="5792D7E0"/>
    <w:lvl w:ilvl="0" w:tplc="5A76B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2662D39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80"/>
    <w:rsid w:val="00233680"/>
    <w:rsid w:val="00534C38"/>
    <w:rsid w:val="00644860"/>
    <w:rsid w:val="0086301A"/>
    <w:rsid w:val="00A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ED9EEA"/>
  <w15:chartTrackingRefBased/>
  <w15:docId w15:val="{79580247-5F62-4B92-8858-11FEE293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C3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34C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3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basedOn w:val="a"/>
    <w:next w:val="a4"/>
    <w:qFormat/>
    <w:rsid w:val="00534C38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val="uk-UA" w:eastAsia="ru-RU"/>
    </w:rPr>
  </w:style>
  <w:style w:type="paragraph" w:styleId="a5">
    <w:name w:val="Body Text"/>
    <w:basedOn w:val="a"/>
    <w:link w:val="a6"/>
    <w:rsid w:val="00534C3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534C3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7">
    <w:name w:val="Strong"/>
    <w:qFormat/>
    <w:rsid w:val="00534C38"/>
    <w:rPr>
      <w:b/>
      <w:bCs/>
    </w:rPr>
  </w:style>
  <w:style w:type="paragraph" w:styleId="a8">
    <w:name w:val="List Paragraph"/>
    <w:basedOn w:val="a"/>
    <w:uiPriority w:val="34"/>
    <w:qFormat/>
    <w:rsid w:val="00534C38"/>
    <w:pPr>
      <w:ind w:left="720"/>
      <w:contextualSpacing/>
    </w:pPr>
    <w:rPr>
      <w:lang w:val="uk-UA" w:eastAsia="uk-UA"/>
    </w:rPr>
  </w:style>
  <w:style w:type="paragraph" w:styleId="a4">
    <w:name w:val="Title"/>
    <w:basedOn w:val="a"/>
    <w:next w:val="a"/>
    <w:link w:val="a9"/>
    <w:uiPriority w:val="10"/>
    <w:qFormat/>
    <w:rsid w:val="00534C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53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2020-09-01T12:46:00Z</dcterms:created>
  <dcterms:modified xsi:type="dcterms:W3CDTF">2020-09-01T13:21:00Z</dcterms:modified>
</cp:coreProperties>
</file>