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9" w:rsidRPr="00395BC1" w:rsidRDefault="000361B9" w:rsidP="000361B9">
      <w:pPr>
        <w:rPr>
          <w:sz w:val="28"/>
          <w:szCs w:val="28"/>
        </w:rPr>
      </w:pPr>
      <w:bookmarkStart w:id="0" w:name="_GoBack"/>
      <w:bookmarkEnd w:id="0"/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846C6" w:rsidP="00443F31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з </w:t>
      </w:r>
      <w:r w:rsidR="000361B9" w:rsidRPr="00395BC1">
        <w:rPr>
          <w:rFonts w:ascii="Times New Roman" w:hAnsi="Times New Roman" w:cs="Times New Roman"/>
          <w:sz w:val="28"/>
          <w:szCs w:val="28"/>
        </w:rPr>
        <w:t xml:space="preserve">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="000361B9"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жовтень </w:t>
      </w:r>
      <w:r w:rsidR="000361B9">
        <w:rPr>
          <w:rFonts w:ascii="Times New Roman" w:hAnsi="Times New Roman" w:cs="Times New Roman"/>
          <w:sz w:val="28"/>
          <w:szCs w:val="28"/>
        </w:rPr>
        <w:t>201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61B9"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846C6" w:rsidRDefault="00C1393E" w:rsidP="0004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ні місяці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 xml:space="preserve">після своєї реорганізації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>відділу розширили сферу своїх повноважень, що дало можливість більш предметно працювати з питаннями життєдіяльності мікрорайонів.</w:t>
      </w:r>
    </w:p>
    <w:p w:rsidR="000846C6" w:rsidRDefault="000846C6" w:rsidP="0004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Як і раніше посадовці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52E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по видачі довідок про склад сім</w:t>
      </w:r>
      <w:r w:rsidR="00670D4C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на оформлення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субсидій, монетизацію пільг,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нотаріату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, ТОВ «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з іншими</w:t>
      </w:r>
      <w:r w:rsidR="00670D4C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Ніжинської міської ради 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  <w:r w:rsidR="00FF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821992" w:rsidRDefault="000846C6" w:rsidP="0004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на предмет бл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>агоустрою та санітарного стану</w:t>
      </w:r>
      <w:r w:rsidR="00821992" w:rsidRPr="00821992">
        <w:rPr>
          <w:rFonts w:ascii="Times New Roman" w:hAnsi="Times New Roman" w:cs="Times New Roman"/>
          <w:sz w:val="28"/>
          <w:szCs w:val="28"/>
          <w:lang w:val="uk-UA"/>
        </w:rPr>
        <w:t>, розглядалися колективні та індивідуальні звернення жителів.</w:t>
      </w:r>
    </w:p>
    <w:p w:rsidR="006A594D" w:rsidRDefault="00C1393E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7EC">
        <w:rPr>
          <w:rFonts w:ascii="Times New Roman" w:hAnsi="Times New Roman" w:cs="Times New Roman"/>
          <w:sz w:val="28"/>
          <w:szCs w:val="28"/>
          <w:lang w:val="uk-UA"/>
        </w:rPr>
        <w:t>ярмаркому</w:t>
      </w:r>
      <w:proofErr w:type="spellEnd"/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 з питань громадського бюджету,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навчому комітеті міської ради,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>опікунській раді, щотижневих нарадах при міському голові з питань благоустрою та санітарного стану міста,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9B5212" w:rsidRPr="001057E9" w:rsidRDefault="006A594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Було також взято участь у </w:t>
      </w:r>
      <w:r w:rsidR="00D0528B">
        <w:rPr>
          <w:rFonts w:ascii="Times New Roman" w:hAnsi="Times New Roman" w:cs="Times New Roman"/>
          <w:sz w:val="28"/>
          <w:szCs w:val="28"/>
          <w:lang w:val="uk-UA"/>
        </w:rPr>
        <w:t xml:space="preserve">нарадах </w:t>
      </w:r>
      <w:r w:rsidR="001057E9">
        <w:rPr>
          <w:rFonts w:ascii="Times New Roman" w:hAnsi="Times New Roman" w:cs="Times New Roman"/>
          <w:sz w:val="28"/>
          <w:szCs w:val="28"/>
          <w:lang w:val="uk-UA"/>
        </w:rPr>
        <w:t xml:space="preserve">по узаконенню розміщення </w:t>
      </w:r>
      <w:proofErr w:type="spellStart"/>
      <w:r w:rsidR="001057E9">
        <w:rPr>
          <w:rFonts w:ascii="Times New Roman" w:hAnsi="Times New Roman" w:cs="Times New Roman"/>
          <w:sz w:val="28"/>
          <w:szCs w:val="28"/>
          <w:lang w:val="uk-UA"/>
        </w:rPr>
        <w:t>МАФів</w:t>
      </w:r>
      <w:proofErr w:type="spellEnd"/>
      <w:r w:rsidR="001057E9">
        <w:rPr>
          <w:rFonts w:ascii="Times New Roman" w:hAnsi="Times New Roman" w:cs="Times New Roman"/>
          <w:sz w:val="28"/>
          <w:szCs w:val="28"/>
          <w:lang w:val="uk-UA"/>
        </w:rPr>
        <w:t xml:space="preserve"> в районі ринку «Афганець» та нараді по питанню забруднення довкілля внаслідок діяльності СТОВ «Дружба-Нова» (з цього ж питання взято участь у засіданні депутатської комісії по законності).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A0D" w:rsidRPr="00DC1A0D" w:rsidRDefault="000846C6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7E9">
        <w:rPr>
          <w:rFonts w:ascii="Times New Roman" w:hAnsi="Times New Roman" w:cs="Times New Roman"/>
          <w:sz w:val="28"/>
          <w:szCs w:val="28"/>
          <w:lang w:val="uk-UA"/>
        </w:rPr>
        <w:t xml:space="preserve">     За цей період посадовці відділу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планових та позапланових </w:t>
      </w:r>
      <w:proofErr w:type="spellStart"/>
      <w:r w:rsidRPr="000846C6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="00DC1A0D" w:rsidRPr="00DC1A0D">
        <w:rPr>
          <w:rFonts w:ascii="Times New Roman" w:hAnsi="Times New Roman" w:cs="Times New Roman"/>
          <w:sz w:val="28"/>
          <w:szCs w:val="28"/>
        </w:rPr>
        <w:t>:</w:t>
      </w:r>
    </w:p>
    <w:p w:rsidR="00DC1A0D" w:rsidRPr="00DC1A0D" w:rsidRDefault="00DC1A0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0D">
        <w:rPr>
          <w:rFonts w:ascii="Times New Roman" w:hAnsi="Times New Roman" w:cs="Times New Roman"/>
          <w:sz w:val="28"/>
          <w:szCs w:val="28"/>
        </w:rPr>
        <w:t>-</w:t>
      </w:r>
      <w:r w:rsidR="000846C6">
        <w:rPr>
          <w:rFonts w:ascii="Times New Roman" w:hAnsi="Times New Roman" w:cs="Times New Roman"/>
          <w:sz w:val="28"/>
          <w:szCs w:val="28"/>
          <w:lang w:val="uk-UA"/>
        </w:rPr>
        <w:t xml:space="preserve"> обстежили </w:t>
      </w:r>
      <w:proofErr w:type="spellStart"/>
      <w:proofErr w:type="gramStart"/>
      <w:r w:rsidR="000846C6">
        <w:rPr>
          <w:rFonts w:ascii="Times New Roman" w:hAnsi="Times New Roman" w:cs="Times New Roman"/>
          <w:sz w:val="28"/>
          <w:szCs w:val="28"/>
          <w:lang w:val="uk-UA"/>
        </w:rPr>
        <w:t>вул.Б.Шлях</w:t>
      </w:r>
      <w:proofErr w:type="spellEnd"/>
      <w:proofErr w:type="gramEnd"/>
      <w:r w:rsidR="000846C6">
        <w:rPr>
          <w:rFonts w:ascii="Times New Roman" w:hAnsi="Times New Roman" w:cs="Times New Roman"/>
          <w:sz w:val="28"/>
          <w:szCs w:val="28"/>
          <w:lang w:val="uk-UA"/>
        </w:rPr>
        <w:t xml:space="preserve"> та Прилуцьку та провели там роз’яснювальну та профілактичну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з жителями щодо недопущення складування листя та гілля на узбіччях доріг (складено 35 попереджень, 6 протоколів за підсумками реагування на ці попередження)</w:t>
      </w:r>
      <w:r w:rsidRPr="00DC1A0D">
        <w:rPr>
          <w:rFonts w:ascii="Times New Roman" w:hAnsi="Times New Roman" w:cs="Times New Roman"/>
          <w:sz w:val="28"/>
          <w:szCs w:val="28"/>
        </w:rPr>
        <w:t>;</w:t>
      </w:r>
    </w:p>
    <w:p w:rsidR="000846C6" w:rsidRDefault="00DC1A0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>ревірили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освітлення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вечірній та нічний час (особливо тих, що розміщені на або поблизу зупинок громадського транспорту). В процесі власникам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надіслані листи з роз</w:t>
      </w:r>
      <w:r w:rsidRPr="00DC1A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ясненням  необхідності щоденного вмикання</w:t>
      </w:r>
      <w:r w:rsidR="000846C6" w:rsidRPr="00DC1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освітлення на їх об’єктах у вечірні та нічні години.</w:t>
      </w:r>
    </w:p>
    <w:p w:rsidR="00DC1A0D" w:rsidRDefault="00DC1A0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було проконтрольовано розміщення правил користування контейнерними майданчиками на цих майданчиках;</w:t>
      </w:r>
    </w:p>
    <w:p w:rsidR="006A594D" w:rsidRPr="006A594D" w:rsidRDefault="006A594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інвентаризовано наявність урн біля торговельних закладів;</w:t>
      </w:r>
    </w:p>
    <w:p w:rsidR="00DC1A0D" w:rsidRDefault="00DC1A0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D">
        <w:rPr>
          <w:rFonts w:ascii="Times New Roman" w:hAnsi="Times New Roman" w:cs="Times New Roman"/>
          <w:sz w:val="28"/>
          <w:szCs w:val="28"/>
        </w:rPr>
        <w:t>приділена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роботі з «Укртелекомом»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опор та </w:t>
      </w:r>
      <w:r w:rsidR="004A545C"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територій біля ТП відповідно </w:t>
      </w:r>
      <w:proofErr w:type="gramStart"/>
      <w:r w:rsidR="004A545C">
        <w:rPr>
          <w:rFonts w:ascii="Times New Roman" w:hAnsi="Times New Roman" w:cs="Times New Roman"/>
          <w:sz w:val="28"/>
          <w:szCs w:val="28"/>
          <w:lang w:val="uk-UA"/>
        </w:rPr>
        <w:t>( складено</w:t>
      </w:r>
      <w:proofErr w:type="gramEnd"/>
      <w:r w:rsidR="004A545C">
        <w:rPr>
          <w:rFonts w:ascii="Times New Roman" w:hAnsi="Times New Roman" w:cs="Times New Roman"/>
          <w:sz w:val="28"/>
          <w:szCs w:val="28"/>
          <w:lang w:val="uk-UA"/>
        </w:rPr>
        <w:t xml:space="preserve"> 1 протокол на місцеве керівництво «Укртелекому» за незадовільний стан опор </w:t>
      </w:r>
      <w:r w:rsidR="004A54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видано припис </w:t>
      </w:r>
      <w:proofErr w:type="spellStart"/>
      <w:r w:rsidR="004A545C">
        <w:rPr>
          <w:rFonts w:ascii="Times New Roman" w:hAnsi="Times New Roman" w:cs="Times New Roman"/>
          <w:sz w:val="28"/>
          <w:szCs w:val="28"/>
          <w:lang w:val="uk-UA"/>
        </w:rPr>
        <w:t>РЕМу</w:t>
      </w:r>
      <w:proofErr w:type="spellEnd"/>
      <w:r w:rsidR="004A545C">
        <w:rPr>
          <w:rFonts w:ascii="Times New Roman" w:hAnsi="Times New Roman" w:cs="Times New Roman"/>
          <w:sz w:val="28"/>
          <w:szCs w:val="28"/>
          <w:lang w:val="uk-UA"/>
        </w:rPr>
        <w:t xml:space="preserve"> для наведення санітарного порядку біля ТП і біля опор по </w:t>
      </w:r>
      <w:proofErr w:type="spellStart"/>
      <w:r w:rsidR="004A545C">
        <w:rPr>
          <w:rFonts w:ascii="Times New Roman" w:hAnsi="Times New Roman" w:cs="Times New Roman"/>
          <w:sz w:val="28"/>
          <w:szCs w:val="28"/>
          <w:lang w:val="uk-UA"/>
        </w:rPr>
        <w:t>вул.Б.Хмельницького</w:t>
      </w:r>
      <w:proofErr w:type="spellEnd"/>
      <w:r w:rsidR="004A545C">
        <w:rPr>
          <w:rFonts w:ascii="Times New Roman" w:hAnsi="Times New Roman" w:cs="Times New Roman"/>
          <w:sz w:val="28"/>
          <w:szCs w:val="28"/>
          <w:lang w:val="uk-UA"/>
        </w:rPr>
        <w:t xml:space="preserve"> ( об’єкт «Мехіко»);</w:t>
      </w:r>
    </w:p>
    <w:p w:rsidR="004A545C" w:rsidRPr="004A545C" w:rsidRDefault="004A545C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5C">
        <w:rPr>
          <w:rFonts w:ascii="Times New Roman" w:hAnsi="Times New Roman" w:cs="Times New Roman"/>
          <w:sz w:val="28"/>
          <w:szCs w:val="28"/>
        </w:rPr>
        <w:t xml:space="preserve">- проведено разом з ВП ГУНП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неодноразові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ринку по </w:t>
      </w:r>
      <w:proofErr w:type="spellStart"/>
      <w:proofErr w:type="gramStart"/>
      <w:r w:rsidRPr="004A545C">
        <w:rPr>
          <w:rFonts w:ascii="Times New Roman" w:hAnsi="Times New Roman" w:cs="Times New Roman"/>
          <w:sz w:val="28"/>
          <w:szCs w:val="28"/>
        </w:rPr>
        <w:t>вул.Московській</w:t>
      </w:r>
      <w:proofErr w:type="spellEnd"/>
      <w:proofErr w:type="gramEnd"/>
      <w:r w:rsidRPr="004A545C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жителями та СГД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з рук у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невстановлених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5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4A545C">
        <w:rPr>
          <w:rFonts w:ascii="Times New Roman" w:hAnsi="Times New Roman" w:cs="Times New Roman"/>
          <w:sz w:val="28"/>
          <w:szCs w:val="28"/>
        </w:rPr>
        <w:t>).</w:t>
      </w:r>
    </w:p>
    <w:p w:rsidR="004A545C" w:rsidRDefault="004A545C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45C" w:rsidRDefault="004A545C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 метою </w:t>
      </w:r>
      <w:r w:rsidR="006A594D">
        <w:rPr>
          <w:rFonts w:ascii="Times New Roman" w:hAnsi="Times New Roman" w:cs="Times New Roman"/>
          <w:sz w:val="28"/>
          <w:szCs w:val="28"/>
          <w:lang w:val="uk-UA"/>
        </w:rPr>
        <w:t xml:space="preserve">покращання обізнаності населення міста про вимоги до його благоустрою та санітарного стану відділом була розроблена </w:t>
      </w:r>
      <w:proofErr w:type="spellStart"/>
      <w:r w:rsidR="006A594D">
        <w:rPr>
          <w:rFonts w:ascii="Times New Roman" w:hAnsi="Times New Roman" w:cs="Times New Roman"/>
          <w:sz w:val="28"/>
          <w:szCs w:val="28"/>
          <w:lang w:val="uk-UA"/>
        </w:rPr>
        <w:t>Памятка</w:t>
      </w:r>
      <w:proofErr w:type="spellEnd"/>
      <w:r w:rsidR="006A594D">
        <w:rPr>
          <w:rFonts w:ascii="Times New Roman" w:hAnsi="Times New Roman" w:cs="Times New Roman"/>
          <w:sz w:val="28"/>
          <w:szCs w:val="28"/>
          <w:lang w:val="uk-UA"/>
        </w:rPr>
        <w:t>, яку заплановано розмістити на квитанціях підприємства «ВУКГ».</w:t>
      </w:r>
    </w:p>
    <w:p w:rsidR="006A594D" w:rsidRDefault="006A594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Ще одним з питань, яким активно займався та займатиметься в наступному місяці відділ, було сприяння Головному управлінню статистики у роботі по підготовці до перепису населення в частині інформування жителів міста про необхідність обстеження своїх домоволодінь на предмет наявності на парканах або фасадах номерних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показчиків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інформування жителями виконавчого комітету міської ради про факти відсутності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показчиків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вулиць для подальшого виготовлення їх відповідними службами та встановлення. З цією метою відділом були підготовлені оголошення у газету «Вісті», на офіційний сайт міської ради, на сторінку відділу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соц.мережах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звернення до міської ради ветеранів з приводу сприяння у цій роботі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роботи серед людей похилого віку.</w:t>
      </w:r>
    </w:p>
    <w:p w:rsidR="006A594D" w:rsidRPr="006A594D" w:rsidRDefault="006A594D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21992" w:rsidRDefault="007C3990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865C6" w:rsidRPr="003865C6" w:rsidRDefault="00821992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Головний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 пункту роботи з органами самоорганізації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мікрорайону 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«Круча»</w:t>
      </w:r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 xml:space="preserve">отримав </w:t>
      </w:r>
      <w:r w:rsidR="003865C6"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r w:rsid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 </w:t>
      </w:r>
      <w:r w:rsidR="003865C6">
        <w:rPr>
          <w:rFonts w:ascii="Times New Roman" w:hAnsi="Times New Roman" w:cs="Times New Roman"/>
          <w:sz w:val="28"/>
          <w:szCs w:val="28"/>
          <w:lang w:val="uk-UA"/>
        </w:rPr>
        <w:t>(2 усні</w:t>
      </w:r>
      <w:r w:rsidR="003865C6"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1 письмова)</w:t>
      </w:r>
      <w:r w:rsidR="003865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5C6"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Зокрема:</w:t>
      </w:r>
    </w:p>
    <w:p w:rsidR="003865C6" w:rsidRPr="003865C6" w:rsidRDefault="003865C6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Усне звернення мешканки 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Сапегіна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Г.І. вул. Садова, 2, щодо обірваної гілки абрикоси</w:t>
      </w:r>
      <w:r w:rsidRPr="001351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яка пошкодила кабель живлення домогосподарства та телекомунікаційні вуличні проводи. Викликано на місце відповідні служби. Питання вирішено.</w:t>
      </w:r>
    </w:p>
    <w:p w:rsidR="003865C6" w:rsidRPr="003865C6" w:rsidRDefault="003865C6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Усне звернення мешканки 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Дубінська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 вул. У. Кармелюка,46 по питанню покосу сухої рослинності, очерету на сусідніх земельних ділянках наданих 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АТОвцям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. Питання на контролі.</w:t>
      </w:r>
    </w:p>
    <w:p w:rsidR="003865C6" w:rsidRPr="003865C6" w:rsidRDefault="003865C6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3) Письмове звернення мешканця Мельничук С.В. вул. Воздвиженська,50 кв.1, до депутата міської ради Щербака О.В. по питанню спиляння семи дерев</w:t>
      </w:r>
      <w:r w:rsidRPr="003865C6">
        <w:rPr>
          <w:rFonts w:ascii="Times New Roman" w:hAnsi="Times New Roman" w:cs="Times New Roman"/>
          <w:sz w:val="28"/>
          <w:szCs w:val="28"/>
        </w:rPr>
        <w:t>,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досягли вікової межі</w:t>
      </w:r>
      <w:r w:rsidRPr="003865C6">
        <w:rPr>
          <w:rFonts w:ascii="Times New Roman" w:hAnsi="Times New Roman" w:cs="Times New Roman"/>
          <w:sz w:val="28"/>
          <w:szCs w:val="28"/>
        </w:rPr>
        <w:t>,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 тротуаром.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итання на контролі.</w:t>
      </w:r>
    </w:p>
    <w:p w:rsidR="003865C6" w:rsidRPr="003865C6" w:rsidRDefault="003865C6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3865C6" w:rsidRPr="003865C6" w:rsidRDefault="003865C6" w:rsidP="000438AC">
      <w:pPr>
        <w:numPr>
          <w:ilvl w:val="0"/>
          <w:numId w:val="3"/>
        </w:numPr>
        <w:spacing w:before="240"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території по вул. Воздвиженська,203 виявлено обірваний здвоєний дорожній знак «Місце зупинки автобуса та 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пішохідний перехід». Повідомлено транспортний відділ. Питання на контролі.</w:t>
      </w:r>
    </w:p>
    <w:p w:rsidR="003865C6" w:rsidRPr="003865C6" w:rsidRDefault="003865C6" w:rsidP="000438AC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звернення дирекції  ЗОШ №5 щодо поганого сигналу інтернету виявлено та 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зателефоновано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провайдерам послуг (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Датагруп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) та надано керівництву школи  контактні дані. Питання вирішено.</w:t>
      </w:r>
    </w:p>
    <w:p w:rsidR="003865C6" w:rsidRPr="003865C6" w:rsidRDefault="003865C6" w:rsidP="000438AC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вказівкою керівника відділу проведено обстеження мікрорайонів на предмет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особливо аварійних телекомунікаційних опор. Список з фото надано.</w:t>
      </w:r>
    </w:p>
    <w:p w:rsidR="003865C6" w:rsidRPr="003865C6" w:rsidRDefault="003865C6" w:rsidP="000438AC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проведено огляд  трансформаторних підстанцій (ТП) 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РЕМу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дотримання ними правил благоустрою.</w:t>
      </w:r>
    </w:p>
    <w:p w:rsidR="003865C6" w:rsidRPr="003865C6" w:rsidRDefault="003865C6" w:rsidP="000438AC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Надано один припис рекомендованим листом мешканці Дмитренко А.А. вул. Б.Хмельницького,20 кв.81,щодо покосу бур</w:t>
      </w:r>
      <w:r w:rsidRPr="003865C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яну</w:t>
      </w:r>
      <w:proofErr w:type="spellEnd"/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дачного будинку по вул. П.Розумовського,8.</w:t>
      </w:r>
    </w:p>
    <w:p w:rsidR="003865C6" w:rsidRPr="003865C6" w:rsidRDefault="003865C6" w:rsidP="000438AC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роводилися заходи щодо заборони паління сухої рослинності власниками домогосподарств. </w:t>
      </w:r>
    </w:p>
    <w:p w:rsidR="003865C6" w:rsidRPr="003F4357" w:rsidRDefault="003F4357" w:rsidP="000438AC">
      <w:pPr>
        <w:pStyle w:val="a4"/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  </w:t>
      </w:r>
      <w:r w:rsidR="000438AC">
        <w:rPr>
          <w:szCs w:val="28"/>
          <w:lang w:val="uk-UA"/>
        </w:rPr>
        <w:t>Бр</w:t>
      </w:r>
      <w:r w:rsidR="003865C6" w:rsidRPr="003F4357">
        <w:rPr>
          <w:szCs w:val="28"/>
          <w:lang w:val="uk-UA"/>
        </w:rPr>
        <w:t>ав участь у заходах щодо заборони стихійної торгівлі у вихідні дні біля колгоспного ринку по вул. Московська.</w:t>
      </w:r>
    </w:p>
    <w:p w:rsidR="003865C6" w:rsidRPr="003865C6" w:rsidRDefault="003865C6" w:rsidP="000438AC">
      <w:pPr>
        <w:ind w:left="72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865C6" w:rsidRPr="003865C6" w:rsidRDefault="003865C6" w:rsidP="000438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Згідно </w:t>
      </w:r>
      <w:r w:rsidR="003F435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«Правил</w:t>
      </w:r>
      <w:r w:rsidR="003F435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міста Ніжина» постійно повідомляються власники дворів, організацій, власники занедбаних  земельних ділянок, щодо покосу  бур</w:t>
      </w:r>
      <w:r w:rsidR="003F4357" w:rsidRPr="001351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865C6">
        <w:rPr>
          <w:rFonts w:ascii="Times New Roman" w:eastAsia="Calibri" w:hAnsi="Times New Roman" w:cs="Times New Roman"/>
          <w:sz w:val="28"/>
          <w:szCs w:val="28"/>
          <w:lang w:val="uk-UA"/>
        </w:rPr>
        <w:t>яну біля своїх територій .</w:t>
      </w:r>
    </w:p>
    <w:p w:rsidR="00D72B9C" w:rsidRDefault="003F4357" w:rsidP="000438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1057E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ня поточного року посадовець пункту самоорганізації населення м-ну </w:t>
      </w:r>
      <w:proofErr w:type="spellStart"/>
      <w:r w:rsidR="00D72B9C">
        <w:rPr>
          <w:rFonts w:ascii="Times New Roman" w:hAnsi="Times New Roman" w:cs="Times New Roman"/>
          <w:sz w:val="28"/>
          <w:szCs w:val="28"/>
          <w:lang w:val="uk-UA"/>
        </w:rPr>
        <w:t>вул.Редькінської</w:t>
      </w:r>
      <w:proofErr w:type="spellEnd"/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провів таку роботу:</w:t>
      </w:r>
    </w:p>
    <w:p w:rsidR="001057E9" w:rsidRPr="000511C4" w:rsidRDefault="003865C6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Надійшло </w:t>
      </w:r>
      <w:r w:rsidR="001057E9">
        <w:rPr>
          <w:szCs w:val="28"/>
          <w:lang w:val="uk-UA"/>
        </w:rPr>
        <w:t xml:space="preserve">звернення від громадян щодо прибирання дорожнього змету з- під бордюрів по </w:t>
      </w:r>
      <w:proofErr w:type="spellStart"/>
      <w:r w:rsidR="001057E9">
        <w:rPr>
          <w:szCs w:val="28"/>
          <w:lang w:val="uk-UA"/>
        </w:rPr>
        <w:t>вул.А.Амосова</w:t>
      </w:r>
      <w:proofErr w:type="spellEnd"/>
      <w:r w:rsidR="001057E9">
        <w:rPr>
          <w:szCs w:val="28"/>
          <w:lang w:val="uk-UA"/>
        </w:rPr>
        <w:t>. Звернувся в УЖКГ та Б - прибрано і вивезено.</w:t>
      </w:r>
    </w:p>
    <w:p w:rsidR="001057E9" w:rsidRDefault="001057E9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Були звернення від громадян</w:t>
      </w:r>
      <w:r w:rsidR="003865C6" w:rsidRPr="003865C6">
        <w:rPr>
          <w:szCs w:val="28"/>
        </w:rPr>
        <w:t>,</w:t>
      </w:r>
      <w:r>
        <w:rPr>
          <w:szCs w:val="28"/>
          <w:lang w:val="uk-UA"/>
        </w:rPr>
        <w:t xml:space="preserve"> які проживають по вул.Московська,15-а,б, в, щодо ремонту та асфальтування </w:t>
      </w:r>
      <w:r w:rsidR="003865C6">
        <w:rPr>
          <w:szCs w:val="28"/>
          <w:lang w:val="uk-UA"/>
        </w:rPr>
        <w:t xml:space="preserve">внутрішньо дворових тротуарів. Звернувся в УЖКГ та Б - </w:t>
      </w:r>
      <w:r>
        <w:rPr>
          <w:szCs w:val="28"/>
          <w:lang w:val="uk-UA"/>
        </w:rPr>
        <w:t xml:space="preserve"> ремонтні роботи виконано.</w:t>
      </w:r>
    </w:p>
    <w:p w:rsidR="001057E9" w:rsidRPr="003865C6" w:rsidRDefault="003865C6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Бр</w:t>
      </w:r>
      <w:r w:rsidR="001057E9">
        <w:rPr>
          <w:szCs w:val="28"/>
          <w:lang w:val="uk-UA"/>
        </w:rPr>
        <w:t>ав участь у заходах щодо заборони стихійної торгівлі у вихідні дні по вул.Московська,1 (біля колгоспного ринку)</w:t>
      </w:r>
      <w:r>
        <w:rPr>
          <w:szCs w:val="28"/>
          <w:lang w:val="uk-UA"/>
        </w:rPr>
        <w:t xml:space="preserve"> та </w:t>
      </w:r>
      <w:r w:rsidR="001057E9" w:rsidRPr="003865C6">
        <w:rPr>
          <w:szCs w:val="28"/>
          <w:lang w:val="uk-UA"/>
        </w:rPr>
        <w:t>у заходах (робоча група) щ</w:t>
      </w:r>
      <w:r w:rsidRPr="003865C6">
        <w:rPr>
          <w:szCs w:val="28"/>
          <w:lang w:val="uk-UA"/>
        </w:rPr>
        <w:t>одо проведення Покровського ярмарку</w:t>
      </w:r>
      <w:r w:rsidR="001057E9" w:rsidRPr="003865C6">
        <w:rPr>
          <w:szCs w:val="28"/>
          <w:lang w:val="uk-UA"/>
        </w:rPr>
        <w:t>.</w:t>
      </w:r>
    </w:p>
    <w:p w:rsidR="001057E9" w:rsidRPr="000511C4" w:rsidRDefault="001057E9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Обстежив контейнерні майданчики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 вул.Московська,15-а, Березанська,8-а, Редькінська,6-а, А.Амосова,10-а, А.Амосова,14-а, Московська,54-в, Московська,21-а за межами конт</w:t>
      </w:r>
      <w:r w:rsidR="003865C6">
        <w:rPr>
          <w:szCs w:val="28"/>
          <w:lang w:val="uk-UA"/>
        </w:rPr>
        <w:t>ейнерних майданчиків виявив купи</w:t>
      </w:r>
      <w:r>
        <w:rPr>
          <w:szCs w:val="28"/>
          <w:lang w:val="uk-UA"/>
        </w:rPr>
        <w:t xml:space="preserve"> гілля </w:t>
      </w:r>
      <w:r w:rsidR="003865C6">
        <w:rPr>
          <w:szCs w:val="28"/>
          <w:lang w:val="uk-UA"/>
        </w:rPr>
        <w:t>та листя. Звернувся в УЖКГ та Б -</w:t>
      </w:r>
      <w:r>
        <w:rPr>
          <w:szCs w:val="28"/>
          <w:lang w:val="uk-UA"/>
        </w:rPr>
        <w:t xml:space="preserve"> вивезено.</w:t>
      </w:r>
    </w:p>
    <w:p w:rsidR="001057E9" w:rsidRPr="000511C4" w:rsidRDefault="001057E9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В районі поштового відділення № 8 по </w:t>
      </w:r>
      <w:proofErr w:type="spellStart"/>
      <w:r>
        <w:rPr>
          <w:szCs w:val="28"/>
          <w:lang w:val="uk-UA"/>
        </w:rPr>
        <w:t>вул.Березанська</w:t>
      </w:r>
      <w:proofErr w:type="spellEnd"/>
      <w:r>
        <w:rPr>
          <w:szCs w:val="28"/>
          <w:lang w:val="uk-UA"/>
        </w:rPr>
        <w:t>, виявив колодязь «</w:t>
      </w:r>
      <w:proofErr w:type="spellStart"/>
      <w:r>
        <w:rPr>
          <w:szCs w:val="28"/>
          <w:lang w:val="uk-UA"/>
        </w:rPr>
        <w:t>Ніжинтепломережі</w:t>
      </w:r>
      <w:proofErr w:type="spellEnd"/>
      <w:r>
        <w:rPr>
          <w:szCs w:val="28"/>
          <w:lang w:val="uk-UA"/>
        </w:rPr>
        <w:t>» без кришки люка. Звернувся на котельню</w:t>
      </w:r>
      <w:r w:rsidR="003865C6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перебуває на контролі.</w:t>
      </w:r>
    </w:p>
    <w:p w:rsidR="001057E9" w:rsidRPr="000511C4" w:rsidRDefault="001057E9" w:rsidP="000438AC">
      <w:pPr>
        <w:pStyle w:val="a4"/>
        <w:numPr>
          <w:ilvl w:val="0"/>
          <w:numId w:val="2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>В своєму районі провів обстеження стану опор «Укртелекому».</w:t>
      </w:r>
      <w:r w:rsidR="003865C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Виявив 3(три) аварійні опори.</w:t>
      </w:r>
    </w:p>
    <w:p w:rsidR="001057E9" w:rsidRPr="000438AC" w:rsidRDefault="001057E9" w:rsidP="000438AC">
      <w:pPr>
        <w:pStyle w:val="a4"/>
        <w:numPr>
          <w:ilvl w:val="0"/>
          <w:numId w:val="2"/>
        </w:numPr>
        <w:jc w:val="center"/>
        <w:rPr>
          <w:szCs w:val="28"/>
          <w:lang w:val="uk-UA"/>
        </w:rPr>
      </w:pPr>
      <w:r w:rsidRPr="000438AC">
        <w:rPr>
          <w:szCs w:val="28"/>
          <w:lang w:val="uk-UA"/>
        </w:rPr>
        <w:t xml:space="preserve">Провів обстеження </w:t>
      </w:r>
      <w:proofErr w:type="spellStart"/>
      <w:r w:rsidRPr="000438AC">
        <w:rPr>
          <w:szCs w:val="28"/>
          <w:lang w:val="uk-UA"/>
        </w:rPr>
        <w:t>вул.Чернігівська</w:t>
      </w:r>
      <w:proofErr w:type="spellEnd"/>
      <w:r w:rsidRPr="000438AC">
        <w:rPr>
          <w:szCs w:val="28"/>
          <w:lang w:val="uk-UA"/>
        </w:rPr>
        <w:t xml:space="preserve">, </w:t>
      </w:r>
      <w:proofErr w:type="spellStart"/>
      <w:r w:rsidRPr="000438AC">
        <w:rPr>
          <w:szCs w:val="28"/>
          <w:lang w:val="uk-UA"/>
        </w:rPr>
        <w:t>Борзнянський</w:t>
      </w:r>
      <w:proofErr w:type="spellEnd"/>
      <w:r w:rsidRPr="000438AC">
        <w:rPr>
          <w:szCs w:val="28"/>
          <w:lang w:val="uk-UA"/>
        </w:rPr>
        <w:t xml:space="preserve"> шлях, </w:t>
      </w:r>
      <w:proofErr w:type="spellStart"/>
      <w:r w:rsidRPr="000438AC">
        <w:rPr>
          <w:szCs w:val="28"/>
          <w:lang w:val="uk-UA"/>
        </w:rPr>
        <w:t>Л.Толстого</w:t>
      </w:r>
      <w:proofErr w:type="spellEnd"/>
      <w:r w:rsidRPr="000438AC">
        <w:rPr>
          <w:szCs w:val="28"/>
          <w:lang w:val="uk-UA"/>
        </w:rPr>
        <w:t xml:space="preserve">, </w:t>
      </w:r>
      <w:proofErr w:type="spellStart"/>
      <w:r w:rsidRPr="000438AC">
        <w:rPr>
          <w:szCs w:val="28"/>
          <w:lang w:val="uk-UA"/>
        </w:rPr>
        <w:t>Березанська</w:t>
      </w:r>
      <w:proofErr w:type="spellEnd"/>
      <w:r w:rsidRPr="000438AC">
        <w:rPr>
          <w:szCs w:val="28"/>
          <w:lang w:val="uk-UA"/>
        </w:rPr>
        <w:t xml:space="preserve">, </w:t>
      </w:r>
      <w:proofErr w:type="spellStart"/>
      <w:r w:rsidRPr="000438AC">
        <w:rPr>
          <w:szCs w:val="28"/>
          <w:lang w:val="uk-UA"/>
        </w:rPr>
        <w:t>Зикова</w:t>
      </w:r>
      <w:proofErr w:type="spellEnd"/>
      <w:r w:rsidRPr="000438AC">
        <w:rPr>
          <w:szCs w:val="28"/>
          <w:lang w:val="uk-UA"/>
        </w:rPr>
        <w:t xml:space="preserve">, Димитрова, </w:t>
      </w:r>
      <w:proofErr w:type="spellStart"/>
      <w:r w:rsidRPr="000438AC">
        <w:rPr>
          <w:szCs w:val="28"/>
          <w:lang w:val="uk-UA"/>
        </w:rPr>
        <w:t>Трудовая,Нахимова</w:t>
      </w:r>
      <w:proofErr w:type="spellEnd"/>
      <w:r w:rsidRPr="000438AC">
        <w:rPr>
          <w:szCs w:val="28"/>
          <w:lang w:val="uk-UA"/>
        </w:rPr>
        <w:t xml:space="preserve">  щодо санітарного стану. Видано 15 попереджень.</w:t>
      </w:r>
    </w:p>
    <w:p w:rsidR="000438AC" w:rsidRDefault="000438AC" w:rsidP="000438AC">
      <w:pPr>
        <w:spacing w:after="0" w:line="240" w:lineRule="auto"/>
        <w:ind w:left="360"/>
        <w:jc w:val="both"/>
        <w:rPr>
          <w:sz w:val="28"/>
          <w:szCs w:val="28"/>
          <w:lang w:val="uk-UA"/>
        </w:rPr>
      </w:pPr>
    </w:p>
    <w:p w:rsidR="003F4357" w:rsidRPr="002A0F5E" w:rsidRDefault="000438AC" w:rsidP="000438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Головний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спеціаліст відділу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закріплений за мікрорайоном “</w:t>
      </w:r>
      <w:proofErr w:type="spellStart"/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Мигалівка</w:t>
      </w:r>
      <w:proofErr w:type="spellEnd"/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3F4357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865C6" w:rsidRPr="000438A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протягом</w:t>
      </w:r>
      <w:r w:rsidR="003865C6" w:rsidRPr="003F435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865C6" w:rsidRPr="003F4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жовт</w:t>
      </w:r>
      <w:r w:rsidR="003C6DAC" w:rsidRPr="000438A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 2019 ро</w:t>
      </w:r>
      <w:r w:rsidR="003C6DAC" w:rsidRPr="003F4357">
        <w:rPr>
          <w:rFonts w:ascii="Times New Roman" w:hAnsi="Times New Roman" w:cs="Times New Roman"/>
          <w:bCs/>
          <w:color w:val="000000"/>
          <w:sz w:val="28"/>
          <w:szCs w:val="28"/>
        </w:rPr>
        <w:t>ку</w:t>
      </w:r>
      <w:r w:rsidR="003C6DAC" w:rsidRPr="003C6DAC">
        <w:rPr>
          <w:bCs/>
          <w:color w:val="000000"/>
          <w:sz w:val="28"/>
          <w:szCs w:val="28"/>
        </w:rPr>
        <w:t> </w:t>
      </w:r>
      <w:r w:rsidR="003C6DAC">
        <w:rPr>
          <w:lang w:val="uk-UA"/>
        </w:rPr>
        <w:t xml:space="preserve"> </w:t>
      </w:r>
      <w:r w:rsidR="003F4357" w:rsidRPr="003F4357">
        <w:rPr>
          <w:rFonts w:ascii="Times New Roman" w:hAnsi="Times New Roman" w:cs="Times New Roman"/>
          <w:sz w:val="28"/>
          <w:szCs w:val="28"/>
          <w:lang w:val="uk-UA"/>
        </w:rPr>
        <w:t>отримала</w:t>
      </w:r>
      <w:r w:rsidR="003F4357">
        <w:rPr>
          <w:lang w:val="uk-UA"/>
        </w:rPr>
        <w:t xml:space="preserve"> </w:t>
      </w:r>
      <w:r w:rsidR="003F4357">
        <w:rPr>
          <w:rFonts w:ascii="Times New Roman" w:eastAsia="Calibri" w:hAnsi="Times New Roman" w:cs="Times New Roman"/>
          <w:sz w:val="28"/>
          <w:szCs w:val="28"/>
          <w:lang w:val="uk-UA"/>
        </w:rPr>
        <w:t>2 письмові заяви, а саме:</w:t>
      </w:r>
    </w:p>
    <w:p w:rsidR="003F4357" w:rsidRPr="00675246" w:rsidRDefault="003F4357" w:rsidP="000438AC">
      <w:pPr>
        <w:pStyle w:val="a4"/>
        <w:numPr>
          <w:ilvl w:val="0"/>
          <w:numId w:val="7"/>
        </w:numPr>
        <w:suppressAutoHyphens w:val="0"/>
        <w:jc w:val="both"/>
        <w:rPr>
          <w:szCs w:val="28"/>
          <w:lang w:val="uk-UA"/>
        </w:rPr>
      </w:pPr>
      <w:r w:rsidRPr="00675246">
        <w:rPr>
          <w:szCs w:val="28"/>
          <w:lang w:val="uk-UA"/>
        </w:rPr>
        <w:t xml:space="preserve">Пархоменко З.І., пр. Пересічний , буд. 22 – про обстеження аварійного дерева на території старого </w:t>
      </w:r>
      <w:proofErr w:type="spellStart"/>
      <w:r w:rsidRPr="00675246">
        <w:rPr>
          <w:szCs w:val="28"/>
          <w:lang w:val="uk-UA"/>
        </w:rPr>
        <w:t>Мигалівського</w:t>
      </w:r>
      <w:proofErr w:type="spellEnd"/>
      <w:r w:rsidRPr="00675246">
        <w:rPr>
          <w:szCs w:val="28"/>
          <w:lang w:val="uk-UA"/>
        </w:rPr>
        <w:t xml:space="preserve"> кладовища;</w:t>
      </w:r>
    </w:p>
    <w:p w:rsidR="003F4357" w:rsidRPr="00675246" w:rsidRDefault="003F4357" w:rsidP="000438AC">
      <w:pPr>
        <w:pStyle w:val="a4"/>
        <w:numPr>
          <w:ilvl w:val="0"/>
          <w:numId w:val="7"/>
        </w:numPr>
        <w:suppressAutoHyphens w:val="0"/>
        <w:jc w:val="both"/>
        <w:rPr>
          <w:szCs w:val="28"/>
          <w:lang w:val="uk-UA"/>
        </w:rPr>
      </w:pPr>
      <w:r w:rsidRPr="00675246">
        <w:rPr>
          <w:szCs w:val="28"/>
          <w:lang w:val="uk-UA"/>
        </w:rPr>
        <w:t xml:space="preserve">Бублик Н.Ф., вул. </w:t>
      </w:r>
      <w:proofErr w:type="spellStart"/>
      <w:r w:rsidRPr="00675246">
        <w:rPr>
          <w:szCs w:val="28"/>
          <w:lang w:val="uk-UA"/>
        </w:rPr>
        <w:t>Пашківська</w:t>
      </w:r>
      <w:proofErr w:type="spellEnd"/>
      <w:r w:rsidRPr="00675246">
        <w:rPr>
          <w:szCs w:val="28"/>
          <w:lang w:val="uk-UA"/>
        </w:rPr>
        <w:t xml:space="preserve">, буд. 18 – про обстеження аварійного дерева. 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Усні звернення надійшли від жителів вулиць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Кунашівська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О. Вишні з питання заміни ламп вуличного освітлення. Звернулася на «гарячу лінію» КП «ВУКГ» - питання вирішено.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Багато звернень жителів мікрорайону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Мигалівка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стосувалися оформлення пільг учасникам бойових дій, надання матеріальної допомоги, зняття з реєстрації, оформлення субсидій, вивозу гілок та сміття з городів.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Залучалася до роботи у групах на Покровський ярмарок.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Проводила роз’яснювальну роботу про недопущення спалювання рослинності, користування контейнерами для твердих побутових відходів.</w:t>
      </w:r>
    </w:p>
    <w:p w:rsidR="003F4357" w:rsidRPr="002A0F5E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Обстежувала торгівельні точки на наявність урн для сміття, вулиці мікрорайону на наявність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показчиків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номерів будинків. 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 з депутатом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Сипливцем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В.Г. досліджувала думку населення про зміну графіку руху автобусного маршруту № 12.</w:t>
      </w:r>
    </w:p>
    <w:p w:rsidR="003F4357" w:rsidRDefault="003F4357" w:rsidP="0004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Підготувала лист до керівників аптек міста про обстеження приміщення за адресою вул.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15 на предмет організації там аптечного пункту</w:t>
      </w:r>
      <w:r w:rsidR="0004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 звернення мешканців мікрорайону до міського голови)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438AC" w:rsidRDefault="000438AC" w:rsidP="000438AC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</w:p>
    <w:p w:rsidR="000908EF" w:rsidRDefault="000438AC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1C37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  <w:r w:rsidR="000361B9"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1351AA" w:rsidRDefault="000361B9" w:rsidP="000438AC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4E33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057E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551435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2019 року посадовцями  відділу прийнято  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близько 600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жителів  міста , яким видано </w:t>
      </w:r>
      <w:r w:rsidR="00FF051E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довідок  на їх звернення в організації та установи різного рівня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(КП –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73D5" w:rsidRPr="00784E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близько 300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шт.,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="001C37A0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). На запити правоохоронних органів надано </w:t>
      </w:r>
      <w:r w:rsidR="001057E9">
        <w:rPr>
          <w:rFonts w:ascii="Times New Roman" w:hAnsi="Times New Roman" w:cs="Times New Roman"/>
          <w:sz w:val="28"/>
          <w:szCs w:val="28"/>
          <w:lang w:val="uk-UA"/>
        </w:rPr>
        <w:t>25 відповідей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1AA" w:rsidRPr="001351AA">
        <w:rPr>
          <w:rFonts w:ascii="Times New Roman" w:hAnsi="Times New Roman" w:cs="Times New Roman"/>
          <w:sz w:val="28"/>
          <w:szCs w:val="28"/>
        </w:rPr>
        <w:t xml:space="preserve"> </w:t>
      </w:r>
      <w:r w:rsidR="001351AA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складено 16 </w:t>
      </w:r>
      <w:proofErr w:type="spellStart"/>
      <w:r w:rsidR="001351AA">
        <w:rPr>
          <w:rFonts w:ascii="Times New Roman" w:hAnsi="Times New Roman" w:cs="Times New Roman"/>
          <w:sz w:val="28"/>
          <w:szCs w:val="28"/>
          <w:lang w:val="uk-UA"/>
        </w:rPr>
        <w:t>адмінпротоколів</w:t>
      </w:r>
      <w:proofErr w:type="spellEnd"/>
      <w:r w:rsidR="001351AA">
        <w:rPr>
          <w:rFonts w:ascii="Times New Roman" w:hAnsi="Times New Roman" w:cs="Times New Roman"/>
          <w:sz w:val="28"/>
          <w:szCs w:val="28"/>
          <w:lang w:val="uk-UA"/>
        </w:rPr>
        <w:t xml:space="preserve"> : 7 – за порушення правил торгівлі, 1- самовільне зайняття територій благоустрою , 1 – незаконне розміщення реклами, 2- паління, 2- паркування на зеленій зоні та торгівля на зеленій зоні поза межами ринку, 1- за не прибирання прибудинкової території, 1 – злив нечистот у міську каналізацію, 1- на «Укртелеком» .</w:t>
      </w:r>
    </w:p>
    <w:p w:rsidR="000361B9" w:rsidRPr="006C0F77" w:rsidRDefault="000361B9" w:rsidP="000438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1057E9">
        <w:rPr>
          <w:rFonts w:ascii="Times New Roman" w:hAnsi="Times New Roman" w:cs="Times New Roman"/>
          <w:sz w:val="28"/>
          <w:szCs w:val="28"/>
          <w:lang w:val="uk-UA"/>
        </w:rPr>
        <w:t xml:space="preserve">листопад </w:t>
      </w:r>
      <w:r>
        <w:rPr>
          <w:rFonts w:ascii="Times New Roman" w:hAnsi="Times New Roman" w:cs="Times New Roman"/>
          <w:sz w:val="28"/>
          <w:szCs w:val="28"/>
          <w:lang w:val="uk-UA"/>
        </w:rPr>
        <w:t>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0368BA"/>
    <w:multiLevelType w:val="hybridMultilevel"/>
    <w:tmpl w:val="026E6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B9"/>
    <w:rsid w:val="00002FD3"/>
    <w:rsid w:val="00032005"/>
    <w:rsid w:val="000361B9"/>
    <w:rsid w:val="000438AC"/>
    <w:rsid w:val="000846C6"/>
    <w:rsid w:val="000908EF"/>
    <w:rsid w:val="001057E9"/>
    <w:rsid w:val="001351AA"/>
    <w:rsid w:val="001C37A0"/>
    <w:rsid w:val="001C501C"/>
    <w:rsid w:val="001E752E"/>
    <w:rsid w:val="001F33DD"/>
    <w:rsid w:val="0020616F"/>
    <w:rsid w:val="00220695"/>
    <w:rsid w:val="0034370F"/>
    <w:rsid w:val="003865C6"/>
    <w:rsid w:val="003C0C6F"/>
    <w:rsid w:val="003C6DAC"/>
    <w:rsid w:val="003F4357"/>
    <w:rsid w:val="00443F31"/>
    <w:rsid w:val="004A545C"/>
    <w:rsid w:val="004B1EE0"/>
    <w:rsid w:val="00522765"/>
    <w:rsid w:val="00551435"/>
    <w:rsid w:val="00640D66"/>
    <w:rsid w:val="00652984"/>
    <w:rsid w:val="006555D9"/>
    <w:rsid w:val="00670D4C"/>
    <w:rsid w:val="006A594D"/>
    <w:rsid w:val="006E7557"/>
    <w:rsid w:val="00731A75"/>
    <w:rsid w:val="007676EA"/>
    <w:rsid w:val="00771555"/>
    <w:rsid w:val="00784E33"/>
    <w:rsid w:val="007A73D5"/>
    <w:rsid w:val="007C3990"/>
    <w:rsid w:val="0081486F"/>
    <w:rsid w:val="00821992"/>
    <w:rsid w:val="00835161"/>
    <w:rsid w:val="008545D0"/>
    <w:rsid w:val="009B5212"/>
    <w:rsid w:val="00A04715"/>
    <w:rsid w:val="00A9525E"/>
    <w:rsid w:val="00AB4BE4"/>
    <w:rsid w:val="00B3662C"/>
    <w:rsid w:val="00BD5878"/>
    <w:rsid w:val="00C0143D"/>
    <w:rsid w:val="00C07CB8"/>
    <w:rsid w:val="00C1393E"/>
    <w:rsid w:val="00C15081"/>
    <w:rsid w:val="00CC61E4"/>
    <w:rsid w:val="00D0528B"/>
    <w:rsid w:val="00D26E64"/>
    <w:rsid w:val="00D2716D"/>
    <w:rsid w:val="00D53B0A"/>
    <w:rsid w:val="00D56C77"/>
    <w:rsid w:val="00D72B9C"/>
    <w:rsid w:val="00DB5FEE"/>
    <w:rsid w:val="00DC1A0D"/>
    <w:rsid w:val="00E25671"/>
    <w:rsid w:val="00E34F41"/>
    <w:rsid w:val="00EA0522"/>
    <w:rsid w:val="00EB32E0"/>
    <w:rsid w:val="00ED07EC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4420-CADD-46B5-ABF8-5659F76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6090</Words>
  <Characters>3472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2019-10-31T13:34:00Z</cp:lastPrinted>
  <dcterms:created xsi:type="dcterms:W3CDTF">2019-10-31T14:42:00Z</dcterms:created>
  <dcterms:modified xsi:type="dcterms:W3CDTF">2019-10-31T14:42:00Z</dcterms:modified>
</cp:coreProperties>
</file>