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0E" w:rsidRPr="00A364DF" w:rsidRDefault="007A3B0E" w:rsidP="00083991">
      <w:pPr>
        <w:ind w:left="6372" w:firstLine="1008"/>
        <w:rPr>
          <w:rFonts w:ascii="Times New Roman" w:hAnsi="Times New Roman"/>
          <w:caps/>
          <w:szCs w:val="28"/>
        </w:rPr>
      </w:pPr>
      <w:r w:rsidRPr="00A364DF">
        <w:rPr>
          <w:rFonts w:ascii="Times New Roman" w:hAnsi="Times New Roman"/>
          <w:caps/>
          <w:szCs w:val="28"/>
        </w:rPr>
        <w:t>Затверджено</w:t>
      </w:r>
    </w:p>
    <w:p w:rsidR="007A3B0E" w:rsidRPr="00A364DF" w:rsidRDefault="007A3B0E" w:rsidP="00083991">
      <w:pPr>
        <w:ind w:firstLine="7380"/>
        <w:rPr>
          <w:rFonts w:ascii="Times New Roman" w:hAnsi="Times New Roman"/>
          <w:szCs w:val="28"/>
        </w:rPr>
      </w:pPr>
      <w:r w:rsidRPr="00A364DF">
        <w:rPr>
          <w:rFonts w:ascii="Times New Roman" w:hAnsi="Times New Roman"/>
          <w:szCs w:val="28"/>
        </w:rPr>
        <w:t>Наказ Міністерства фінансів України</w:t>
      </w:r>
    </w:p>
    <w:p w:rsidR="007A3B0E" w:rsidRPr="00A364DF" w:rsidRDefault="007A3B0E" w:rsidP="00083991">
      <w:pPr>
        <w:ind w:firstLine="7380"/>
        <w:rPr>
          <w:rFonts w:ascii="Times New Roman" w:hAnsi="Times New Roman"/>
          <w:szCs w:val="28"/>
        </w:rPr>
      </w:pPr>
      <w:r>
        <w:rPr>
          <w:rFonts w:ascii="Times New Roman" w:hAnsi="Times New Roman"/>
          <w:szCs w:val="28"/>
        </w:rPr>
        <w:t xml:space="preserve">26 серпня 2014 року </w:t>
      </w:r>
      <w:r w:rsidRPr="00A364DF">
        <w:rPr>
          <w:rFonts w:ascii="Times New Roman" w:hAnsi="Times New Roman"/>
          <w:szCs w:val="28"/>
        </w:rPr>
        <w:t xml:space="preserve">№ </w:t>
      </w:r>
      <w:r>
        <w:rPr>
          <w:rFonts w:ascii="Times New Roman" w:hAnsi="Times New Roman"/>
          <w:szCs w:val="28"/>
        </w:rPr>
        <w:t>836</w:t>
      </w:r>
    </w:p>
    <w:p w:rsidR="007A3B0E" w:rsidRDefault="007A3B0E" w:rsidP="00083991">
      <w:pPr>
        <w:tabs>
          <w:tab w:val="left" w:pos="8364"/>
        </w:tabs>
        <w:rPr>
          <w:rFonts w:ascii="Times New Roman" w:hAnsi="Times New Roman"/>
          <w:sz w:val="24"/>
          <w:szCs w:val="24"/>
        </w:rPr>
      </w:pPr>
    </w:p>
    <w:p w:rsidR="007A3B0E" w:rsidRDefault="007A3B0E" w:rsidP="00DA4C69">
      <w:pPr>
        <w:tabs>
          <w:tab w:val="left" w:pos="8364"/>
        </w:tabs>
        <w:jc w:val="center"/>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 xml:space="preserve">ЗАТВЕРДЖЕНО </w:t>
      </w:r>
    </w:p>
    <w:p w:rsidR="007A3B0E" w:rsidRDefault="007A3B0E" w:rsidP="00DA4C69">
      <w:pPr>
        <w:tabs>
          <w:tab w:val="left" w:pos="8364"/>
        </w:tabs>
        <w:rPr>
          <w:rFonts w:ascii="Times New Roman" w:hAnsi="Times New Roman"/>
          <w:sz w:val="24"/>
          <w:szCs w:val="24"/>
        </w:rPr>
      </w:pPr>
      <w:r>
        <w:rPr>
          <w:rFonts w:ascii="Times New Roman" w:hAnsi="Times New Roman"/>
          <w:sz w:val="24"/>
          <w:szCs w:val="24"/>
        </w:rPr>
        <w:t xml:space="preserve">                                                                                                                          Наказ / розпорядчий документ</w:t>
      </w:r>
    </w:p>
    <w:p w:rsidR="007A3B0E" w:rsidRDefault="007A3B0E" w:rsidP="000D659E">
      <w:pPr>
        <w:tabs>
          <w:tab w:val="left" w:pos="8364"/>
        </w:tabs>
        <w:jc w:val="center"/>
        <w:rPr>
          <w:rFonts w:ascii="Times New Roman" w:hAnsi="Times New Roman"/>
          <w:b/>
          <w:sz w:val="24"/>
          <w:szCs w:val="24"/>
          <w:u w:val="single"/>
        </w:rPr>
      </w:pPr>
      <w:r w:rsidRPr="000D659E">
        <w:rPr>
          <w:rFonts w:ascii="Times New Roman" w:hAnsi="Times New Roman"/>
          <w:b/>
          <w:sz w:val="24"/>
          <w:szCs w:val="24"/>
        </w:rPr>
        <w:t xml:space="preserve">                                                                                    </w:t>
      </w:r>
      <w:r>
        <w:rPr>
          <w:rFonts w:ascii="Times New Roman" w:hAnsi="Times New Roman"/>
          <w:b/>
          <w:sz w:val="24"/>
          <w:szCs w:val="24"/>
        </w:rPr>
        <w:t xml:space="preserve">                                   </w:t>
      </w:r>
      <w:r w:rsidRPr="00C224B8">
        <w:rPr>
          <w:rFonts w:ascii="Times New Roman" w:hAnsi="Times New Roman"/>
          <w:b/>
          <w:sz w:val="24"/>
          <w:szCs w:val="24"/>
          <w:u w:val="single"/>
        </w:rPr>
        <w:t>Управління житлово-комунального господарства та будівництва</w:t>
      </w:r>
      <w:r>
        <w:rPr>
          <w:rFonts w:ascii="Times New Roman" w:hAnsi="Times New Roman"/>
          <w:b/>
          <w:sz w:val="24"/>
          <w:szCs w:val="24"/>
          <w:u w:val="single"/>
        </w:rPr>
        <w:t xml:space="preserve">   </w:t>
      </w:r>
    </w:p>
    <w:p w:rsidR="007A3B0E" w:rsidRPr="00C224B8" w:rsidRDefault="007A3B0E" w:rsidP="000D659E">
      <w:pPr>
        <w:tabs>
          <w:tab w:val="left" w:pos="8364"/>
        </w:tabs>
        <w:jc w:val="center"/>
        <w:rPr>
          <w:rFonts w:ascii="Times New Roman" w:hAnsi="Times New Roman"/>
          <w:b/>
          <w:sz w:val="24"/>
          <w:szCs w:val="24"/>
          <w:u w:val="single"/>
        </w:rPr>
      </w:pPr>
      <w:r w:rsidRPr="00613D9D">
        <w:rPr>
          <w:rFonts w:ascii="Times New Roman" w:hAnsi="Times New Roman"/>
          <w:b/>
          <w:sz w:val="24"/>
          <w:szCs w:val="24"/>
        </w:rPr>
        <w:t xml:space="preserve">                                              </w:t>
      </w:r>
      <w:r>
        <w:rPr>
          <w:rFonts w:ascii="Times New Roman" w:hAnsi="Times New Roman"/>
          <w:b/>
          <w:sz w:val="24"/>
          <w:szCs w:val="24"/>
          <w:u w:val="single"/>
        </w:rPr>
        <w:t>Ніжинської міської ради</w:t>
      </w:r>
    </w:p>
    <w:p w:rsidR="007A3B0E" w:rsidRPr="000661C1" w:rsidRDefault="007A3B0E" w:rsidP="00DA4C69">
      <w:pPr>
        <w:tabs>
          <w:tab w:val="left" w:pos="8364"/>
        </w:tabs>
        <w:rPr>
          <w:rFonts w:ascii="Times New Roman" w:hAnsi="Times New Roman"/>
          <w:sz w:val="24"/>
          <w:szCs w:val="24"/>
        </w:rPr>
      </w:pPr>
      <w:r>
        <w:rPr>
          <w:rFonts w:ascii="Times New Roman" w:hAnsi="Times New Roman"/>
          <w:sz w:val="24"/>
          <w:szCs w:val="24"/>
        </w:rPr>
        <w:t xml:space="preserve">                                                                                                                          (</w:t>
      </w:r>
      <w:r w:rsidRPr="000661C1">
        <w:rPr>
          <w:rFonts w:ascii="Times New Roman" w:hAnsi="Times New Roman"/>
          <w:sz w:val="24"/>
          <w:szCs w:val="24"/>
        </w:rPr>
        <w:t>найменування головного розпорядника коштів місцевого бюджету)</w:t>
      </w:r>
      <w:r w:rsidRPr="000661C1">
        <w:rPr>
          <w:rFonts w:ascii="Times New Roman" w:hAnsi="Times New Roman"/>
          <w:sz w:val="24"/>
          <w:szCs w:val="24"/>
        </w:rPr>
        <w:br/>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u w:val="single"/>
          <w:lang w:val="ru-RU"/>
        </w:rPr>
        <w:t xml:space="preserve"> </w:t>
      </w:r>
      <w:r w:rsidR="0001726C">
        <w:rPr>
          <w:rFonts w:ascii="Times New Roman" w:hAnsi="Times New Roman"/>
          <w:sz w:val="24"/>
          <w:szCs w:val="24"/>
          <w:u w:val="single"/>
          <w:lang w:val="ru-RU"/>
        </w:rPr>
        <w:t>04</w:t>
      </w:r>
      <w:r>
        <w:rPr>
          <w:rFonts w:ascii="Times New Roman" w:hAnsi="Times New Roman"/>
          <w:sz w:val="24"/>
          <w:szCs w:val="24"/>
          <w:u w:val="single"/>
          <w:lang w:val="ru-RU"/>
        </w:rPr>
        <w:t xml:space="preserve">  </w:t>
      </w:r>
      <w:r w:rsidR="00851BA4">
        <w:rPr>
          <w:rFonts w:ascii="Times New Roman" w:hAnsi="Times New Roman"/>
          <w:sz w:val="24"/>
          <w:szCs w:val="24"/>
          <w:u w:val="single"/>
          <w:lang w:val="ru-RU"/>
        </w:rPr>
        <w:t xml:space="preserve"> </w:t>
      </w:r>
      <w:proofErr w:type="spellStart"/>
      <w:r w:rsidR="00EF5212">
        <w:rPr>
          <w:rFonts w:ascii="Times New Roman" w:hAnsi="Times New Roman"/>
          <w:sz w:val="24"/>
          <w:szCs w:val="24"/>
          <w:u w:val="single"/>
          <w:lang w:val="ru-RU"/>
        </w:rPr>
        <w:t>січня</w:t>
      </w:r>
      <w:proofErr w:type="spellEnd"/>
      <w:r w:rsidR="00851BA4">
        <w:rPr>
          <w:rFonts w:ascii="Times New Roman" w:hAnsi="Times New Roman"/>
          <w:sz w:val="24"/>
          <w:szCs w:val="24"/>
          <w:u w:val="single"/>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rPr>
        <w:t xml:space="preserve"> 2018</w:t>
      </w:r>
      <w:r w:rsidRPr="009754C8">
        <w:rPr>
          <w:rFonts w:ascii="Times New Roman" w:hAnsi="Times New Roman"/>
          <w:sz w:val="24"/>
          <w:szCs w:val="24"/>
          <w:u w:val="single"/>
        </w:rPr>
        <w:t>р. №</w:t>
      </w:r>
      <w:r w:rsidR="00851BA4">
        <w:rPr>
          <w:rFonts w:ascii="Times New Roman" w:hAnsi="Times New Roman"/>
          <w:sz w:val="24"/>
          <w:szCs w:val="24"/>
          <w:u w:val="single"/>
        </w:rPr>
        <w:t xml:space="preserve"> </w:t>
      </w:r>
      <w:r w:rsidR="0001726C">
        <w:rPr>
          <w:rFonts w:ascii="Times New Roman" w:hAnsi="Times New Roman"/>
          <w:sz w:val="24"/>
          <w:szCs w:val="24"/>
          <w:u w:val="single"/>
          <w:lang w:val="ru-RU"/>
        </w:rPr>
        <w:t>1</w:t>
      </w:r>
      <w:r>
        <w:rPr>
          <w:rFonts w:ascii="Times New Roman" w:hAnsi="Times New Roman"/>
          <w:sz w:val="24"/>
          <w:szCs w:val="24"/>
          <w:u w:val="single"/>
        </w:rPr>
        <w:t>_</w:t>
      </w:r>
    </w:p>
    <w:p w:rsidR="007A3B0E" w:rsidRPr="000661C1" w:rsidRDefault="007A3B0E" w:rsidP="000D659E">
      <w:pPr>
        <w:tabs>
          <w:tab w:val="left" w:pos="7380"/>
          <w:tab w:val="left" w:pos="8364"/>
        </w:tabs>
        <w:rPr>
          <w:rFonts w:ascii="Times New Roman" w:hAnsi="Times New Roman"/>
          <w:sz w:val="24"/>
          <w:szCs w:val="24"/>
        </w:rPr>
      </w:pPr>
      <w:r>
        <w:rPr>
          <w:rFonts w:ascii="Times New Roman" w:hAnsi="Times New Roman"/>
          <w:sz w:val="24"/>
          <w:szCs w:val="24"/>
        </w:rPr>
        <w:t xml:space="preserve">                                                                                                                          </w:t>
      </w:r>
      <w:r w:rsidRPr="000661C1">
        <w:rPr>
          <w:rFonts w:ascii="Times New Roman" w:hAnsi="Times New Roman"/>
          <w:sz w:val="24"/>
          <w:szCs w:val="24"/>
        </w:rPr>
        <w:t xml:space="preserve">і наказ </w:t>
      </w:r>
    </w:p>
    <w:p w:rsidR="007A3B0E" w:rsidRDefault="007A3B0E" w:rsidP="00DA4C69">
      <w:pPr>
        <w:tabs>
          <w:tab w:val="left" w:pos="8364"/>
        </w:tabs>
        <w:jc w:val="center"/>
        <w:rPr>
          <w:rFonts w:ascii="Times New Roman" w:hAnsi="Times New Roman"/>
          <w:sz w:val="24"/>
          <w:szCs w:val="24"/>
        </w:rPr>
      </w:pPr>
      <w:r w:rsidRPr="00C224B8">
        <w:rPr>
          <w:rFonts w:ascii="Times New Roman" w:hAnsi="Times New Roman"/>
          <w:b/>
          <w:szCs w:val="28"/>
        </w:rPr>
        <w:t xml:space="preserve">                                                                                </w:t>
      </w:r>
      <w:r>
        <w:rPr>
          <w:rFonts w:ascii="Times New Roman" w:hAnsi="Times New Roman"/>
          <w:b/>
          <w:szCs w:val="28"/>
        </w:rPr>
        <w:t xml:space="preserve">   </w:t>
      </w:r>
      <w:r w:rsidRPr="00C224B8">
        <w:rPr>
          <w:rFonts w:ascii="Times New Roman" w:hAnsi="Times New Roman"/>
          <w:b/>
          <w:szCs w:val="28"/>
        </w:rPr>
        <w:t xml:space="preserve">             </w:t>
      </w:r>
      <w:r>
        <w:rPr>
          <w:rFonts w:ascii="Times New Roman" w:hAnsi="Times New Roman"/>
          <w:b/>
          <w:szCs w:val="28"/>
          <w:u w:val="single"/>
        </w:rPr>
        <w:t xml:space="preserve"> </w:t>
      </w:r>
      <w:r w:rsidRPr="000661C1">
        <w:rPr>
          <w:rFonts w:ascii="Times New Roman" w:hAnsi="Times New Roman"/>
          <w:b/>
          <w:szCs w:val="28"/>
          <w:u w:val="single"/>
        </w:rPr>
        <w:t>Фінансов</w:t>
      </w:r>
      <w:r w:rsidRPr="00DF797C">
        <w:rPr>
          <w:rFonts w:ascii="Times New Roman" w:hAnsi="Times New Roman"/>
          <w:b/>
          <w:szCs w:val="28"/>
          <w:u w:val="single"/>
        </w:rPr>
        <w:t>ого</w:t>
      </w:r>
      <w:r w:rsidRPr="000661C1">
        <w:rPr>
          <w:rFonts w:ascii="Times New Roman" w:hAnsi="Times New Roman"/>
          <w:b/>
          <w:szCs w:val="28"/>
          <w:u w:val="single"/>
        </w:rPr>
        <w:t xml:space="preserve">  управління  Ніжинської  міської  ради</w:t>
      </w:r>
    </w:p>
    <w:p w:rsidR="007A3B0E" w:rsidRDefault="007A3B0E" w:rsidP="00DA4C69">
      <w:pPr>
        <w:tabs>
          <w:tab w:val="left" w:pos="8364"/>
        </w:tabs>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(найменування місцевого фінансового органу)</w:t>
      </w:r>
    </w:p>
    <w:p w:rsidR="007A3B0E" w:rsidRPr="009754C8" w:rsidRDefault="007A3B0E" w:rsidP="00DA4C69">
      <w:pPr>
        <w:tabs>
          <w:tab w:val="left" w:pos="8364"/>
        </w:tabs>
        <w:rPr>
          <w:rFonts w:ascii="Times New Roman" w:hAnsi="Times New Roman"/>
          <w:sz w:val="24"/>
          <w:szCs w:val="24"/>
          <w:u w:val="single"/>
        </w:rPr>
      </w:pPr>
      <w:r>
        <w:rPr>
          <w:rFonts w:ascii="Times New Roman" w:hAnsi="Times New Roman"/>
          <w:sz w:val="24"/>
          <w:szCs w:val="24"/>
        </w:rPr>
        <w:t xml:space="preserve">                                                                                                                         </w:t>
      </w:r>
      <w:r w:rsidR="0001726C">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u w:val="single"/>
          <w:lang w:val="ru-RU"/>
        </w:rPr>
        <w:t xml:space="preserve"> </w:t>
      </w:r>
      <w:r w:rsidR="0001726C">
        <w:rPr>
          <w:rFonts w:ascii="Times New Roman" w:hAnsi="Times New Roman"/>
          <w:sz w:val="24"/>
          <w:szCs w:val="24"/>
          <w:u w:val="single"/>
          <w:lang w:val="ru-RU"/>
        </w:rPr>
        <w:t>04</w:t>
      </w:r>
      <w:r>
        <w:rPr>
          <w:rFonts w:ascii="Times New Roman" w:hAnsi="Times New Roman"/>
          <w:sz w:val="24"/>
          <w:szCs w:val="24"/>
          <w:u w:val="single"/>
          <w:lang w:val="ru-RU"/>
        </w:rPr>
        <w:t xml:space="preserve">   </w:t>
      </w:r>
      <w:proofErr w:type="spellStart"/>
      <w:r w:rsidR="00EF5212">
        <w:rPr>
          <w:rFonts w:ascii="Times New Roman" w:hAnsi="Times New Roman"/>
          <w:sz w:val="24"/>
          <w:szCs w:val="24"/>
          <w:u w:val="single"/>
          <w:lang w:val="ru-RU"/>
        </w:rPr>
        <w:t>січня</w:t>
      </w:r>
      <w:proofErr w:type="spellEnd"/>
      <w:r>
        <w:rPr>
          <w:rFonts w:ascii="Times New Roman" w:hAnsi="Times New Roman"/>
          <w:sz w:val="24"/>
          <w:szCs w:val="24"/>
          <w:u w:val="single"/>
          <w:lang w:val="ru-RU"/>
        </w:rPr>
        <w:t xml:space="preserve">  </w:t>
      </w:r>
      <w:r>
        <w:rPr>
          <w:rFonts w:ascii="Times New Roman" w:hAnsi="Times New Roman"/>
          <w:sz w:val="24"/>
          <w:szCs w:val="24"/>
          <w:u w:val="single"/>
        </w:rPr>
        <w:t xml:space="preserve"> 2018</w:t>
      </w:r>
      <w:r w:rsidRPr="009754C8">
        <w:rPr>
          <w:rFonts w:ascii="Times New Roman" w:hAnsi="Times New Roman"/>
          <w:sz w:val="24"/>
          <w:szCs w:val="24"/>
          <w:u w:val="single"/>
        </w:rPr>
        <w:t>р. №</w:t>
      </w:r>
      <w:r>
        <w:rPr>
          <w:rFonts w:ascii="Times New Roman" w:hAnsi="Times New Roman"/>
          <w:sz w:val="24"/>
          <w:szCs w:val="24"/>
          <w:u w:val="single"/>
        </w:rPr>
        <w:t xml:space="preserve"> </w:t>
      </w:r>
      <w:r>
        <w:rPr>
          <w:rFonts w:ascii="Times New Roman" w:hAnsi="Times New Roman"/>
          <w:sz w:val="24"/>
          <w:szCs w:val="24"/>
          <w:u w:val="single"/>
          <w:lang w:val="ru-RU"/>
        </w:rPr>
        <w:t xml:space="preserve"> </w:t>
      </w:r>
      <w:r w:rsidR="0001726C">
        <w:rPr>
          <w:rFonts w:ascii="Times New Roman" w:hAnsi="Times New Roman"/>
          <w:sz w:val="24"/>
          <w:szCs w:val="24"/>
          <w:u w:val="single"/>
          <w:lang w:val="ru-RU"/>
        </w:rPr>
        <w:t>1</w:t>
      </w:r>
      <w:r>
        <w:rPr>
          <w:rFonts w:ascii="Times New Roman" w:hAnsi="Times New Roman"/>
          <w:sz w:val="24"/>
          <w:szCs w:val="24"/>
          <w:u w:val="single"/>
        </w:rPr>
        <w:t xml:space="preserve"> _</w:t>
      </w:r>
      <w:r w:rsidRPr="009754C8">
        <w:rPr>
          <w:rFonts w:ascii="Times New Roman" w:hAnsi="Times New Roman"/>
          <w:szCs w:val="28"/>
          <w:u w:val="single"/>
        </w:rPr>
        <w:t xml:space="preserve"> </w:t>
      </w:r>
      <w:r w:rsidRPr="009754C8">
        <w:rPr>
          <w:rFonts w:ascii="Times New Roman" w:hAnsi="Times New Roman"/>
          <w:szCs w:val="28"/>
          <w:u w:val="single"/>
        </w:rPr>
        <w:br/>
      </w:r>
    </w:p>
    <w:p w:rsidR="007A3B0E" w:rsidRPr="0019522C" w:rsidRDefault="007A3B0E" w:rsidP="00DA4C69">
      <w:pPr>
        <w:jc w:val="center"/>
        <w:rPr>
          <w:rFonts w:ascii="Times New Roman" w:hAnsi="Times New Roman"/>
          <w:szCs w:val="28"/>
        </w:rPr>
      </w:pPr>
    </w:p>
    <w:p w:rsidR="007A3B0E" w:rsidRPr="0019522C" w:rsidRDefault="007A3B0E" w:rsidP="00DA4C69">
      <w:pPr>
        <w:jc w:val="center"/>
        <w:rPr>
          <w:rFonts w:ascii="Times New Roman" w:hAnsi="Times New Roman"/>
          <w:b/>
          <w:szCs w:val="28"/>
        </w:rPr>
      </w:pPr>
      <w:r w:rsidRPr="00517380">
        <w:rPr>
          <w:rFonts w:ascii="Times New Roman" w:hAnsi="Times New Roman"/>
          <w:b/>
          <w:szCs w:val="28"/>
        </w:rPr>
        <w:t>Паспорт</w:t>
      </w:r>
    </w:p>
    <w:p w:rsidR="007A3B0E" w:rsidRPr="0019522C" w:rsidRDefault="007A3B0E" w:rsidP="00DA4C69">
      <w:pPr>
        <w:jc w:val="center"/>
        <w:rPr>
          <w:rFonts w:ascii="Times New Roman" w:hAnsi="Times New Roman"/>
          <w:szCs w:val="28"/>
        </w:rPr>
      </w:pPr>
      <w:r w:rsidRPr="0019522C">
        <w:rPr>
          <w:rFonts w:ascii="Times New Roman" w:hAnsi="Times New Roman"/>
          <w:b/>
          <w:szCs w:val="28"/>
        </w:rPr>
        <w:t>бюджетної програми</w:t>
      </w:r>
      <w:r>
        <w:rPr>
          <w:rFonts w:ascii="Times New Roman" w:hAnsi="Times New Roman"/>
          <w:b/>
          <w:szCs w:val="28"/>
        </w:rPr>
        <w:t xml:space="preserve"> місцевого бюджету </w:t>
      </w:r>
      <w:r w:rsidRPr="0019522C">
        <w:rPr>
          <w:rFonts w:ascii="Times New Roman" w:hAnsi="Times New Roman"/>
          <w:b/>
          <w:szCs w:val="28"/>
        </w:rPr>
        <w:t>на</w:t>
      </w:r>
      <w:r>
        <w:rPr>
          <w:rFonts w:ascii="Times New Roman" w:hAnsi="Times New Roman"/>
          <w:b/>
          <w:szCs w:val="28"/>
        </w:rPr>
        <w:t xml:space="preserve">  2018 </w:t>
      </w:r>
      <w:r w:rsidRPr="0019522C">
        <w:rPr>
          <w:rFonts w:ascii="Times New Roman" w:hAnsi="Times New Roman"/>
          <w:b/>
          <w:szCs w:val="28"/>
        </w:rPr>
        <w:t xml:space="preserve"> рік </w:t>
      </w:r>
    </w:p>
    <w:p w:rsidR="007A3B0E" w:rsidRPr="00063FF8" w:rsidRDefault="007A3B0E" w:rsidP="006C3B23">
      <w:pPr>
        <w:rPr>
          <w:rFonts w:ascii="Times New Roman" w:hAnsi="Times New Roman"/>
          <w:b/>
          <w:bCs/>
          <w:sz w:val="24"/>
          <w:szCs w:val="24"/>
          <w:lang w:val="ru-RU"/>
        </w:rPr>
      </w:pPr>
      <w:r w:rsidRPr="0019522C">
        <w:rPr>
          <w:rFonts w:ascii="Times New Roman" w:hAnsi="Times New Roman"/>
          <w:szCs w:val="28"/>
        </w:rPr>
        <w:t xml:space="preserve">. </w:t>
      </w:r>
      <w:r>
        <w:rPr>
          <w:rFonts w:ascii="Times New Roman" w:hAnsi="Times New Roman"/>
          <w:szCs w:val="28"/>
        </w:rPr>
        <w:t xml:space="preserve">    1.  </w:t>
      </w:r>
      <w:r w:rsidRPr="004A72B6">
        <w:rPr>
          <w:rFonts w:ascii="Times New Roman" w:hAnsi="Times New Roman"/>
          <w:szCs w:val="28"/>
          <w:u w:val="single"/>
        </w:rPr>
        <w:t xml:space="preserve">  </w:t>
      </w:r>
      <w:r w:rsidRPr="00063FF8">
        <w:rPr>
          <w:rFonts w:ascii="Times New Roman" w:hAnsi="Times New Roman"/>
          <w:bCs/>
          <w:szCs w:val="28"/>
          <w:u w:val="single"/>
          <w:lang w:val="ru-RU"/>
        </w:rPr>
        <w:t>120000</w:t>
      </w:r>
      <w:r w:rsidRPr="00754710">
        <w:rPr>
          <w:rFonts w:ascii="Times New Roman" w:hAnsi="Times New Roman"/>
          <w:bCs/>
          <w:szCs w:val="28"/>
          <w:u w:val="single"/>
          <w:lang w:val="ru-RU"/>
        </w:rPr>
        <w:t>0</w:t>
      </w:r>
      <w:r w:rsidRPr="00754710">
        <w:rPr>
          <w:rFonts w:ascii="Times New Roman" w:hAnsi="Times New Roman"/>
          <w:bCs/>
          <w:sz w:val="24"/>
          <w:szCs w:val="24"/>
          <w:u w:val="single"/>
          <w:lang w:val="ru-RU"/>
        </w:rPr>
        <w:t xml:space="preserve"> </w:t>
      </w:r>
      <w:r w:rsidRPr="00754710">
        <w:rPr>
          <w:rFonts w:ascii="Times New Roman" w:hAnsi="Times New Roman"/>
          <w:b/>
          <w:bCs/>
          <w:sz w:val="24"/>
          <w:szCs w:val="24"/>
          <w:u w:val="single"/>
          <w:lang w:val="ru-RU"/>
        </w:rPr>
        <w:t xml:space="preserve">   </w:t>
      </w:r>
      <w:r w:rsidRPr="00754710">
        <w:rPr>
          <w:rFonts w:ascii="Times New Roman" w:hAnsi="Times New Roman"/>
          <w:szCs w:val="28"/>
          <w:u w:val="single"/>
        </w:rPr>
        <w:t xml:space="preserve">  </w:t>
      </w:r>
      <w:r>
        <w:rPr>
          <w:rFonts w:ascii="Times New Roman" w:hAnsi="Times New Roman"/>
          <w:szCs w:val="28"/>
        </w:rPr>
        <w:t xml:space="preserve">                 </w:t>
      </w:r>
      <w:r w:rsidRPr="00063FF8">
        <w:rPr>
          <w:rFonts w:ascii="Times New Roman" w:hAnsi="Times New Roman"/>
          <w:szCs w:val="28"/>
          <w:u w:val="single"/>
        </w:rPr>
        <w:t>Орган з питань житлово-комунального господарства</w:t>
      </w:r>
      <w:r>
        <w:rPr>
          <w:rFonts w:ascii="Times New Roman" w:hAnsi="Times New Roman"/>
          <w:szCs w:val="28"/>
          <w:u w:val="single"/>
        </w:rPr>
        <w:t xml:space="preserve">  </w:t>
      </w:r>
      <w:r w:rsidRPr="0019522C">
        <w:rPr>
          <w:rFonts w:ascii="Times New Roman" w:hAnsi="Times New Roman"/>
          <w:szCs w:val="28"/>
        </w:rPr>
        <w:b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головного розпорядника) </w:t>
      </w:r>
    </w:p>
    <w:p w:rsidR="007A3B0E" w:rsidRPr="0019522C" w:rsidRDefault="007A3B0E" w:rsidP="006C3B23">
      <w:pPr>
        <w:ind w:firstLine="362"/>
        <w:rPr>
          <w:rFonts w:ascii="Times New Roman" w:hAnsi="Times New Roman"/>
          <w:szCs w:val="28"/>
        </w:rPr>
      </w:pPr>
    </w:p>
    <w:p w:rsidR="007A3B0E" w:rsidRDefault="007A3B0E" w:rsidP="006C3B23">
      <w:pPr>
        <w:ind w:firstLine="363"/>
        <w:rPr>
          <w:rFonts w:ascii="Times New Roman" w:hAnsi="Times New Roman"/>
          <w:szCs w:val="28"/>
        </w:rPr>
      </w:pPr>
      <w:r w:rsidRPr="0019522C">
        <w:rPr>
          <w:rFonts w:ascii="Times New Roman" w:hAnsi="Times New Roman"/>
          <w:szCs w:val="28"/>
        </w:rPr>
        <w:t xml:space="preserve">2. </w:t>
      </w:r>
      <w:r>
        <w:rPr>
          <w:rFonts w:ascii="Times New Roman" w:hAnsi="Times New Roman"/>
          <w:szCs w:val="28"/>
        </w:rPr>
        <w:t xml:space="preserve"> </w:t>
      </w:r>
      <w:r w:rsidRPr="004A72B6">
        <w:rPr>
          <w:rFonts w:ascii="Times New Roman" w:hAnsi="Times New Roman"/>
          <w:szCs w:val="28"/>
          <w:u w:val="single"/>
        </w:rPr>
        <w:t xml:space="preserve">  </w:t>
      </w:r>
      <w:r w:rsidRPr="00063FF8">
        <w:rPr>
          <w:rFonts w:ascii="Times New Roman" w:hAnsi="Times New Roman"/>
          <w:szCs w:val="28"/>
          <w:u w:val="single"/>
        </w:rPr>
        <w:t>1210000</w:t>
      </w:r>
      <w:r w:rsidRPr="004A72B6">
        <w:rPr>
          <w:rFonts w:ascii="Times New Roman" w:hAnsi="Times New Roman"/>
          <w:szCs w:val="28"/>
          <w:u w:val="single"/>
        </w:rPr>
        <w:t xml:space="preserve">      </w:t>
      </w:r>
      <w:r>
        <w:rPr>
          <w:rFonts w:ascii="Times New Roman" w:hAnsi="Times New Roman"/>
          <w:szCs w:val="28"/>
        </w:rPr>
        <w:t xml:space="preserve">        </w:t>
      </w:r>
      <w:r w:rsidRPr="008A3507">
        <w:rPr>
          <w:rFonts w:ascii="Times New Roman" w:hAnsi="Times New Roman"/>
          <w:szCs w:val="28"/>
          <w:u w:val="single"/>
        </w:rPr>
        <w:t>Управління  житлово-комунального  господарства  та  будівництва</w:t>
      </w:r>
      <w:r w:rsidRPr="0019522C">
        <w:rPr>
          <w:rFonts w:ascii="Times New Roman" w:hAnsi="Times New Roman"/>
          <w:szCs w:val="28"/>
        </w:rPr>
        <w:t xml:space="preserve">  </w:t>
      </w:r>
      <w:r w:rsidRPr="00353759">
        <w:rPr>
          <w:rFonts w:ascii="Times New Roman" w:hAnsi="Times New Roman"/>
          <w:szCs w:val="28"/>
          <w:u w:val="single"/>
        </w:rPr>
        <w:t>Ніжинської міської ради</w:t>
      </w:r>
      <w:r w:rsidRPr="0019522C">
        <w:rPr>
          <w:rFonts w:ascii="Times New Roman" w:hAnsi="Times New Roman"/>
          <w:szCs w:val="28"/>
        </w:rPr>
        <w:t xml:space="preserve"> </w:t>
      </w:r>
    </w:p>
    <w:p w:rsidR="007A3B0E" w:rsidRDefault="007A3B0E" w:rsidP="006C3B23">
      <w:pPr>
        <w:ind w:firstLine="363"/>
        <w:rPr>
          <w:rFonts w:ascii="Times New Roman" w:hAnsi="Times New Roman"/>
          <w:szCs w:val="28"/>
        </w:rPr>
      </w:pPr>
      <w:r w:rsidRPr="0019522C">
        <w:rPr>
          <w:rFonts w:ascii="Times New Roman" w:hAnsi="Times New Roman"/>
          <w:szCs w:val="28"/>
        </w:rP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відповідального виконавця) </w:t>
      </w:r>
    </w:p>
    <w:p w:rsidR="007A3B0E" w:rsidRPr="0019522C" w:rsidRDefault="007A3B0E" w:rsidP="006C3B23">
      <w:pPr>
        <w:ind w:firstLine="363"/>
        <w:rPr>
          <w:rFonts w:ascii="Times New Roman" w:hAnsi="Times New Roman"/>
          <w:szCs w:val="28"/>
        </w:rPr>
      </w:pPr>
    </w:p>
    <w:p w:rsidR="007A3B0E" w:rsidRPr="006C66F6" w:rsidRDefault="007A3B0E" w:rsidP="00C81EED">
      <w:pPr>
        <w:ind w:left="426"/>
        <w:rPr>
          <w:rFonts w:ascii="Times New Roman" w:hAnsi="Times New Roman"/>
          <w:szCs w:val="28"/>
          <w:u w:val="single"/>
        </w:rPr>
      </w:pPr>
      <w:r w:rsidRPr="0019522C">
        <w:rPr>
          <w:rFonts w:ascii="Times New Roman" w:hAnsi="Times New Roman"/>
          <w:szCs w:val="28"/>
        </w:rPr>
        <w:t xml:space="preserve">3. </w:t>
      </w:r>
      <w:r>
        <w:rPr>
          <w:rFonts w:ascii="Times New Roman" w:hAnsi="Times New Roman"/>
          <w:szCs w:val="28"/>
        </w:rPr>
        <w:t xml:space="preserve">  </w:t>
      </w:r>
      <w:r>
        <w:rPr>
          <w:rFonts w:ascii="Times New Roman" w:hAnsi="Times New Roman"/>
          <w:szCs w:val="28"/>
          <w:u w:val="single"/>
        </w:rPr>
        <w:t>1217460</w:t>
      </w:r>
      <w:r>
        <w:rPr>
          <w:rFonts w:ascii="Times New Roman" w:hAnsi="Times New Roman"/>
          <w:szCs w:val="28"/>
        </w:rPr>
        <w:t xml:space="preserve">         </w:t>
      </w:r>
      <w:r>
        <w:rPr>
          <w:rFonts w:ascii="Times New Roman" w:hAnsi="Times New Roman"/>
          <w:szCs w:val="28"/>
          <w:u w:val="single"/>
        </w:rPr>
        <w:t xml:space="preserve">  </w:t>
      </w:r>
      <w:r w:rsidRPr="00C81EED">
        <w:rPr>
          <w:rFonts w:ascii="Times New Roman" w:hAnsi="Times New Roman"/>
          <w:szCs w:val="28"/>
          <w:u w:val="single"/>
        </w:rPr>
        <w:t xml:space="preserve">0456                  </w:t>
      </w:r>
      <w:r w:rsidRPr="00C81EED">
        <w:rPr>
          <w:rFonts w:ascii="Times New Roman" w:hAnsi="Times New Roman"/>
          <w:bCs/>
          <w:szCs w:val="28"/>
          <w:u w:val="single"/>
        </w:rPr>
        <w:t>Утримання та розвиток автомобільних доріг та дорожньої інфраструктури</w:t>
      </w:r>
      <w:r w:rsidRPr="00C81EED">
        <w:rPr>
          <w:rFonts w:ascii="Times New Roman" w:hAnsi="Times New Roman"/>
          <w:szCs w:val="28"/>
        </w:rPr>
        <w:t xml:space="preserve">  </w:t>
      </w:r>
      <w:r w:rsidRPr="0019522C">
        <w:rPr>
          <w:rFonts w:ascii="Times New Roman" w:hAnsi="Times New Roman"/>
          <w:szCs w:val="28"/>
        </w:rPr>
        <w:t xml:space="preserve">       </w:t>
      </w:r>
      <w:r>
        <w:rPr>
          <w:rFonts w:ascii="Times New Roman" w:hAnsi="Times New Roman"/>
          <w:szCs w:val="28"/>
        </w:rPr>
        <w:t xml:space="preserve">       </w:t>
      </w:r>
      <w:r w:rsidRPr="0019522C">
        <w:rPr>
          <w:rFonts w:ascii="Times New Roman" w:hAnsi="Times New Roman"/>
          <w:szCs w:val="28"/>
        </w:rPr>
        <w:t xml:space="preserve">(КПКВК МБ)     </w:t>
      </w:r>
      <w:r>
        <w:rPr>
          <w:rFonts w:ascii="Times New Roman" w:hAnsi="Times New Roman"/>
          <w:szCs w:val="28"/>
        </w:rPr>
        <w:t xml:space="preserve"> (КФ</w:t>
      </w:r>
      <w:r w:rsidRPr="0019522C">
        <w:rPr>
          <w:rFonts w:ascii="Times New Roman" w:hAnsi="Times New Roman"/>
          <w:szCs w:val="28"/>
        </w:rPr>
        <w:t>КВК)</w:t>
      </w:r>
      <w:r w:rsidRPr="000D659E">
        <w:rPr>
          <w:rFonts w:ascii="Times New Roman" w:hAnsi="Times New Roman"/>
          <w:szCs w:val="28"/>
          <w:vertAlign w:val="superscript"/>
        </w:rPr>
        <w:t>1</w:t>
      </w:r>
      <w:r w:rsidRPr="0019522C">
        <w:rPr>
          <w:rFonts w:ascii="Times New Roman" w:hAnsi="Times New Roman"/>
          <w:szCs w:val="28"/>
        </w:rPr>
        <w:t xml:space="preserve">   </w:t>
      </w:r>
      <w:r>
        <w:rPr>
          <w:rFonts w:ascii="Times New Roman" w:hAnsi="Times New Roman"/>
          <w:szCs w:val="28"/>
        </w:rPr>
        <w:t xml:space="preserve">          </w:t>
      </w:r>
      <w:r w:rsidRPr="0019522C">
        <w:rPr>
          <w:rFonts w:ascii="Times New Roman" w:hAnsi="Times New Roman"/>
          <w:szCs w:val="28"/>
        </w:rPr>
        <w:t xml:space="preserve"> </w:t>
      </w:r>
      <w:r>
        <w:rPr>
          <w:rFonts w:ascii="Times New Roman" w:hAnsi="Times New Roman"/>
          <w:szCs w:val="28"/>
        </w:rPr>
        <w:t xml:space="preserve">        </w:t>
      </w:r>
      <w:r w:rsidRPr="0019522C">
        <w:rPr>
          <w:rFonts w:ascii="Times New Roman" w:hAnsi="Times New Roman"/>
          <w:szCs w:val="28"/>
        </w:rPr>
        <w:t xml:space="preserve"> (найменування бюджетної програми) </w:t>
      </w:r>
    </w:p>
    <w:p w:rsidR="007A3B0E" w:rsidRPr="0019522C" w:rsidRDefault="007A3B0E" w:rsidP="002204E5">
      <w:pPr>
        <w:ind w:firstLine="363"/>
        <w:rPr>
          <w:rFonts w:ascii="Times New Roman" w:hAnsi="Times New Roman"/>
          <w:szCs w:val="28"/>
        </w:rPr>
      </w:pPr>
    </w:p>
    <w:p w:rsidR="007A3B0E" w:rsidRPr="0019522C" w:rsidRDefault="007A3B0E" w:rsidP="00A92169">
      <w:pPr>
        <w:ind w:firstLine="363"/>
        <w:rPr>
          <w:rFonts w:ascii="Times New Roman" w:hAnsi="Times New Roman"/>
          <w:szCs w:val="28"/>
        </w:rPr>
      </w:pPr>
    </w:p>
    <w:p w:rsidR="007A3B0E" w:rsidRDefault="007A3B0E" w:rsidP="00A92169">
      <w:pPr>
        <w:ind w:left="360"/>
        <w:jc w:val="both"/>
        <w:rPr>
          <w:rFonts w:ascii="Times New Roman" w:hAnsi="Times New Roman"/>
          <w:szCs w:val="28"/>
        </w:rPr>
      </w:pPr>
      <w:r w:rsidRPr="0019522C">
        <w:rPr>
          <w:rFonts w:ascii="Times New Roman" w:hAnsi="Times New Roman"/>
          <w:szCs w:val="28"/>
        </w:rPr>
        <w:t xml:space="preserve">4. </w:t>
      </w:r>
      <w:r w:rsidRPr="009E47C1">
        <w:rPr>
          <w:rFonts w:ascii="Times New Roman" w:hAnsi="Times New Roman"/>
          <w:szCs w:val="28"/>
        </w:rPr>
        <w:t xml:space="preserve">Обсяг бюджетних призначень/бюджетних асигнувань – </w:t>
      </w:r>
      <w:r w:rsidR="00EF5212">
        <w:rPr>
          <w:rFonts w:ascii="Times New Roman" w:hAnsi="Times New Roman"/>
          <w:szCs w:val="28"/>
          <w:lang w:val="ru-RU"/>
        </w:rPr>
        <w:t>11884,94</w:t>
      </w:r>
      <w:r w:rsidRPr="006E1F8A">
        <w:rPr>
          <w:rFonts w:ascii="Times New Roman" w:hAnsi="Times New Roman"/>
          <w:szCs w:val="28"/>
        </w:rPr>
        <w:t xml:space="preserve"> тис. гривень, у тому числі загального фонду </w:t>
      </w:r>
      <w:r w:rsidR="00851BA4">
        <w:rPr>
          <w:rFonts w:ascii="Times New Roman" w:hAnsi="Times New Roman"/>
          <w:szCs w:val="28"/>
          <w:lang w:val="ru-RU"/>
        </w:rPr>
        <w:t>– 10</w:t>
      </w:r>
      <w:r w:rsidRPr="006E1F8A">
        <w:rPr>
          <w:rFonts w:ascii="Times New Roman" w:hAnsi="Times New Roman"/>
          <w:szCs w:val="28"/>
          <w:lang w:val="ru-RU"/>
        </w:rPr>
        <w:t xml:space="preserve">843,00 </w:t>
      </w:r>
      <w:r w:rsidRPr="006E1F8A">
        <w:rPr>
          <w:rFonts w:ascii="Times New Roman" w:hAnsi="Times New Roman"/>
          <w:szCs w:val="28"/>
        </w:rPr>
        <w:t>тис. гривень та спеціального фонду –</w:t>
      </w:r>
      <w:r w:rsidR="00EF5212">
        <w:rPr>
          <w:rFonts w:ascii="Times New Roman" w:hAnsi="Times New Roman"/>
          <w:szCs w:val="28"/>
          <w:lang w:val="ru-RU"/>
        </w:rPr>
        <w:t>1041,94</w:t>
      </w:r>
      <w:r w:rsidRPr="006E1F8A">
        <w:rPr>
          <w:rFonts w:ascii="Times New Roman" w:hAnsi="Times New Roman"/>
          <w:szCs w:val="28"/>
        </w:rPr>
        <w:t xml:space="preserve"> тис. гривень.</w:t>
      </w:r>
    </w:p>
    <w:p w:rsidR="007A3B0E" w:rsidRPr="0019522C" w:rsidRDefault="007A3B0E" w:rsidP="00A92169">
      <w:pPr>
        <w:ind w:left="360"/>
        <w:jc w:val="both"/>
        <w:rPr>
          <w:rFonts w:ascii="Times New Roman" w:hAnsi="Times New Roman"/>
          <w:szCs w:val="28"/>
        </w:rPr>
      </w:pPr>
    </w:p>
    <w:p w:rsidR="00EF5212" w:rsidRDefault="007A3B0E" w:rsidP="00851BA4">
      <w:pPr>
        <w:autoSpaceDE w:val="0"/>
        <w:autoSpaceDN w:val="0"/>
        <w:jc w:val="both"/>
        <w:rPr>
          <w:rFonts w:ascii="Times New Roman" w:hAnsi="Times New Roman"/>
          <w:noProof/>
          <w:szCs w:val="28"/>
        </w:rPr>
      </w:pPr>
      <w:r w:rsidRPr="00233111">
        <w:rPr>
          <w:rFonts w:ascii="Times New Roman" w:hAnsi="Times New Roman"/>
          <w:szCs w:val="28"/>
        </w:rPr>
        <w:t xml:space="preserve">5. </w:t>
      </w:r>
      <w:r w:rsidRPr="002E2926">
        <w:rPr>
          <w:rFonts w:ascii="Times New Roman" w:hAnsi="Times New Roman"/>
          <w:szCs w:val="28"/>
        </w:rPr>
        <w:t>Підстави для виконання</w:t>
      </w:r>
      <w:r w:rsidRPr="00233111">
        <w:rPr>
          <w:rFonts w:ascii="Times New Roman" w:hAnsi="Times New Roman"/>
          <w:szCs w:val="28"/>
        </w:rPr>
        <w:t xml:space="preserve"> бюджетної програми</w:t>
      </w:r>
      <w:r>
        <w:rPr>
          <w:rFonts w:ascii="Times New Roman" w:hAnsi="Times New Roman"/>
          <w:szCs w:val="28"/>
        </w:rPr>
        <w:t>: Бюджетний кодекс України,</w:t>
      </w:r>
      <w:r w:rsidRPr="00233111">
        <w:rPr>
          <w:rFonts w:ascii="Times New Roman" w:hAnsi="Times New Roman"/>
          <w:szCs w:val="28"/>
        </w:rPr>
        <w:t xml:space="preserve"> </w:t>
      </w:r>
      <w:r>
        <w:rPr>
          <w:rFonts w:ascii="Times New Roman" w:hAnsi="Times New Roman"/>
          <w:szCs w:val="28"/>
        </w:rPr>
        <w:t>Закон</w:t>
      </w:r>
      <w:r w:rsidRPr="00DA4C69">
        <w:rPr>
          <w:rFonts w:ascii="Times New Roman" w:hAnsi="Times New Roman"/>
          <w:szCs w:val="28"/>
        </w:rPr>
        <w:t xml:space="preserve"> України «Про </w:t>
      </w:r>
      <w:r>
        <w:rPr>
          <w:rFonts w:ascii="Times New Roman" w:hAnsi="Times New Roman"/>
          <w:szCs w:val="28"/>
        </w:rPr>
        <w:t>автомобільні дороги» зі змінами,</w:t>
      </w:r>
      <w:r w:rsidRPr="00ED667C">
        <w:rPr>
          <w:rFonts w:ascii="Times New Roman" w:hAnsi="Times New Roman"/>
          <w:szCs w:val="28"/>
        </w:rPr>
        <w:t xml:space="preserve"> </w:t>
      </w:r>
      <w:r>
        <w:rPr>
          <w:rFonts w:ascii="Times New Roman" w:hAnsi="Times New Roman"/>
          <w:szCs w:val="28"/>
        </w:rPr>
        <w:t xml:space="preserve">рішення 34  сесії 7 скликання Ніжинської міської ради «Про міський бюджет м. Ніжина на 2018р.» № 6-34/2017 </w:t>
      </w:r>
      <w:r w:rsidRPr="00517380">
        <w:rPr>
          <w:rFonts w:ascii="Times New Roman" w:hAnsi="Times New Roman"/>
          <w:szCs w:val="28"/>
        </w:rPr>
        <w:t>від 2</w:t>
      </w:r>
      <w:r>
        <w:rPr>
          <w:rFonts w:ascii="Times New Roman" w:hAnsi="Times New Roman"/>
          <w:szCs w:val="28"/>
        </w:rPr>
        <w:t>1</w:t>
      </w:r>
      <w:r w:rsidRPr="00517380">
        <w:rPr>
          <w:rFonts w:ascii="Times New Roman" w:hAnsi="Times New Roman"/>
          <w:szCs w:val="28"/>
        </w:rPr>
        <w:t>.</w:t>
      </w:r>
      <w:r>
        <w:rPr>
          <w:rFonts w:ascii="Times New Roman" w:hAnsi="Times New Roman"/>
          <w:szCs w:val="28"/>
        </w:rPr>
        <w:t>12.2017</w:t>
      </w:r>
      <w:r w:rsidRPr="00940729">
        <w:rPr>
          <w:rFonts w:ascii="Times New Roman" w:hAnsi="Times New Roman"/>
          <w:szCs w:val="28"/>
        </w:rPr>
        <w:t xml:space="preserve"> р</w:t>
      </w:r>
      <w:r>
        <w:rPr>
          <w:rFonts w:ascii="Times New Roman" w:hAnsi="Times New Roman"/>
          <w:szCs w:val="28"/>
        </w:rPr>
        <w:t xml:space="preserve">., рішення 36  сесії 7 скликання Ніжинської міської ради  </w:t>
      </w:r>
      <w:r>
        <w:rPr>
          <w:rFonts w:ascii="Times New Roman" w:hAnsi="Times New Roman"/>
          <w:noProof/>
          <w:szCs w:val="28"/>
        </w:rPr>
        <w:t xml:space="preserve">Про внесення змін до  рішення міської </w:t>
      </w:r>
      <w:r>
        <w:rPr>
          <w:rFonts w:ascii="Times New Roman" w:hAnsi="Times New Roman"/>
          <w:noProof/>
          <w:szCs w:val="28"/>
        </w:rPr>
        <w:lastRenderedPageBreak/>
        <w:t>ради  7  скликання  від  21 грудня  2017  року  № 6-34/2017 «Про міський бюджет  м.Ніжина  на 2018 рік»  № 9-36/2018</w:t>
      </w:r>
      <w:r>
        <w:rPr>
          <w:noProof/>
          <w:szCs w:val="28"/>
        </w:rPr>
        <w:t xml:space="preserve">  </w:t>
      </w:r>
      <w:r>
        <w:rPr>
          <w:rFonts w:ascii="Times New Roman" w:hAnsi="Times New Roman"/>
          <w:noProof/>
          <w:szCs w:val="28"/>
        </w:rPr>
        <w:t xml:space="preserve"> від 28.02.2018 року</w:t>
      </w:r>
      <w:r w:rsidRPr="009A02AB">
        <w:rPr>
          <w:rFonts w:ascii="Times New Roman" w:hAnsi="Times New Roman"/>
          <w:noProof/>
          <w:szCs w:val="28"/>
        </w:rPr>
        <w:t xml:space="preserve">, </w:t>
      </w:r>
      <w:r>
        <w:rPr>
          <w:rFonts w:ascii="Times New Roman" w:hAnsi="Times New Roman"/>
          <w:szCs w:val="28"/>
        </w:rPr>
        <w:t>рішення 3</w:t>
      </w:r>
      <w:r w:rsidRPr="009A02AB">
        <w:rPr>
          <w:rFonts w:ascii="Times New Roman" w:hAnsi="Times New Roman"/>
          <w:szCs w:val="28"/>
        </w:rPr>
        <w:t>8</w:t>
      </w:r>
      <w:r>
        <w:rPr>
          <w:rFonts w:ascii="Times New Roman" w:hAnsi="Times New Roman"/>
          <w:szCs w:val="28"/>
        </w:rPr>
        <w:t xml:space="preserve">  сесії 7 скликання Ніжинської міської ради  </w:t>
      </w:r>
      <w:r>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 </w:t>
      </w:r>
      <w:r w:rsidRPr="009A02AB">
        <w:rPr>
          <w:rFonts w:ascii="Times New Roman" w:hAnsi="Times New Roman"/>
          <w:noProof/>
          <w:szCs w:val="28"/>
        </w:rPr>
        <w:t>5-38</w:t>
      </w:r>
      <w:r>
        <w:rPr>
          <w:rFonts w:ascii="Times New Roman" w:hAnsi="Times New Roman"/>
          <w:noProof/>
          <w:szCs w:val="28"/>
        </w:rPr>
        <w:t>/2018</w:t>
      </w:r>
      <w:r>
        <w:rPr>
          <w:noProof/>
          <w:szCs w:val="28"/>
        </w:rPr>
        <w:t xml:space="preserve">  </w:t>
      </w:r>
      <w:r>
        <w:rPr>
          <w:rFonts w:ascii="Times New Roman" w:hAnsi="Times New Roman"/>
          <w:noProof/>
          <w:szCs w:val="28"/>
        </w:rPr>
        <w:t xml:space="preserve"> від </w:t>
      </w:r>
      <w:r w:rsidRPr="009A02AB">
        <w:rPr>
          <w:rFonts w:ascii="Times New Roman" w:hAnsi="Times New Roman"/>
          <w:noProof/>
          <w:szCs w:val="28"/>
        </w:rPr>
        <w:t>17</w:t>
      </w:r>
      <w:r>
        <w:rPr>
          <w:rFonts w:ascii="Times New Roman" w:hAnsi="Times New Roman"/>
          <w:noProof/>
          <w:szCs w:val="28"/>
        </w:rPr>
        <w:t>.0</w:t>
      </w:r>
      <w:r w:rsidRPr="009A02AB">
        <w:rPr>
          <w:rFonts w:ascii="Times New Roman" w:hAnsi="Times New Roman"/>
          <w:noProof/>
          <w:szCs w:val="28"/>
        </w:rPr>
        <w:t>5</w:t>
      </w:r>
      <w:r>
        <w:rPr>
          <w:rFonts w:ascii="Times New Roman" w:hAnsi="Times New Roman"/>
          <w:noProof/>
          <w:szCs w:val="28"/>
        </w:rPr>
        <w:t xml:space="preserve">.2018 року, </w:t>
      </w:r>
      <w:r>
        <w:rPr>
          <w:rFonts w:ascii="Times New Roman" w:hAnsi="Times New Roman"/>
          <w:szCs w:val="28"/>
        </w:rPr>
        <w:t xml:space="preserve">рішення 41  сесії 7 скликання Ніжинської міської ради  </w:t>
      </w:r>
      <w:r>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11-41/2018</w:t>
      </w:r>
      <w:r>
        <w:rPr>
          <w:noProof/>
          <w:szCs w:val="28"/>
        </w:rPr>
        <w:t xml:space="preserve">  </w:t>
      </w:r>
      <w:r>
        <w:rPr>
          <w:rFonts w:ascii="Times New Roman" w:hAnsi="Times New Roman"/>
          <w:noProof/>
          <w:szCs w:val="28"/>
        </w:rPr>
        <w:t xml:space="preserve"> від 08.08.2018 року</w:t>
      </w:r>
      <w:r w:rsidR="00851BA4" w:rsidRPr="00851BA4">
        <w:rPr>
          <w:rFonts w:ascii="Times New Roman" w:hAnsi="Times New Roman"/>
          <w:noProof/>
          <w:szCs w:val="28"/>
        </w:rPr>
        <w:t xml:space="preserve">, </w:t>
      </w:r>
      <w:r w:rsidR="00851BA4" w:rsidRPr="00093B23">
        <w:rPr>
          <w:rFonts w:ascii="Times New Roman" w:hAnsi="Times New Roman"/>
          <w:szCs w:val="28"/>
        </w:rPr>
        <w:t>рішення сесії 7 скликання Ніжинської міської ради  «</w:t>
      </w:r>
      <w:r w:rsidR="00851BA4" w:rsidRPr="00093B23">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w:t>
      </w:r>
      <w:r w:rsidR="00851BA4" w:rsidRPr="005254AA">
        <w:rPr>
          <w:rFonts w:ascii="Times New Roman" w:hAnsi="Times New Roman"/>
          <w:noProof/>
          <w:szCs w:val="28"/>
        </w:rPr>
        <w:t xml:space="preserve">№ </w:t>
      </w:r>
      <w:r w:rsidR="00851BA4">
        <w:rPr>
          <w:rFonts w:ascii="Times New Roman" w:hAnsi="Times New Roman"/>
          <w:noProof/>
          <w:szCs w:val="28"/>
        </w:rPr>
        <w:t>14</w:t>
      </w:r>
      <w:r w:rsidR="00851BA4" w:rsidRPr="005254AA">
        <w:rPr>
          <w:rFonts w:ascii="Times New Roman" w:hAnsi="Times New Roman"/>
          <w:noProof/>
          <w:szCs w:val="28"/>
        </w:rPr>
        <w:t>-4</w:t>
      </w:r>
      <w:r w:rsidR="00851BA4">
        <w:rPr>
          <w:rFonts w:ascii="Times New Roman" w:hAnsi="Times New Roman"/>
          <w:noProof/>
          <w:szCs w:val="28"/>
        </w:rPr>
        <w:t>4</w:t>
      </w:r>
      <w:r w:rsidR="00851BA4" w:rsidRPr="00093B23">
        <w:rPr>
          <w:rFonts w:ascii="Times New Roman" w:hAnsi="Times New Roman"/>
          <w:noProof/>
          <w:szCs w:val="28"/>
        </w:rPr>
        <w:t>/2018</w:t>
      </w:r>
      <w:r w:rsidR="00851BA4" w:rsidRPr="00093B23">
        <w:rPr>
          <w:noProof/>
          <w:szCs w:val="28"/>
        </w:rPr>
        <w:t xml:space="preserve">  </w:t>
      </w:r>
      <w:r w:rsidR="00851BA4">
        <w:rPr>
          <w:rFonts w:ascii="Times New Roman" w:hAnsi="Times New Roman"/>
          <w:noProof/>
          <w:szCs w:val="28"/>
        </w:rPr>
        <w:t xml:space="preserve"> від 31.10</w:t>
      </w:r>
      <w:r w:rsidR="00851BA4" w:rsidRPr="00093B23">
        <w:rPr>
          <w:rFonts w:ascii="Times New Roman" w:hAnsi="Times New Roman"/>
          <w:noProof/>
          <w:szCs w:val="28"/>
        </w:rPr>
        <w:t>.2018 року</w:t>
      </w:r>
      <w:r w:rsidR="00EF5212">
        <w:rPr>
          <w:rFonts w:ascii="Times New Roman" w:hAnsi="Times New Roman"/>
          <w:noProof/>
          <w:szCs w:val="28"/>
        </w:rPr>
        <w:t xml:space="preserve">, </w:t>
      </w:r>
      <w:r w:rsidR="00EF5212" w:rsidRPr="00EF5212">
        <w:rPr>
          <w:rFonts w:ascii="Times New Roman" w:hAnsi="Times New Roman"/>
          <w:szCs w:val="28"/>
        </w:rPr>
        <w:t xml:space="preserve"> </w:t>
      </w:r>
      <w:r w:rsidR="00EF5212" w:rsidRPr="00093B23">
        <w:rPr>
          <w:rFonts w:ascii="Times New Roman" w:hAnsi="Times New Roman"/>
          <w:szCs w:val="28"/>
        </w:rPr>
        <w:t>рішення сесії 7 скликання Ніжинської міської ради  «</w:t>
      </w:r>
      <w:r w:rsidR="00EF5212" w:rsidRPr="00093B23">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w:t>
      </w:r>
      <w:r w:rsidR="00EF5212" w:rsidRPr="005254AA">
        <w:rPr>
          <w:rFonts w:ascii="Times New Roman" w:hAnsi="Times New Roman"/>
          <w:noProof/>
          <w:szCs w:val="28"/>
        </w:rPr>
        <w:t xml:space="preserve">№ </w:t>
      </w:r>
      <w:r w:rsidR="00EF5212">
        <w:rPr>
          <w:rFonts w:ascii="Times New Roman" w:hAnsi="Times New Roman"/>
          <w:noProof/>
          <w:szCs w:val="28"/>
        </w:rPr>
        <w:t>1</w:t>
      </w:r>
      <w:r w:rsidR="00EF5212" w:rsidRPr="005254AA">
        <w:rPr>
          <w:rFonts w:ascii="Times New Roman" w:hAnsi="Times New Roman"/>
          <w:noProof/>
          <w:szCs w:val="28"/>
        </w:rPr>
        <w:t>-4</w:t>
      </w:r>
      <w:r w:rsidR="00EF5212">
        <w:rPr>
          <w:rFonts w:ascii="Times New Roman" w:hAnsi="Times New Roman"/>
          <w:noProof/>
          <w:szCs w:val="28"/>
        </w:rPr>
        <w:t>8</w:t>
      </w:r>
      <w:r w:rsidR="00EF5212" w:rsidRPr="00093B23">
        <w:rPr>
          <w:rFonts w:ascii="Times New Roman" w:hAnsi="Times New Roman"/>
          <w:noProof/>
          <w:szCs w:val="28"/>
        </w:rPr>
        <w:t>/2018</w:t>
      </w:r>
      <w:r w:rsidR="00EF5212" w:rsidRPr="00093B23">
        <w:rPr>
          <w:noProof/>
          <w:szCs w:val="28"/>
        </w:rPr>
        <w:t xml:space="preserve">  </w:t>
      </w:r>
      <w:r w:rsidR="00EF5212">
        <w:rPr>
          <w:rFonts w:ascii="Times New Roman" w:hAnsi="Times New Roman"/>
          <w:noProof/>
          <w:szCs w:val="28"/>
        </w:rPr>
        <w:t xml:space="preserve"> від </w:t>
      </w:r>
    </w:p>
    <w:p w:rsidR="00851BA4" w:rsidRPr="00093B23" w:rsidRDefault="00EF5212" w:rsidP="00851BA4">
      <w:pPr>
        <w:autoSpaceDE w:val="0"/>
        <w:autoSpaceDN w:val="0"/>
        <w:jc w:val="both"/>
        <w:rPr>
          <w:rFonts w:ascii="Times New Roman" w:hAnsi="Times New Roman"/>
          <w:noProof/>
          <w:szCs w:val="28"/>
        </w:rPr>
      </w:pPr>
      <w:r>
        <w:rPr>
          <w:rFonts w:ascii="Times New Roman" w:hAnsi="Times New Roman"/>
          <w:noProof/>
          <w:szCs w:val="28"/>
        </w:rPr>
        <w:t>26.12</w:t>
      </w:r>
      <w:r w:rsidRPr="00093B23">
        <w:rPr>
          <w:rFonts w:ascii="Times New Roman" w:hAnsi="Times New Roman"/>
          <w:noProof/>
          <w:szCs w:val="28"/>
        </w:rPr>
        <w:t>.2018 року</w:t>
      </w:r>
      <w:r>
        <w:rPr>
          <w:rFonts w:ascii="Times New Roman" w:hAnsi="Times New Roman"/>
          <w:noProof/>
          <w:szCs w:val="28"/>
        </w:rPr>
        <w:t>.</w:t>
      </w:r>
    </w:p>
    <w:p w:rsidR="007A3B0E" w:rsidRDefault="007A3B0E" w:rsidP="00E917EA">
      <w:pPr>
        <w:autoSpaceDE w:val="0"/>
        <w:autoSpaceDN w:val="0"/>
        <w:rPr>
          <w:noProof/>
        </w:rPr>
      </w:pPr>
    </w:p>
    <w:p w:rsidR="007A3B0E" w:rsidRDefault="007A3B0E" w:rsidP="00A92169">
      <w:pPr>
        <w:ind w:firstLine="363"/>
        <w:jc w:val="both"/>
        <w:rPr>
          <w:rFonts w:ascii="Times New Roman" w:hAnsi="Times New Roman"/>
          <w:bCs/>
          <w:color w:val="000000"/>
        </w:rPr>
      </w:pPr>
      <w:r w:rsidRPr="0019522C">
        <w:rPr>
          <w:rFonts w:ascii="Times New Roman" w:hAnsi="Times New Roman"/>
          <w:szCs w:val="28"/>
        </w:rPr>
        <w:t>6</w:t>
      </w:r>
      <w:r w:rsidRPr="00DA4C69">
        <w:rPr>
          <w:rFonts w:ascii="Times New Roman" w:hAnsi="Times New Roman"/>
          <w:szCs w:val="28"/>
        </w:rPr>
        <w:t>. Мета бюджетної програми</w:t>
      </w:r>
      <w:r>
        <w:rPr>
          <w:rFonts w:ascii="Times New Roman" w:hAnsi="Times New Roman"/>
          <w:szCs w:val="28"/>
        </w:rPr>
        <w:t xml:space="preserve">:  </w:t>
      </w:r>
      <w:r w:rsidRPr="00307291">
        <w:rPr>
          <w:rFonts w:ascii="Times New Roman" w:hAnsi="Times New Roman"/>
          <w:bCs/>
          <w:color w:val="000000"/>
        </w:rPr>
        <w:t xml:space="preserve">Покращення стану інфраструктури </w:t>
      </w:r>
      <w:r>
        <w:rPr>
          <w:rFonts w:ascii="Times New Roman" w:hAnsi="Times New Roman"/>
          <w:bCs/>
          <w:color w:val="000000"/>
        </w:rPr>
        <w:t>автомобільних</w:t>
      </w:r>
      <w:r w:rsidRPr="00307291">
        <w:rPr>
          <w:rFonts w:ascii="Times New Roman" w:hAnsi="Times New Roman"/>
          <w:bCs/>
          <w:color w:val="000000"/>
        </w:rPr>
        <w:t xml:space="preserve"> доріг.</w:t>
      </w:r>
    </w:p>
    <w:p w:rsidR="007A3B0E" w:rsidRDefault="007A3B0E" w:rsidP="00A92169">
      <w:pPr>
        <w:ind w:firstLine="363"/>
        <w:jc w:val="both"/>
        <w:rPr>
          <w:rFonts w:ascii="Times New Roman" w:hAnsi="Times New Roman"/>
          <w:szCs w:val="28"/>
        </w:rPr>
      </w:pPr>
      <w:r>
        <w:rPr>
          <w:rFonts w:ascii="Times New Roman" w:hAnsi="Times New Roman"/>
          <w:szCs w:val="28"/>
        </w:rPr>
        <w:t xml:space="preserve"> </w:t>
      </w:r>
    </w:p>
    <w:p w:rsidR="007A3B0E" w:rsidRDefault="007A3B0E" w:rsidP="00A92169">
      <w:pPr>
        <w:ind w:firstLine="363"/>
        <w:jc w:val="both"/>
        <w:rPr>
          <w:rFonts w:ascii="Times New Roman" w:hAnsi="Times New Roman"/>
          <w:szCs w:val="28"/>
        </w:rPr>
      </w:pPr>
      <w:r w:rsidRPr="0019522C">
        <w:rPr>
          <w:rFonts w:ascii="Times New Roman" w:hAnsi="Times New Roman"/>
          <w:szCs w:val="28"/>
        </w:rPr>
        <w:t xml:space="preserve">7. </w:t>
      </w:r>
      <w:r>
        <w:rPr>
          <w:rFonts w:ascii="Times New Roman" w:hAnsi="Times New Roman"/>
          <w:szCs w:val="28"/>
        </w:rPr>
        <w:t>Підпрограми</w:t>
      </w:r>
      <w:r w:rsidRPr="0019522C">
        <w:rPr>
          <w:rFonts w:ascii="Times New Roman" w:hAnsi="Times New Roman"/>
          <w:szCs w:val="28"/>
        </w:rPr>
        <w:t>, спрямовані на досягнення мети, визначеної паспортом бюджетної програми:</w:t>
      </w:r>
    </w:p>
    <w:p w:rsidR="007A3B0E" w:rsidRPr="0019522C" w:rsidRDefault="007A3B0E" w:rsidP="00A92169">
      <w:pPr>
        <w:ind w:firstLine="363"/>
        <w:jc w:val="both"/>
        <w:rPr>
          <w:rFonts w:ascii="Times New Roman" w:hAnsi="Times New Roman"/>
          <w:szCs w:val="28"/>
        </w:rPr>
      </w:pPr>
    </w:p>
    <w:tbl>
      <w:tblPr>
        <w:tblW w:w="14597" w:type="dxa"/>
        <w:tblInd w:w="91" w:type="dxa"/>
        <w:tblLook w:val="0000"/>
      </w:tblPr>
      <w:tblGrid>
        <w:gridCol w:w="680"/>
        <w:gridCol w:w="2037"/>
        <w:gridCol w:w="2520"/>
        <w:gridCol w:w="9360"/>
      </w:tblGrid>
      <w:tr w:rsidR="007A3B0E" w:rsidRPr="0019522C">
        <w:trPr>
          <w:trHeight w:val="820"/>
        </w:trPr>
        <w:tc>
          <w:tcPr>
            <w:tcW w:w="680" w:type="dxa"/>
            <w:tcBorders>
              <w:top w:val="single" w:sz="4" w:space="0" w:color="auto"/>
              <w:left w:val="single" w:sz="4" w:space="0" w:color="auto"/>
              <w:right w:val="single" w:sz="4" w:space="0" w:color="auto"/>
            </w:tcBorders>
            <w:vAlign w:val="center"/>
          </w:tcPr>
          <w:p w:rsidR="007A3B0E" w:rsidRPr="000D659E" w:rsidRDefault="007A3B0E" w:rsidP="00604D88">
            <w:pPr>
              <w:jc w:val="center"/>
              <w:rPr>
                <w:rFonts w:ascii="Times New Roman" w:hAnsi="Times New Roman"/>
                <w:sz w:val="24"/>
                <w:szCs w:val="24"/>
              </w:rPr>
            </w:pPr>
            <w:r w:rsidRPr="000D659E">
              <w:rPr>
                <w:rFonts w:ascii="Times New Roman" w:hAnsi="Times New Roman"/>
                <w:sz w:val="24"/>
                <w:szCs w:val="24"/>
              </w:rPr>
              <w:t>№ з/п</w:t>
            </w:r>
          </w:p>
        </w:tc>
        <w:tc>
          <w:tcPr>
            <w:tcW w:w="2037" w:type="dxa"/>
            <w:tcBorders>
              <w:top w:val="single" w:sz="4" w:space="0" w:color="auto"/>
              <w:left w:val="single" w:sz="4" w:space="0" w:color="auto"/>
              <w:right w:val="single" w:sz="4" w:space="0" w:color="auto"/>
            </w:tcBorders>
            <w:vAlign w:val="center"/>
          </w:tcPr>
          <w:p w:rsidR="007A3B0E" w:rsidRPr="000D659E" w:rsidRDefault="007A3B0E" w:rsidP="00604D88">
            <w:pPr>
              <w:jc w:val="center"/>
              <w:rPr>
                <w:rFonts w:ascii="Times New Roman" w:hAnsi="Times New Roman"/>
                <w:sz w:val="24"/>
                <w:szCs w:val="24"/>
              </w:rPr>
            </w:pPr>
            <w:r>
              <w:rPr>
                <w:rFonts w:ascii="Times New Roman" w:hAnsi="Times New Roman"/>
                <w:sz w:val="24"/>
                <w:szCs w:val="24"/>
              </w:rPr>
              <w:t>КП</w:t>
            </w:r>
            <w:r w:rsidRPr="000D659E">
              <w:rPr>
                <w:rFonts w:ascii="Times New Roman" w:hAnsi="Times New Roman"/>
                <w:sz w:val="24"/>
                <w:szCs w:val="24"/>
              </w:rPr>
              <w:t>КВК</w:t>
            </w:r>
          </w:p>
        </w:tc>
        <w:tc>
          <w:tcPr>
            <w:tcW w:w="2520" w:type="dxa"/>
            <w:tcBorders>
              <w:top w:val="single" w:sz="4" w:space="0" w:color="auto"/>
              <w:left w:val="single" w:sz="4" w:space="0" w:color="auto"/>
              <w:right w:val="single" w:sz="4" w:space="0" w:color="auto"/>
            </w:tcBorders>
            <w:vAlign w:val="center"/>
          </w:tcPr>
          <w:p w:rsidR="007A3B0E" w:rsidRPr="000D659E" w:rsidRDefault="007A3B0E" w:rsidP="00604D88">
            <w:pPr>
              <w:jc w:val="center"/>
              <w:rPr>
                <w:rFonts w:ascii="Times New Roman" w:hAnsi="Times New Roman"/>
                <w:sz w:val="24"/>
                <w:szCs w:val="24"/>
              </w:rPr>
            </w:pPr>
            <w:r w:rsidRPr="00A22F17">
              <w:rPr>
                <w:rFonts w:ascii="Times New Roman" w:hAnsi="Times New Roman"/>
                <w:sz w:val="24"/>
                <w:szCs w:val="24"/>
              </w:rPr>
              <w:t>КФКВК</w:t>
            </w:r>
          </w:p>
        </w:tc>
        <w:tc>
          <w:tcPr>
            <w:tcW w:w="9360" w:type="dxa"/>
            <w:tcBorders>
              <w:top w:val="single" w:sz="4" w:space="0" w:color="auto"/>
              <w:left w:val="single" w:sz="4" w:space="0" w:color="auto"/>
              <w:right w:val="single" w:sz="4" w:space="0" w:color="auto"/>
            </w:tcBorders>
            <w:vAlign w:val="center"/>
          </w:tcPr>
          <w:p w:rsidR="007A3B0E" w:rsidRPr="000D659E" w:rsidRDefault="007A3B0E" w:rsidP="00DA4C69">
            <w:pPr>
              <w:jc w:val="center"/>
              <w:rPr>
                <w:rFonts w:ascii="Times New Roman" w:hAnsi="Times New Roman"/>
                <w:sz w:val="24"/>
                <w:szCs w:val="24"/>
              </w:rPr>
            </w:pPr>
            <w:r w:rsidRPr="000D659E">
              <w:rPr>
                <w:rFonts w:ascii="Times New Roman" w:hAnsi="Times New Roman"/>
                <w:sz w:val="24"/>
                <w:szCs w:val="24"/>
              </w:rPr>
              <w:t>Назва підпрограм</w:t>
            </w:r>
          </w:p>
        </w:tc>
      </w:tr>
      <w:tr w:rsidR="007A3B0E" w:rsidRPr="007E2D8C">
        <w:trPr>
          <w:trHeight w:val="419"/>
        </w:trPr>
        <w:tc>
          <w:tcPr>
            <w:tcW w:w="680" w:type="dxa"/>
            <w:tcBorders>
              <w:top w:val="single" w:sz="4" w:space="0" w:color="auto"/>
              <w:left w:val="single" w:sz="4" w:space="0" w:color="auto"/>
              <w:bottom w:val="single" w:sz="4" w:space="0" w:color="auto"/>
              <w:right w:val="single" w:sz="4" w:space="0" w:color="auto"/>
            </w:tcBorders>
          </w:tcPr>
          <w:p w:rsidR="007A3B0E" w:rsidRPr="007E2D8C" w:rsidRDefault="007A3B0E" w:rsidP="00DA4C69">
            <w:pPr>
              <w:rPr>
                <w:rFonts w:ascii="Times New Roman" w:hAnsi="Times New Roman"/>
                <w:szCs w:val="28"/>
              </w:rPr>
            </w:pPr>
            <w:r>
              <w:rPr>
                <w:rFonts w:ascii="Times New Roman" w:hAnsi="Times New Roman"/>
                <w:szCs w:val="28"/>
              </w:rPr>
              <w:t>1</w:t>
            </w:r>
          </w:p>
        </w:tc>
        <w:tc>
          <w:tcPr>
            <w:tcW w:w="2037" w:type="dxa"/>
            <w:tcBorders>
              <w:top w:val="single" w:sz="4" w:space="0" w:color="auto"/>
              <w:left w:val="single" w:sz="4" w:space="0" w:color="auto"/>
              <w:bottom w:val="single" w:sz="4" w:space="0" w:color="auto"/>
              <w:right w:val="single" w:sz="4" w:space="0" w:color="auto"/>
            </w:tcBorders>
          </w:tcPr>
          <w:p w:rsidR="007A3B0E" w:rsidRDefault="007A3B0E" w:rsidP="00425D7B">
            <w:pPr>
              <w:pStyle w:val="af"/>
              <w:ind w:firstLine="0"/>
              <w:rPr>
                <w:sz w:val="28"/>
                <w:szCs w:val="28"/>
                <w:lang w:val="uk-UA"/>
              </w:rPr>
            </w:pPr>
            <w:r>
              <w:rPr>
                <w:sz w:val="28"/>
                <w:szCs w:val="28"/>
                <w:lang w:val="uk-UA"/>
              </w:rPr>
              <w:t>1217461</w:t>
            </w:r>
          </w:p>
        </w:tc>
        <w:tc>
          <w:tcPr>
            <w:tcW w:w="2520" w:type="dxa"/>
            <w:tcBorders>
              <w:top w:val="single" w:sz="4" w:space="0" w:color="auto"/>
              <w:left w:val="single" w:sz="4" w:space="0" w:color="auto"/>
              <w:bottom w:val="single" w:sz="4" w:space="0" w:color="auto"/>
              <w:right w:val="single" w:sz="4" w:space="0" w:color="auto"/>
            </w:tcBorders>
          </w:tcPr>
          <w:p w:rsidR="007A3B0E" w:rsidRDefault="007A3B0E" w:rsidP="006E10E9">
            <w:pPr>
              <w:pStyle w:val="af"/>
              <w:rPr>
                <w:sz w:val="28"/>
                <w:szCs w:val="28"/>
                <w:lang w:val="uk-UA"/>
              </w:rPr>
            </w:pPr>
            <w:r>
              <w:rPr>
                <w:sz w:val="28"/>
                <w:szCs w:val="28"/>
                <w:lang w:val="uk-UA"/>
              </w:rPr>
              <w:t>0456</w:t>
            </w:r>
          </w:p>
        </w:tc>
        <w:tc>
          <w:tcPr>
            <w:tcW w:w="9360" w:type="dxa"/>
            <w:tcBorders>
              <w:top w:val="single" w:sz="4" w:space="0" w:color="auto"/>
              <w:left w:val="single" w:sz="4" w:space="0" w:color="auto"/>
              <w:bottom w:val="single" w:sz="4" w:space="0" w:color="auto"/>
              <w:right w:val="single" w:sz="4" w:space="0" w:color="auto"/>
            </w:tcBorders>
          </w:tcPr>
          <w:p w:rsidR="007A3B0E" w:rsidRPr="0010404D" w:rsidRDefault="007A3B0E" w:rsidP="00C520AE">
            <w:pPr>
              <w:pStyle w:val="af"/>
              <w:ind w:firstLine="0"/>
              <w:rPr>
                <w:sz w:val="28"/>
                <w:szCs w:val="28"/>
                <w:lang w:val="ru-RU"/>
              </w:rPr>
            </w:pPr>
            <w:proofErr w:type="spellStart"/>
            <w:r w:rsidRPr="0010404D">
              <w:rPr>
                <w:bCs/>
                <w:sz w:val="28"/>
                <w:szCs w:val="28"/>
                <w:lang w:val="ru-RU"/>
              </w:rPr>
              <w:t>Утримання</w:t>
            </w:r>
            <w:proofErr w:type="spellEnd"/>
            <w:r w:rsidRPr="0010404D">
              <w:rPr>
                <w:bCs/>
                <w:sz w:val="28"/>
                <w:szCs w:val="28"/>
                <w:lang w:val="ru-RU"/>
              </w:rPr>
              <w:t xml:space="preserve"> та </w:t>
            </w:r>
            <w:proofErr w:type="spellStart"/>
            <w:r w:rsidRPr="0010404D">
              <w:rPr>
                <w:bCs/>
                <w:sz w:val="28"/>
                <w:szCs w:val="28"/>
                <w:lang w:val="ru-RU"/>
              </w:rPr>
              <w:t>розвиток</w:t>
            </w:r>
            <w:proofErr w:type="spellEnd"/>
            <w:r w:rsidRPr="0010404D">
              <w:rPr>
                <w:bCs/>
                <w:sz w:val="28"/>
                <w:szCs w:val="28"/>
                <w:lang w:val="ru-RU"/>
              </w:rPr>
              <w:t xml:space="preserve"> </w:t>
            </w:r>
            <w:proofErr w:type="spellStart"/>
            <w:r w:rsidRPr="0010404D">
              <w:rPr>
                <w:bCs/>
                <w:sz w:val="28"/>
                <w:szCs w:val="28"/>
                <w:lang w:val="ru-RU"/>
              </w:rPr>
              <w:t>автомобільних</w:t>
            </w:r>
            <w:proofErr w:type="spellEnd"/>
            <w:r w:rsidRPr="0010404D">
              <w:rPr>
                <w:bCs/>
                <w:sz w:val="28"/>
                <w:szCs w:val="28"/>
                <w:lang w:val="ru-RU"/>
              </w:rPr>
              <w:t xml:space="preserve"> </w:t>
            </w:r>
            <w:proofErr w:type="spellStart"/>
            <w:r w:rsidRPr="0010404D">
              <w:rPr>
                <w:bCs/>
                <w:sz w:val="28"/>
                <w:szCs w:val="28"/>
                <w:lang w:val="ru-RU"/>
              </w:rPr>
              <w:t>доріг</w:t>
            </w:r>
            <w:proofErr w:type="spellEnd"/>
            <w:r w:rsidRPr="0010404D">
              <w:rPr>
                <w:bCs/>
                <w:sz w:val="28"/>
                <w:szCs w:val="28"/>
                <w:lang w:val="ru-RU"/>
              </w:rPr>
              <w:t xml:space="preserve"> та </w:t>
            </w:r>
            <w:proofErr w:type="spellStart"/>
            <w:r w:rsidRPr="0010404D">
              <w:rPr>
                <w:bCs/>
                <w:sz w:val="28"/>
                <w:szCs w:val="28"/>
                <w:lang w:val="ru-RU"/>
              </w:rPr>
              <w:t>дорожньої</w:t>
            </w:r>
            <w:proofErr w:type="spellEnd"/>
            <w:r w:rsidRPr="0010404D">
              <w:rPr>
                <w:bCs/>
                <w:sz w:val="28"/>
                <w:szCs w:val="28"/>
                <w:lang w:val="ru-RU"/>
              </w:rPr>
              <w:t xml:space="preserve"> </w:t>
            </w:r>
            <w:proofErr w:type="spellStart"/>
            <w:r w:rsidRPr="0010404D">
              <w:rPr>
                <w:bCs/>
                <w:sz w:val="28"/>
                <w:szCs w:val="28"/>
                <w:lang w:val="ru-RU"/>
              </w:rPr>
              <w:t>інфраструктури</w:t>
            </w:r>
            <w:proofErr w:type="spellEnd"/>
            <w:r w:rsidRPr="0010404D">
              <w:rPr>
                <w:bCs/>
                <w:sz w:val="28"/>
                <w:szCs w:val="28"/>
                <w:lang w:val="ru-RU"/>
              </w:rPr>
              <w:t xml:space="preserve"> за </w:t>
            </w:r>
            <w:proofErr w:type="spellStart"/>
            <w:r w:rsidRPr="0010404D">
              <w:rPr>
                <w:bCs/>
                <w:sz w:val="28"/>
                <w:szCs w:val="28"/>
                <w:lang w:val="ru-RU"/>
              </w:rPr>
              <w:t>рахунок</w:t>
            </w:r>
            <w:proofErr w:type="spellEnd"/>
            <w:r w:rsidRPr="0010404D">
              <w:rPr>
                <w:bCs/>
                <w:sz w:val="28"/>
                <w:szCs w:val="28"/>
                <w:lang w:val="ru-RU"/>
              </w:rPr>
              <w:t xml:space="preserve"> </w:t>
            </w:r>
            <w:proofErr w:type="spellStart"/>
            <w:r w:rsidRPr="0010404D">
              <w:rPr>
                <w:bCs/>
                <w:sz w:val="28"/>
                <w:szCs w:val="28"/>
                <w:lang w:val="ru-RU"/>
              </w:rPr>
              <w:t>коштів</w:t>
            </w:r>
            <w:proofErr w:type="spellEnd"/>
            <w:r w:rsidRPr="0010404D">
              <w:rPr>
                <w:bCs/>
                <w:sz w:val="28"/>
                <w:szCs w:val="28"/>
                <w:lang w:val="ru-RU"/>
              </w:rPr>
              <w:t xml:space="preserve"> </w:t>
            </w:r>
            <w:proofErr w:type="spellStart"/>
            <w:r w:rsidRPr="0010404D">
              <w:rPr>
                <w:bCs/>
                <w:sz w:val="28"/>
                <w:szCs w:val="28"/>
                <w:lang w:val="ru-RU"/>
              </w:rPr>
              <w:t>місцевого</w:t>
            </w:r>
            <w:proofErr w:type="spellEnd"/>
            <w:r w:rsidRPr="0010404D">
              <w:rPr>
                <w:bCs/>
                <w:sz w:val="28"/>
                <w:szCs w:val="28"/>
                <w:lang w:val="ru-RU"/>
              </w:rPr>
              <w:t xml:space="preserve"> бюджету</w:t>
            </w:r>
          </w:p>
        </w:tc>
      </w:tr>
    </w:tbl>
    <w:p w:rsidR="007A3B0E" w:rsidRDefault="007A3B0E" w:rsidP="00DA4C69">
      <w:pPr>
        <w:spacing w:before="120"/>
        <w:ind w:firstLine="363"/>
        <w:rPr>
          <w:rFonts w:ascii="Times New Roman" w:hAnsi="Times New Roman"/>
          <w:szCs w:val="28"/>
        </w:rPr>
      </w:pPr>
      <w:r w:rsidRPr="0019522C">
        <w:rPr>
          <w:rFonts w:ascii="Times New Roman" w:hAnsi="Times New Roman"/>
          <w:szCs w:val="28"/>
        </w:rPr>
        <w:t>8. Обсяги фінансування бюджетної програми у розрізі</w:t>
      </w:r>
      <w:r>
        <w:rPr>
          <w:rFonts w:ascii="Times New Roman" w:hAnsi="Times New Roman"/>
          <w:szCs w:val="28"/>
        </w:rPr>
        <w:t xml:space="preserve"> підпрограм та </w:t>
      </w:r>
      <w:r w:rsidRPr="0019522C">
        <w:rPr>
          <w:rFonts w:ascii="Times New Roman" w:hAnsi="Times New Roman"/>
          <w:szCs w:val="28"/>
        </w:rPr>
        <w:t xml:space="preserve"> завдань:</w:t>
      </w:r>
      <w:r>
        <w:rPr>
          <w:rFonts w:ascii="Times New Roman" w:hAnsi="Times New Roman"/>
          <w:szCs w:val="28"/>
        </w:rPr>
        <w:t xml:space="preserve">           </w:t>
      </w:r>
    </w:p>
    <w:p w:rsidR="007A3B0E" w:rsidRPr="0019522C" w:rsidRDefault="007A3B0E" w:rsidP="009D392C">
      <w:pPr>
        <w:spacing w:before="120"/>
        <w:ind w:left="9204" w:firstLine="708"/>
        <w:rPr>
          <w:rFonts w:ascii="Times New Roman" w:hAnsi="Times New Roman"/>
          <w:szCs w:val="28"/>
        </w:rPr>
      </w:pPr>
      <w:r>
        <w:rPr>
          <w:rFonts w:ascii="Times New Roman" w:hAnsi="Times New Roman"/>
          <w:szCs w:val="28"/>
        </w:rPr>
        <w:t xml:space="preserve">                                          </w:t>
      </w:r>
      <w:r w:rsidRPr="0019522C">
        <w:rPr>
          <w:rFonts w:ascii="Times New Roman" w:hAnsi="Times New Roman"/>
          <w:sz w:val="24"/>
          <w:szCs w:val="24"/>
        </w:rPr>
        <w:t>(тис. грн.)</w:t>
      </w:r>
      <w:r w:rsidRPr="0019522C">
        <w:rPr>
          <w:rFonts w:ascii="Times New Roman" w:hAnsi="Times New Roman"/>
          <w:szCs w:val="28"/>
        </w:rPr>
        <w:t xml:space="preserve"> </w:t>
      </w:r>
    </w:p>
    <w:tbl>
      <w:tblPr>
        <w:tblW w:w="14622" w:type="dxa"/>
        <w:tblInd w:w="91" w:type="dxa"/>
        <w:tblLayout w:type="fixed"/>
        <w:tblLook w:val="0000"/>
      </w:tblPr>
      <w:tblGrid>
        <w:gridCol w:w="726"/>
        <w:gridCol w:w="1631"/>
        <w:gridCol w:w="1771"/>
        <w:gridCol w:w="5249"/>
        <w:gridCol w:w="1701"/>
        <w:gridCol w:w="1843"/>
        <w:gridCol w:w="1701"/>
      </w:tblGrid>
      <w:tr w:rsidR="007A3B0E" w:rsidRPr="0019522C" w:rsidTr="003D27C4">
        <w:trPr>
          <w:trHeight w:val="838"/>
        </w:trPr>
        <w:tc>
          <w:tcPr>
            <w:tcW w:w="726" w:type="dxa"/>
            <w:tcBorders>
              <w:top w:val="single" w:sz="4" w:space="0" w:color="auto"/>
              <w:left w:val="single" w:sz="4" w:space="0" w:color="auto"/>
              <w:bottom w:val="single" w:sz="4" w:space="0" w:color="auto"/>
              <w:right w:val="single" w:sz="4" w:space="0" w:color="auto"/>
            </w:tcBorders>
            <w:vAlign w:val="center"/>
          </w:tcPr>
          <w:p w:rsidR="007A3B0E" w:rsidRPr="000D659E" w:rsidRDefault="007A3B0E" w:rsidP="0092312F">
            <w:pPr>
              <w:jc w:val="center"/>
              <w:rPr>
                <w:rFonts w:ascii="Times New Roman" w:hAnsi="Times New Roman"/>
                <w:sz w:val="24"/>
                <w:szCs w:val="24"/>
              </w:rPr>
            </w:pPr>
            <w:r w:rsidRPr="000D659E">
              <w:rPr>
                <w:rFonts w:ascii="Times New Roman" w:hAnsi="Times New Roman"/>
                <w:sz w:val="24"/>
                <w:szCs w:val="24"/>
              </w:rPr>
              <w:t>№ з/п</w:t>
            </w:r>
          </w:p>
        </w:tc>
        <w:tc>
          <w:tcPr>
            <w:tcW w:w="1631" w:type="dxa"/>
            <w:tcBorders>
              <w:top w:val="single" w:sz="4" w:space="0" w:color="auto"/>
              <w:left w:val="single" w:sz="4" w:space="0" w:color="auto"/>
              <w:bottom w:val="single" w:sz="4" w:space="0" w:color="auto"/>
              <w:right w:val="single" w:sz="4" w:space="0" w:color="auto"/>
            </w:tcBorders>
            <w:vAlign w:val="center"/>
          </w:tcPr>
          <w:p w:rsidR="007A3B0E" w:rsidRPr="000D659E" w:rsidRDefault="007A3B0E" w:rsidP="0092312F">
            <w:pPr>
              <w:jc w:val="center"/>
              <w:rPr>
                <w:rFonts w:ascii="Times New Roman" w:hAnsi="Times New Roman"/>
                <w:sz w:val="24"/>
                <w:szCs w:val="24"/>
              </w:rPr>
            </w:pPr>
            <w:r>
              <w:rPr>
                <w:rFonts w:ascii="Times New Roman" w:hAnsi="Times New Roman"/>
                <w:sz w:val="24"/>
                <w:szCs w:val="24"/>
              </w:rPr>
              <w:t>КП</w:t>
            </w:r>
            <w:r w:rsidRPr="000D659E">
              <w:rPr>
                <w:rFonts w:ascii="Times New Roman" w:hAnsi="Times New Roman"/>
                <w:sz w:val="24"/>
                <w:szCs w:val="24"/>
              </w:rPr>
              <w:t>КВК</w:t>
            </w:r>
          </w:p>
        </w:tc>
        <w:tc>
          <w:tcPr>
            <w:tcW w:w="1771" w:type="dxa"/>
            <w:tcBorders>
              <w:top w:val="single" w:sz="4" w:space="0" w:color="auto"/>
              <w:left w:val="single" w:sz="4" w:space="0" w:color="auto"/>
              <w:bottom w:val="single" w:sz="4" w:space="0" w:color="auto"/>
              <w:right w:val="single" w:sz="4" w:space="0" w:color="auto"/>
            </w:tcBorders>
            <w:vAlign w:val="center"/>
          </w:tcPr>
          <w:p w:rsidR="007A3B0E" w:rsidRPr="000D659E" w:rsidRDefault="007A3B0E" w:rsidP="0092312F">
            <w:pPr>
              <w:jc w:val="center"/>
              <w:rPr>
                <w:rFonts w:ascii="Times New Roman" w:hAnsi="Times New Roman"/>
                <w:sz w:val="24"/>
                <w:szCs w:val="24"/>
              </w:rPr>
            </w:pPr>
            <w:r>
              <w:rPr>
                <w:rFonts w:ascii="Times New Roman" w:hAnsi="Times New Roman"/>
                <w:sz w:val="24"/>
                <w:szCs w:val="24"/>
              </w:rPr>
              <w:t>КФ</w:t>
            </w:r>
            <w:r w:rsidRPr="000D659E">
              <w:rPr>
                <w:rFonts w:ascii="Times New Roman" w:hAnsi="Times New Roman"/>
                <w:sz w:val="24"/>
                <w:szCs w:val="24"/>
              </w:rPr>
              <w:t>КВК</w:t>
            </w:r>
          </w:p>
        </w:tc>
        <w:tc>
          <w:tcPr>
            <w:tcW w:w="5249"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A70F0C">
            <w:pPr>
              <w:jc w:val="center"/>
              <w:rPr>
                <w:rFonts w:ascii="Times New Roman" w:hAnsi="Times New Roman"/>
                <w:sz w:val="24"/>
                <w:szCs w:val="24"/>
              </w:rPr>
            </w:pPr>
            <w:r>
              <w:rPr>
                <w:rFonts w:ascii="Times New Roman" w:hAnsi="Times New Roman"/>
                <w:sz w:val="24"/>
                <w:szCs w:val="24"/>
              </w:rPr>
              <w:t xml:space="preserve">Підпрограма/завдання бюджетної </w:t>
            </w:r>
            <w:proofErr w:type="spellStart"/>
            <w:r>
              <w:rPr>
                <w:rFonts w:ascii="Times New Roman" w:hAnsi="Times New Roman"/>
                <w:sz w:val="24"/>
                <w:szCs w:val="24"/>
              </w:rPr>
              <w:t>програми²</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загальний</w:t>
            </w:r>
          </w:p>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фонд</w:t>
            </w:r>
          </w:p>
        </w:tc>
        <w:tc>
          <w:tcPr>
            <w:tcW w:w="1843"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разом</w:t>
            </w:r>
          </w:p>
        </w:tc>
      </w:tr>
      <w:tr w:rsidR="007A3B0E" w:rsidRPr="00393EF8" w:rsidTr="003D27C4">
        <w:trPr>
          <w:trHeight w:val="255"/>
        </w:trPr>
        <w:tc>
          <w:tcPr>
            <w:tcW w:w="726" w:type="dxa"/>
            <w:tcBorders>
              <w:top w:val="nil"/>
              <w:left w:val="single" w:sz="4" w:space="0" w:color="auto"/>
              <w:bottom w:val="single" w:sz="4" w:space="0" w:color="auto"/>
              <w:right w:val="single" w:sz="4" w:space="0" w:color="auto"/>
            </w:tcBorders>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1</w:t>
            </w:r>
          </w:p>
        </w:tc>
        <w:tc>
          <w:tcPr>
            <w:tcW w:w="1631" w:type="dxa"/>
            <w:tcBorders>
              <w:top w:val="nil"/>
              <w:left w:val="single" w:sz="4" w:space="0" w:color="auto"/>
              <w:bottom w:val="single" w:sz="4" w:space="0" w:color="auto"/>
              <w:right w:val="single" w:sz="4" w:space="0" w:color="auto"/>
            </w:tcBorders>
          </w:tcPr>
          <w:p w:rsidR="007A3B0E" w:rsidRPr="002473A8" w:rsidRDefault="007A3B0E" w:rsidP="00F71335">
            <w:pPr>
              <w:jc w:val="center"/>
              <w:rPr>
                <w:sz w:val="24"/>
                <w:szCs w:val="24"/>
              </w:rPr>
            </w:pPr>
            <w:r>
              <w:rPr>
                <w:sz w:val="24"/>
                <w:szCs w:val="24"/>
              </w:rPr>
              <w:t>2</w:t>
            </w:r>
          </w:p>
        </w:tc>
        <w:tc>
          <w:tcPr>
            <w:tcW w:w="1771" w:type="dxa"/>
            <w:tcBorders>
              <w:top w:val="nil"/>
              <w:left w:val="single" w:sz="4" w:space="0" w:color="auto"/>
              <w:bottom w:val="single" w:sz="4" w:space="0" w:color="auto"/>
              <w:right w:val="single" w:sz="4" w:space="0" w:color="auto"/>
            </w:tcBorders>
          </w:tcPr>
          <w:p w:rsidR="007A3B0E" w:rsidRPr="002473A8" w:rsidRDefault="007A3B0E" w:rsidP="00F71335">
            <w:pPr>
              <w:jc w:val="center"/>
              <w:rPr>
                <w:sz w:val="24"/>
                <w:szCs w:val="24"/>
              </w:rPr>
            </w:pPr>
            <w:r>
              <w:rPr>
                <w:sz w:val="24"/>
                <w:szCs w:val="24"/>
              </w:rPr>
              <w:t>3</w:t>
            </w:r>
          </w:p>
        </w:tc>
        <w:tc>
          <w:tcPr>
            <w:tcW w:w="5249" w:type="dxa"/>
            <w:tcBorders>
              <w:top w:val="nil"/>
              <w:left w:val="single" w:sz="4" w:space="0" w:color="auto"/>
              <w:bottom w:val="single" w:sz="4" w:space="0" w:color="auto"/>
              <w:right w:val="single" w:sz="4" w:space="0" w:color="auto"/>
            </w:tcBorders>
            <w:vAlign w:val="center"/>
          </w:tcPr>
          <w:p w:rsidR="007A3B0E" w:rsidRPr="002473A8" w:rsidRDefault="007A3B0E" w:rsidP="00F71335">
            <w:pPr>
              <w:jc w:val="cente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7E2D8C">
            <w:pPr>
              <w:jc w:val="center"/>
              <w:rPr>
                <w:rFonts w:ascii="Times New Roman" w:hAnsi="Times New Roman"/>
                <w:sz w:val="24"/>
                <w:szCs w:val="24"/>
              </w:rPr>
            </w:pPr>
            <w:r>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7E2D8C">
            <w:pPr>
              <w:jc w:val="center"/>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7E2D8C">
            <w:pPr>
              <w:jc w:val="center"/>
              <w:rPr>
                <w:rFonts w:ascii="Times New Roman" w:hAnsi="Times New Roman"/>
                <w:sz w:val="24"/>
                <w:szCs w:val="24"/>
              </w:rPr>
            </w:pPr>
            <w:r>
              <w:rPr>
                <w:rFonts w:ascii="Times New Roman" w:hAnsi="Times New Roman"/>
                <w:sz w:val="24"/>
                <w:szCs w:val="24"/>
              </w:rPr>
              <w:t>7</w:t>
            </w:r>
          </w:p>
        </w:tc>
      </w:tr>
      <w:tr w:rsidR="007A3B0E" w:rsidRPr="007E3DBB" w:rsidTr="008D75F3">
        <w:trPr>
          <w:trHeight w:val="255"/>
        </w:trPr>
        <w:tc>
          <w:tcPr>
            <w:tcW w:w="726" w:type="dxa"/>
            <w:tcBorders>
              <w:top w:val="nil"/>
              <w:left w:val="single" w:sz="4" w:space="0" w:color="auto"/>
              <w:bottom w:val="single" w:sz="4" w:space="0" w:color="auto"/>
              <w:right w:val="single" w:sz="4" w:space="0" w:color="auto"/>
            </w:tcBorders>
            <w:vAlign w:val="center"/>
          </w:tcPr>
          <w:p w:rsidR="007A3B0E" w:rsidRPr="004D2DF9" w:rsidRDefault="007A3B0E" w:rsidP="00DA4C69">
            <w:pPr>
              <w:jc w:val="center"/>
              <w:rPr>
                <w:rFonts w:ascii="Times New Roman" w:hAnsi="Times New Roman"/>
                <w:sz w:val="20"/>
              </w:rPr>
            </w:pPr>
            <w:r w:rsidRPr="004D2DF9">
              <w:rPr>
                <w:rFonts w:ascii="Times New Roman" w:hAnsi="Times New Roman"/>
                <w:sz w:val="20"/>
              </w:rPr>
              <w:t>1</w:t>
            </w:r>
          </w:p>
        </w:tc>
        <w:tc>
          <w:tcPr>
            <w:tcW w:w="1631" w:type="dxa"/>
            <w:tcBorders>
              <w:top w:val="nil"/>
              <w:left w:val="single" w:sz="4" w:space="0" w:color="auto"/>
              <w:bottom w:val="single" w:sz="4" w:space="0" w:color="auto"/>
              <w:right w:val="single" w:sz="4" w:space="0" w:color="auto"/>
            </w:tcBorders>
          </w:tcPr>
          <w:p w:rsidR="007A3B0E" w:rsidRDefault="007A3B0E" w:rsidP="00A70F0C">
            <w:pPr>
              <w:pStyle w:val="af"/>
              <w:ind w:firstLine="83"/>
              <w:rPr>
                <w:sz w:val="28"/>
                <w:szCs w:val="28"/>
                <w:lang w:val="uk-UA"/>
              </w:rPr>
            </w:pPr>
            <w:r>
              <w:rPr>
                <w:sz w:val="28"/>
                <w:szCs w:val="28"/>
                <w:lang w:val="uk-UA"/>
              </w:rPr>
              <w:t>1217461</w:t>
            </w:r>
          </w:p>
        </w:tc>
        <w:tc>
          <w:tcPr>
            <w:tcW w:w="1771" w:type="dxa"/>
            <w:tcBorders>
              <w:top w:val="nil"/>
              <w:left w:val="single" w:sz="4" w:space="0" w:color="auto"/>
              <w:bottom w:val="single" w:sz="4" w:space="0" w:color="auto"/>
              <w:right w:val="single" w:sz="4" w:space="0" w:color="auto"/>
            </w:tcBorders>
          </w:tcPr>
          <w:p w:rsidR="007A3B0E" w:rsidRDefault="007A3B0E" w:rsidP="0092312F">
            <w:pPr>
              <w:pStyle w:val="af"/>
              <w:rPr>
                <w:sz w:val="28"/>
                <w:szCs w:val="28"/>
                <w:lang w:val="uk-UA"/>
              </w:rPr>
            </w:pPr>
            <w:r>
              <w:rPr>
                <w:sz w:val="28"/>
                <w:szCs w:val="28"/>
                <w:lang w:val="uk-UA"/>
              </w:rPr>
              <w:t>0456</w:t>
            </w:r>
          </w:p>
        </w:tc>
        <w:tc>
          <w:tcPr>
            <w:tcW w:w="5249" w:type="dxa"/>
            <w:tcBorders>
              <w:top w:val="nil"/>
              <w:left w:val="single" w:sz="4" w:space="0" w:color="auto"/>
              <w:bottom w:val="single" w:sz="4" w:space="0" w:color="auto"/>
              <w:right w:val="single" w:sz="4" w:space="0" w:color="auto"/>
            </w:tcBorders>
            <w:vAlign w:val="center"/>
          </w:tcPr>
          <w:p w:rsidR="007A3B0E" w:rsidRPr="00C520AE" w:rsidRDefault="007A3B0E" w:rsidP="00F71335">
            <w:pPr>
              <w:jc w:val="center"/>
              <w:rPr>
                <w:rFonts w:ascii="Times New Roman" w:hAnsi="Times New Roman"/>
                <w:sz w:val="24"/>
                <w:szCs w:val="24"/>
              </w:rPr>
            </w:pPr>
            <w:r w:rsidRPr="00C520AE">
              <w:rPr>
                <w:rFonts w:ascii="Times New Roman" w:hAnsi="Times New Roman"/>
                <w:sz w:val="24"/>
                <w:szCs w:val="24"/>
              </w:rPr>
              <w:t xml:space="preserve">Забезпечення проведення поточного ремонту </w:t>
            </w:r>
            <w:proofErr w:type="spellStart"/>
            <w:r w:rsidRPr="00C520AE">
              <w:rPr>
                <w:rFonts w:ascii="Times New Roman" w:hAnsi="Times New Roman"/>
                <w:sz w:val="24"/>
                <w:szCs w:val="24"/>
              </w:rPr>
              <w:t>об´єктів</w:t>
            </w:r>
            <w:proofErr w:type="spellEnd"/>
            <w:r w:rsidRPr="00C520AE">
              <w:rPr>
                <w:rFonts w:ascii="Times New Roman" w:hAnsi="Times New Roman"/>
                <w:sz w:val="24"/>
                <w:szCs w:val="24"/>
              </w:rPr>
              <w:t xml:space="preserve"> транспортної інфраструктури</w:t>
            </w:r>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9E47C1" w:rsidRDefault="00851BA4" w:rsidP="009A02AB">
            <w:pPr>
              <w:jc w:val="center"/>
              <w:rPr>
                <w:rFonts w:ascii="Times New Roman" w:hAnsi="Times New Roman"/>
                <w:szCs w:val="28"/>
              </w:rPr>
            </w:pPr>
            <w:r>
              <w:rPr>
                <w:rFonts w:ascii="Times New Roman" w:hAnsi="Times New Roman"/>
                <w:szCs w:val="28"/>
                <w:lang w:val="ru-RU"/>
              </w:rPr>
              <w:t>10</w:t>
            </w:r>
            <w:r w:rsidR="007A3B0E">
              <w:rPr>
                <w:rFonts w:ascii="Times New Roman" w:hAnsi="Times New Roman"/>
                <w:szCs w:val="28"/>
                <w:lang w:val="ru-RU"/>
              </w:rPr>
              <w:t>843,00</w:t>
            </w:r>
          </w:p>
        </w:tc>
        <w:tc>
          <w:tcPr>
            <w:tcW w:w="1843" w:type="dxa"/>
            <w:tcBorders>
              <w:top w:val="single" w:sz="4" w:space="0" w:color="auto"/>
              <w:left w:val="single" w:sz="4" w:space="0" w:color="auto"/>
              <w:bottom w:val="single" w:sz="4" w:space="0" w:color="auto"/>
              <w:right w:val="single" w:sz="4" w:space="0" w:color="auto"/>
            </w:tcBorders>
            <w:vAlign w:val="center"/>
          </w:tcPr>
          <w:p w:rsidR="007A3B0E" w:rsidRPr="007E3DBB" w:rsidRDefault="007A3B0E" w:rsidP="008D75F3">
            <w:pPr>
              <w:jc w:val="center"/>
              <w:rPr>
                <w:rFonts w:ascii="Times New Roman" w:hAnsi="Times New Roman"/>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7E3DBB" w:rsidRDefault="00851BA4" w:rsidP="008D75F3">
            <w:pPr>
              <w:jc w:val="center"/>
              <w:rPr>
                <w:rFonts w:ascii="Times New Roman" w:hAnsi="Times New Roman"/>
                <w:szCs w:val="28"/>
              </w:rPr>
            </w:pPr>
            <w:r>
              <w:rPr>
                <w:rFonts w:ascii="Times New Roman" w:hAnsi="Times New Roman"/>
                <w:szCs w:val="28"/>
                <w:lang w:val="ru-RU"/>
              </w:rPr>
              <w:t>10</w:t>
            </w:r>
            <w:r w:rsidR="007A3B0E">
              <w:rPr>
                <w:rFonts w:ascii="Times New Roman" w:hAnsi="Times New Roman"/>
                <w:szCs w:val="28"/>
                <w:lang w:val="ru-RU"/>
              </w:rPr>
              <w:t>843</w:t>
            </w:r>
            <w:r w:rsidR="007A3B0E">
              <w:rPr>
                <w:rFonts w:ascii="Times New Roman" w:hAnsi="Times New Roman"/>
                <w:szCs w:val="28"/>
              </w:rPr>
              <w:t>,00</w:t>
            </w:r>
          </w:p>
        </w:tc>
      </w:tr>
      <w:tr w:rsidR="007A3B0E" w:rsidRPr="007E3DBB" w:rsidTr="008D75F3">
        <w:trPr>
          <w:trHeight w:val="255"/>
        </w:trPr>
        <w:tc>
          <w:tcPr>
            <w:tcW w:w="726" w:type="dxa"/>
            <w:tcBorders>
              <w:top w:val="nil"/>
              <w:left w:val="single" w:sz="4" w:space="0" w:color="auto"/>
              <w:bottom w:val="single" w:sz="4" w:space="0" w:color="auto"/>
              <w:right w:val="single" w:sz="4" w:space="0" w:color="auto"/>
            </w:tcBorders>
            <w:vAlign w:val="center"/>
          </w:tcPr>
          <w:p w:rsidR="007A3B0E" w:rsidRPr="004D2DF9" w:rsidRDefault="007A3B0E" w:rsidP="00DA4C69">
            <w:pPr>
              <w:jc w:val="center"/>
              <w:rPr>
                <w:rFonts w:ascii="Times New Roman" w:hAnsi="Times New Roman"/>
                <w:sz w:val="20"/>
              </w:rPr>
            </w:pPr>
            <w:r>
              <w:rPr>
                <w:rFonts w:ascii="Times New Roman" w:hAnsi="Times New Roman"/>
                <w:sz w:val="20"/>
              </w:rPr>
              <w:t>2</w:t>
            </w:r>
          </w:p>
        </w:tc>
        <w:tc>
          <w:tcPr>
            <w:tcW w:w="1631" w:type="dxa"/>
            <w:tcBorders>
              <w:top w:val="nil"/>
              <w:left w:val="single" w:sz="4" w:space="0" w:color="auto"/>
              <w:bottom w:val="single" w:sz="4" w:space="0" w:color="auto"/>
              <w:right w:val="single" w:sz="4" w:space="0" w:color="auto"/>
            </w:tcBorders>
          </w:tcPr>
          <w:p w:rsidR="007A3B0E" w:rsidRDefault="007A3B0E" w:rsidP="00A70F0C">
            <w:pPr>
              <w:pStyle w:val="af"/>
              <w:ind w:firstLine="83"/>
              <w:rPr>
                <w:sz w:val="28"/>
                <w:szCs w:val="28"/>
                <w:lang w:val="uk-UA"/>
              </w:rPr>
            </w:pPr>
            <w:r>
              <w:rPr>
                <w:sz w:val="28"/>
                <w:szCs w:val="28"/>
                <w:lang w:val="uk-UA"/>
              </w:rPr>
              <w:t>1217461</w:t>
            </w:r>
          </w:p>
        </w:tc>
        <w:tc>
          <w:tcPr>
            <w:tcW w:w="1771" w:type="dxa"/>
            <w:tcBorders>
              <w:top w:val="nil"/>
              <w:left w:val="single" w:sz="4" w:space="0" w:color="auto"/>
              <w:bottom w:val="single" w:sz="4" w:space="0" w:color="auto"/>
              <w:right w:val="single" w:sz="4" w:space="0" w:color="auto"/>
            </w:tcBorders>
          </w:tcPr>
          <w:p w:rsidR="007A3B0E" w:rsidRDefault="007A3B0E" w:rsidP="0092312F">
            <w:pPr>
              <w:pStyle w:val="af"/>
              <w:rPr>
                <w:sz w:val="28"/>
                <w:szCs w:val="28"/>
                <w:lang w:val="uk-UA"/>
              </w:rPr>
            </w:pPr>
            <w:r>
              <w:rPr>
                <w:sz w:val="28"/>
                <w:szCs w:val="28"/>
                <w:lang w:val="uk-UA"/>
              </w:rPr>
              <w:t>0456</w:t>
            </w:r>
          </w:p>
        </w:tc>
        <w:tc>
          <w:tcPr>
            <w:tcW w:w="5249" w:type="dxa"/>
            <w:tcBorders>
              <w:top w:val="nil"/>
              <w:left w:val="single" w:sz="4" w:space="0" w:color="auto"/>
              <w:bottom w:val="single" w:sz="4" w:space="0" w:color="auto"/>
              <w:right w:val="single" w:sz="4" w:space="0" w:color="auto"/>
            </w:tcBorders>
            <w:vAlign w:val="center"/>
          </w:tcPr>
          <w:p w:rsidR="007A3B0E" w:rsidRPr="003D27C4" w:rsidRDefault="007A3B0E" w:rsidP="00F71335">
            <w:pPr>
              <w:jc w:val="center"/>
              <w:rPr>
                <w:rFonts w:ascii="Times New Roman" w:hAnsi="Times New Roman"/>
                <w:sz w:val="24"/>
                <w:szCs w:val="24"/>
              </w:rPr>
            </w:pPr>
            <w:r>
              <w:rPr>
                <w:rFonts w:ascii="Times New Roman" w:hAnsi="Times New Roman"/>
                <w:sz w:val="24"/>
                <w:szCs w:val="24"/>
              </w:rPr>
              <w:t>Забезпечення проведення капітального ремонту об’єктів транспортної інфраструктури</w:t>
            </w:r>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9E47C1" w:rsidRDefault="007A3B0E" w:rsidP="008D75F3">
            <w:pPr>
              <w:jc w:val="cente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A3B0E" w:rsidRPr="004D7EBE" w:rsidRDefault="00AA1C8E" w:rsidP="00851BA4">
            <w:pPr>
              <w:jc w:val="center"/>
              <w:rPr>
                <w:rFonts w:ascii="Times New Roman" w:hAnsi="Times New Roman"/>
                <w:szCs w:val="28"/>
                <w:lang w:val="ru-RU"/>
              </w:rPr>
            </w:pPr>
            <w:r>
              <w:rPr>
                <w:rFonts w:ascii="Times New Roman" w:hAnsi="Times New Roman"/>
                <w:szCs w:val="28"/>
                <w:lang w:val="ru-RU"/>
              </w:rPr>
              <w:t>1041,94</w:t>
            </w:r>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4D7EBE" w:rsidRDefault="00AA1C8E" w:rsidP="00851BA4">
            <w:pPr>
              <w:jc w:val="center"/>
              <w:rPr>
                <w:rFonts w:ascii="Times New Roman" w:hAnsi="Times New Roman"/>
                <w:szCs w:val="28"/>
                <w:lang w:val="ru-RU"/>
              </w:rPr>
            </w:pPr>
            <w:r>
              <w:rPr>
                <w:rFonts w:ascii="Times New Roman" w:hAnsi="Times New Roman"/>
                <w:szCs w:val="28"/>
                <w:lang w:val="ru-RU"/>
              </w:rPr>
              <w:t>1041,94</w:t>
            </w:r>
          </w:p>
        </w:tc>
      </w:tr>
      <w:tr w:rsidR="007A3B0E" w:rsidRPr="0019522C" w:rsidTr="008D75F3">
        <w:trPr>
          <w:trHeight w:val="255"/>
        </w:trPr>
        <w:tc>
          <w:tcPr>
            <w:tcW w:w="726" w:type="dxa"/>
            <w:tcBorders>
              <w:top w:val="single" w:sz="4" w:space="0" w:color="auto"/>
              <w:left w:val="single" w:sz="4" w:space="0" w:color="auto"/>
              <w:bottom w:val="single" w:sz="4" w:space="0" w:color="auto"/>
              <w:right w:val="single" w:sz="4" w:space="0" w:color="auto"/>
            </w:tcBorders>
            <w:vAlign w:val="center"/>
          </w:tcPr>
          <w:p w:rsidR="007A3B0E" w:rsidRPr="002F23B7" w:rsidRDefault="007A3B0E" w:rsidP="00DA4C69">
            <w:pPr>
              <w:jc w:val="center"/>
              <w:rPr>
                <w:rFonts w:ascii="Times New Roman" w:hAnsi="Times New Roman"/>
                <w:sz w:val="18"/>
                <w:szCs w:val="18"/>
              </w:rPr>
            </w:pPr>
          </w:p>
        </w:tc>
        <w:tc>
          <w:tcPr>
            <w:tcW w:w="1631" w:type="dxa"/>
            <w:tcBorders>
              <w:top w:val="single" w:sz="4" w:space="0" w:color="auto"/>
              <w:left w:val="single" w:sz="4" w:space="0" w:color="auto"/>
              <w:bottom w:val="single" w:sz="4" w:space="0" w:color="auto"/>
              <w:right w:val="single" w:sz="4" w:space="0" w:color="auto"/>
            </w:tcBorders>
          </w:tcPr>
          <w:p w:rsidR="007A3B0E" w:rsidRPr="002F23B7" w:rsidRDefault="007A3B0E" w:rsidP="00F71335">
            <w:pPr>
              <w:jc w:val="center"/>
              <w:rPr>
                <w:rFonts w:ascii="Times New Roman" w:hAnsi="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7A3B0E" w:rsidRPr="002F23B7" w:rsidRDefault="007A3B0E" w:rsidP="00F71335">
            <w:pPr>
              <w:jc w:val="center"/>
              <w:rPr>
                <w:rFonts w:ascii="Times New Roman" w:hAnsi="Times New Roman"/>
                <w:sz w:val="24"/>
                <w:szCs w:val="24"/>
              </w:rPr>
            </w:pPr>
          </w:p>
        </w:tc>
        <w:tc>
          <w:tcPr>
            <w:tcW w:w="5249" w:type="dxa"/>
            <w:tcBorders>
              <w:top w:val="single" w:sz="4" w:space="0" w:color="auto"/>
              <w:left w:val="single" w:sz="4" w:space="0" w:color="auto"/>
              <w:bottom w:val="single" w:sz="4" w:space="0" w:color="auto"/>
              <w:right w:val="single" w:sz="4" w:space="0" w:color="auto"/>
            </w:tcBorders>
            <w:vAlign w:val="center"/>
          </w:tcPr>
          <w:p w:rsidR="007A3B0E" w:rsidRPr="002F23B7" w:rsidRDefault="007A3B0E" w:rsidP="00F71335">
            <w:pPr>
              <w:jc w:val="center"/>
              <w:rPr>
                <w:rFonts w:ascii="Times New Roman" w:hAnsi="Times New Roman"/>
                <w:sz w:val="24"/>
                <w:szCs w:val="24"/>
              </w:rPr>
            </w:pPr>
            <w:r w:rsidRPr="002F23B7">
              <w:rPr>
                <w:rFonts w:ascii="Times New Roman" w:hAnsi="Times New Roman"/>
                <w:sz w:val="24"/>
                <w:szCs w:val="24"/>
              </w:rPr>
              <w:t>Усього:</w:t>
            </w:r>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9E47C1" w:rsidRDefault="00851BA4" w:rsidP="008D75F3">
            <w:pPr>
              <w:jc w:val="center"/>
              <w:rPr>
                <w:rFonts w:ascii="Times New Roman" w:hAnsi="Times New Roman"/>
                <w:szCs w:val="28"/>
              </w:rPr>
            </w:pPr>
            <w:r>
              <w:rPr>
                <w:rFonts w:ascii="Times New Roman" w:hAnsi="Times New Roman"/>
                <w:szCs w:val="28"/>
                <w:lang w:val="ru-RU"/>
              </w:rPr>
              <w:t>10</w:t>
            </w:r>
            <w:r w:rsidR="007A3B0E">
              <w:rPr>
                <w:rFonts w:ascii="Times New Roman" w:hAnsi="Times New Roman"/>
                <w:szCs w:val="28"/>
                <w:lang w:val="ru-RU"/>
              </w:rPr>
              <w:t>843</w:t>
            </w:r>
            <w:r w:rsidR="007A3B0E">
              <w:rPr>
                <w:rFonts w:ascii="Times New Roman" w:hAnsi="Times New Roman"/>
                <w:szCs w:val="28"/>
              </w:rPr>
              <w:t>,0</w:t>
            </w:r>
          </w:p>
        </w:tc>
        <w:tc>
          <w:tcPr>
            <w:tcW w:w="1843" w:type="dxa"/>
            <w:tcBorders>
              <w:top w:val="single" w:sz="4" w:space="0" w:color="auto"/>
              <w:left w:val="single" w:sz="4" w:space="0" w:color="auto"/>
              <w:bottom w:val="single" w:sz="4" w:space="0" w:color="auto"/>
              <w:right w:val="single" w:sz="4" w:space="0" w:color="auto"/>
            </w:tcBorders>
            <w:vAlign w:val="center"/>
          </w:tcPr>
          <w:p w:rsidR="007A3B0E" w:rsidRPr="004D7EBE" w:rsidRDefault="00AA1C8E" w:rsidP="00851BA4">
            <w:pPr>
              <w:jc w:val="center"/>
              <w:rPr>
                <w:rFonts w:ascii="Times New Roman" w:hAnsi="Times New Roman"/>
                <w:szCs w:val="28"/>
                <w:lang w:val="ru-RU"/>
              </w:rPr>
            </w:pPr>
            <w:r>
              <w:rPr>
                <w:rFonts w:ascii="Times New Roman" w:hAnsi="Times New Roman"/>
                <w:szCs w:val="28"/>
                <w:lang w:val="ru-RU"/>
              </w:rPr>
              <w:t>1041,94</w:t>
            </w:r>
          </w:p>
        </w:tc>
        <w:tc>
          <w:tcPr>
            <w:tcW w:w="1701" w:type="dxa"/>
            <w:tcBorders>
              <w:top w:val="single" w:sz="4" w:space="0" w:color="auto"/>
              <w:left w:val="single" w:sz="4" w:space="0" w:color="auto"/>
              <w:bottom w:val="single" w:sz="4" w:space="0" w:color="auto"/>
              <w:right w:val="single" w:sz="4" w:space="0" w:color="auto"/>
            </w:tcBorders>
            <w:vAlign w:val="center"/>
          </w:tcPr>
          <w:p w:rsidR="007A3B0E" w:rsidRPr="004D7EBE" w:rsidRDefault="00AA1C8E" w:rsidP="00AA1C8E">
            <w:pPr>
              <w:jc w:val="center"/>
              <w:rPr>
                <w:rFonts w:ascii="Times New Roman" w:hAnsi="Times New Roman"/>
                <w:szCs w:val="28"/>
                <w:lang w:val="ru-RU"/>
              </w:rPr>
            </w:pPr>
            <w:r>
              <w:rPr>
                <w:rFonts w:ascii="Times New Roman" w:hAnsi="Times New Roman"/>
                <w:szCs w:val="28"/>
                <w:lang w:val="ru-RU"/>
              </w:rPr>
              <w:t>11884,94</w:t>
            </w:r>
          </w:p>
        </w:tc>
      </w:tr>
    </w:tbl>
    <w:p w:rsidR="007A3B0E" w:rsidRDefault="007A3B0E" w:rsidP="00A01F11">
      <w:pPr>
        <w:rPr>
          <w:rFonts w:ascii="Times New Roman" w:hAnsi="Times New Roman"/>
          <w:szCs w:val="28"/>
        </w:rPr>
      </w:pPr>
    </w:p>
    <w:p w:rsidR="007A3B0E" w:rsidRDefault="007A3B0E" w:rsidP="00AA1CA7">
      <w:pPr>
        <w:ind w:firstLine="357"/>
        <w:rPr>
          <w:rFonts w:ascii="Times New Roman" w:hAnsi="Times New Roman"/>
          <w:szCs w:val="28"/>
        </w:rPr>
      </w:pPr>
      <w:r w:rsidRPr="0019522C">
        <w:rPr>
          <w:rFonts w:ascii="Times New Roman" w:hAnsi="Times New Roman"/>
          <w:szCs w:val="28"/>
        </w:rPr>
        <w:lastRenderedPageBreak/>
        <w:t>9. Перелік державних/регіональних цільових програм, що виконуються у складі бюджетної програми:</w:t>
      </w:r>
      <w:r>
        <w:rPr>
          <w:rFonts w:ascii="Times New Roman" w:hAnsi="Times New Roman"/>
          <w:szCs w:val="28"/>
        </w:rPr>
        <w:t xml:space="preserve">    </w:t>
      </w:r>
    </w:p>
    <w:p w:rsidR="007A3B0E" w:rsidRDefault="007A3B0E" w:rsidP="00AA1CA7">
      <w:pPr>
        <w:ind w:firstLine="357"/>
        <w:rPr>
          <w:rFonts w:ascii="Times New Roman" w:hAnsi="Times New Roman"/>
          <w:szCs w:val="28"/>
        </w:rPr>
      </w:pPr>
    </w:p>
    <w:p w:rsidR="007A3B0E" w:rsidRPr="0019522C" w:rsidRDefault="007A3B0E" w:rsidP="00004741">
      <w:pPr>
        <w:ind w:left="12744"/>
        <w:rPr>
          <w:rFonts w:ascii="Times New Roman" w:hAnsi="Times New Roman"/>
          <w:szCs w:val="28"/>
        </w:rPr>
      </w:pPr>
      <w:r>
        <w:rPr>
          <w:rFonts w:ascii="Times New Roman" w:hAnsi="Times New Roman"/>
          <w:szCs w:val="28"/>
        </w:rPr>
        <w:t xml:space="preserve">        </w:t>
      </w:r>
      <w:r w:rsidRPr="0019522C">
        <w:rPr>
          <w:rFonts w:ascii="Times New Roman" w:hAnsi="Times New Roman"/>
          <w:sz w:val="24"/>
          <w:szCs w:val="24"/>
        </w:rPr>
        <w:t>(тис. грн.)</w:t>
      </w:r>
      <w:r w:rsidRPr="0019522C">
        <w:rPr>
          <w:rFonts w:ascii="Times New Roman" w:hAnsi="Times New Roman"/>
          <w:szCs w:val="28"/>
        </w:rPr>
        <w:t xml:space="preserve"> </w:t>
      </w:r>
    </w:p>
    <w:tbl>
      <w:tblPr>
        <w:tblW w:w="14597" w:type="dxa"/>
        <w:tblInd w:w="91" w:type="dxa"/>
        <w:tblLayout w:type="fixed"/>
        <w:tblLook w:val="0000"/>
      </w:tblPr>
      <w:tblGrid>
        <w:gridCol w:w="5055"/>
        <w:gridCol w:w="2343"/>
        <w:gridCol w:w="2512"/>
        <w:gridCol w:w="7"/>
        <w:gridCol w:w="2521"/>
        <w:gridCol w:w="2159"/>
      </w:tblGrid>
      <w:tr w:rsidR="007A3B0E" w:rsidRPr="0019522C" w:rsidTr="00ED4B69">
        <w:trPr>
          <w:trHeight w:val="838"/>
        </w:trPr>
        <w:tc>
          <w:tcPr>
            <w:tcW w:w="5057"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ED4B69">
            <w:pPr>
              <w:jc w:val="center"/>
              <w:rPr>
                <w:rFonts w:ascii="Times New Roman" w:hAnsi="Times New Roman"/>
                <w:sz w:val="24"/>
                <w:szCs w:val="24"/>
              </w:rPr>
            </w:pPr>
            <w:r>
              <w:rPr>
                <w:rFonts w:ascii="Times New Roman" w:hAnsi="Times New Roman"/>
                <w:sz w:val="24"/>
                <w:szCs w:val="24"/>
              </w:rPr>
              <w:t>Назва регіональної цільової програми та підпрограми</w:t>
            </w:r>
          </w:p>
        </w:tc>
        <w:tc>
          <w:tcPr>
            <w:tcW w:w="2343"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ED4B69">
            <w:pPr>
              <w:jc w:val="center"/>
              <w:rPr>
                <w:rFonts w:ascii="Times New Roman" w:hAnsi="Times New Roman"/>
                <w:sz w:val="24"/>
                <w:szCs w:val="24"/>
              </w:rPr>
            </w:pPr>
            <w:r>
              <w:rPr>
                <w:rFonts w:ascii="Times New Roman" w:hAnsi="Times New Roman"/>
                <w:sz w:val="24"/>
                <w:szCs w:val="24"/>
              </w:rPr>
              <w:t>КПКВК</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7A3B0E" w:rsidRPr="002473A8" w:rsidRDefault="007A3B0E" w:rsidP="00ED4B69">
            <w:pPr>
              <w:jc w:val="center"/>
              <w:rPr>
                <w:rFonts w:ascii="Times New Roman" w:hAnsi="Times New Roman"/>
                <w:sz w:val="24"/>
                <w:szCs w:val="24"/>
              </w:rPr>
            </w:pPr>
            <w:r w:rsidRPr="002473A8">
              <w:rPr>
                <w:rFonts w:ascii="Times New Roman" w:hAnsi="Times New Roman"/>
                <w:sz w:val="24"/>
                <w:szCs w:val="24"/>
              </w:rPr>
              <w:t>загальний</w:t>
            </w:r>
          </w:p>
          <w:p w:rsidR="007A3B0E" w:rsidRPr="002473A8" w:rsidRDefault="007A3B0E" w:rsidP="00ED4B69">
            <w:pPr>
              <w:jc w:val="center"/>
              <w:rPr>
                <w:rFonts w:ascii="Times New Roman" w:hAnsi="Times New Roman"/>
                <w:sz w:val="24"/>
                <w:szCs w:val="24"/>
              </w:rPr>
            </w:pPr>
            <w:r w:rsidRPr="002473A8">
              <w:rPr>
                <w:rFonts w:ascii="Times New Roman" w:hAnsi="Times New Roman"/>
                <w:sz w:val="24"/>
                <w:szCs w:val="24"/>
              </w:rPr>
              <w:t>фонд</w:t>
            </w:r>
          </w:p>
        </w:tc>
        <w:tc>
          <w:tcPr>
            <w:tcW w:w="2519"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ED4B69">
            <w:pPr>
              <w:jc w:val="center"/>
              <w:rPr>
                <w:rFonts w:ascii="Times New Roman" w:hAnsi="Times New Roman"/>
                <w:sz w:val="24"/>
                <w:szCs w:val="24"/>
              </w:rPr>
            </w:pPr>
            <w:r w:rsidRPr="002473A8">
              <w:rPr>
                <w:rFonts w:ascii="Times New Roman" w:hAnsi="Times New Roman"/>
                <w:sz w:val="24"/>
                <w:szCs w:val="24"/>
              </w:rPr>
              <w:t>спеціальний фонд</w:t>
            </w:r>
          </w:p>
        </w:tc>
        <w:tc>
          <w:tcPr>
            <w:tcW w:w="2159"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ED4B69">
            <w:pPr>
              <w:jc w:val="center"/>
              <w:rPr>
                <w:rFonts w:ascii="Times New Roman" w:hAnsi="Times New Roman"/>
                <w:sz w:val="24"/>
                <w:szCs w:val="24"/>
              </w:rPr>
            </w:pPr>
            <w:r w:rsidRPr="005311DC">
              <w:rPr>
                <w:rFonts w:ascii="Times New Roman" w:hAnsi="Times New Roman"/>
                <w:sz w:val="24"/>
                <w:szCs w:val="24"/>
              </w:rPr>
              <w:t>разом</w:t>
            </w:r>
          </w:p>
        </w:tc>
      </w:tr>
      <w:tr w:rsidR="007A3B0E" w:rsidRPr="007E2D8C" w:rsidTr="00ED4B69">
        <w:trPr>
          <w:trHeight w:val="255"/>
        </w:trPr>
        <w:tc>
          <w:tcPr>
            <w:tcW w:w="5057" w:type="dxa"/>
            <w:tcBorders>
              <w:top w:val="nil"/>
              <w:left w:val="single" w:sz="4" w:space="0" w:color="auto"/>
              <w:bottom w:val="single" w:sz="4" w:space="0" w:color="auto"/>
              <w:right w:val="single" w:sz="4" w:space="0" w:color="auto"/>
            </w:tcBorders>
          </w:tcPr>
          <w:p w:rsidR="007A3B0E" w:rsidRPr="002473A8" w:rsidRDefault="007A3B0E" w:rsidP="00ED4B69">
            <w:pPr>
              <w:jc w:val="center"/>
              <w:rPr>
                <w:rFonts w:ascii="Times New Roman" w:hAnsi="Times New Roman"/>
                <w:sz w:val="24"/>
                <w:szCs w:val="24"/>
              </w:rPr>
            </w:pPr>
            <w:r>
              <w:rPr>
                <w:rFonts w:ascii="Times New Roman" w:hAnsi="Times New Roman"/>
                <w:sz w:val="24"/>
                <w:szCs w:val="24"/>
              </w:rPr>
              <w:t>1</w:t>
            </w:r>
          </w:p>
        </w:tc>
        <w:tc>
          <w:tcPr>
            <w:tcW w:w="2343" w:type="dxa"/>
            <w:tcBorders>
              <w:top w:val="nil"/>
              <w:left w:val="single" w:sz="4" w:space="0" w:color="auto"/>
              <w:bottom w:val="single" w:sz="4" w:space="0" w:color="auto"/>
              <w:right w:val="single" w:sz="4" w:space="0" w:color="auto"/>
            </w:tcBorders>
            <w:vAlign w:val="center"/>
          </w:tcPr>
          <w:p w:rsidR="007A3B0E" w:rsidRPr="002473A8" w:rsidRDefault="007A3B0E" w:rsidP="00ED4B69">
            <w:pPr>
              <w:jc w:val="center"/>
              <w:rPr>
                <w:rFonts w:ascii="Times New Roman" w:hAnsi="Times New Roman"/>
                <w:sz w:val="24"/>
                <w:szCs w:val="24"/>
              </w:rPr>
            </w:pPr>
            <w:r>
              <w:rPr>
                <w:rFonts w:ascii="Times New Roman" w:hAnsi="Times New Roman"/>
                <w:sz w:val="24"/>
                <w:szCs w:val="24"/>
              </w:rPr>
              <w:t>2</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7A3B0E" w:rsidRPr="002473A8" w:rsidRDefault="007A3B0E" w:rsidP="00ED4B69">
            <w:pPr>
              <w:jc w:val="center"/>
              <w:rPr>
                <w:rFonts w:ascii="Times New Roman" w:hAnsi="Times New Roman"/>
                <w:sz w:val="24"/>
                <w:szCs w:val="24"/>
              </w:rPr>
            </w:pPr>
            <w:r>
              <w:rPr>
                <w:rFonts w:ascii="Times New Roman" w:hAnsi="Times New Roman"/>
                <w:sz w:val="24"/>
                <w:szCs w:val="24"/>
              </w:rPr>
              <w:t>3</w:t>
            </w:r>
          </w:p>
        </w:tc>
        <w:tc>
          <w:tcPr>
            <w:tcW w:w="2519"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ED4B69">
            <w:pPr>
              <w:jc w:val="center"/>
              <w:rPr>
                <w:rFonts w:ascii="Times New Roman" w:hAnsi="Times New Roman"/>
                <w:sz w:val="24"/>
                <w:szCs w:val="24"/>
              </w:rPr>
            </w:pPr>
            <w:r>
              <w:rPr>
                <w:rFonts w:ascii="Times New Roman" w:hAnsi="Times New Roman"/>
                <w:sz w:val="24"/>
                <w:szCs w:val="24"/>
              </w:rPr>
              <w:t>4</w:t>
            </w:r>
          </w:p>
        </w:tc>
        <w:tc>
          <w:tcPr>
            <w:tcW w:w="2159" w:type="dxa"/>
            <w:tcBorders>
              <w:top w:val="single" w:sz="4" w:space="0" w:color="auto"/>
              <w:left w:val="single" w:sz="4" w:space="0" w:color="auto"/>
              <w:bottom w:val="single" w:sz="4" w:space="0" w:color="auto"/>
              <w:right w:val="single" w:sz="4" w:space="0" w:color="auto"/>
            </w:tcBorders>
            <w:vAlign w:val="center"/>
          </w:tcPr>
          <w:p w:rsidR="007A3B0E" w:rsidRPr="002473A8" w:rsidRDefault="007A3B0E" w:rsidP="00ED4B69">
            <w:pPr>
              <w:jc w:val="center"/>
              <w:rPr>
                <w:rFonts w:ascii="Times New Roman" w:hAnsi="Times New Roman"/>
                <w:sz w:val="24"/>
                <w:szCs w:val="24"/>
              </w:rPr>
            </w:pPr>
            <w:r>
              <w:rPr>
                <w:rFonts w:ascii="Times New Roman" w:hAnsi="Times New Roman"/>
                <w:sz w:val="24"/>
                <w:szCs w:val="24"/>
              </w:rPr>
              <w:t>5</w:t>
            </w:r>
          </w:p>
        </w:tc>
      </w:tr>
      <w:tr w:rsidR="007A3B0E" w:rsidRPr="007E2D8C" w:rsidTr="00ED4B69">
        <w:trPr>
          <w:trHeight w:val="255"/>
        </w:trPr>
        <w:tc>
          <w:tcPr>
            <w:tcW w:w="5057" w:type="dxa"/>
            <w:tcBorders>
              <w:top w:val="nil"/>
              <w:left w:val="single" w:sz="4" w:space="0" w:color="auto"/>
              <w:bottom w:val="single" w:sz="4" w:space="0" w:color="auto"/>
              <w:right w:val="single" w:sz="4" w:space="0" w:color="auto"/>
            </w:tcBorders>
          </w:tcPr>
          <w:p w:rsidR="007A3B0E" w:rsidRPr="008F6CF9" w:rsidRDefault="007A3B0E" w:rsidP="00ED4B69">
            <w:pPr>
              <w:rPr>
                <w:rFonts w:ascii="Times New Roman" w:hAnsi="Times New Roman"/>
                <w:szCs w:val="28"/>
              </w:rPr>
            </w:pPr>
          </w:p>
        </w:tc>
        <w:tc>
          <w:tcPr>
            <w:tcW w:w="2343" w:type="dxa"/>
            <w:tcBorders>
              <w:top w:val="nil"/>
              <w:left w:val="single" w:sz="4" w:space="0" w:color="auto"/>
              <w:bottom w:val="single" w:sz="4" w:space="0" w:color="auto"/>
              <w:right w:val="single" w:sz="4" w:space="0" w:color="auto"/>
            </w:tcBorders>
            <w:vAlign w:val="center"/>
          </w:tcPr>
          <w:p w:rsidR="007A3B0E" w:rsidRPr="00A22F17" w:rsidRDefault="007A3B0E" w:rsidP="00ED4B69">
            <w:pPr>
              <w:jc w:val="center"/>
              <w:rPr>
                <w:rFonts w:ascii="Times New Roman" w:hAnsi="Times New Roman"/>
                <w:szCs w:val="28"/>
              </w:rPr>
            </w:pP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7A3B0E" w:rsidRPr="00A22F17" w:rsidRDefault="007A3B0E" w:rsidP="00ED4B69">
            <w:pPr>
              <w:jc w:val="center"/>
              <w:rPr>
                <w:rFonts w:ascii="Times New Roman" w:hAnsi="Times New Roman"/>
                <w:szCs w:val="28"/>
              </w:rPr>
            </w:pPr>
          </w:p>
        </w:tc>
        <w:tc>
          <w:tcPr>
            <w:tcW w:w="2519" w:type="dxa"/>
            <w:tcBorders>
              <w:top w:val="single" w:sz="4" w:space="0" w:color="auto"/>
              <w:left w:val="single" w:sz="4" w:space="0" w:color="auto"/>
              <w:bottom w:val="single" w:sz="4" w:space="0" w:color="auto"/>
              <w:right w:val="single" w:sz="4" w:space="0" w:color="auto"/>
            </w:tcBorders>
            <w:vAlign w:val="center"/>
          </w:tcPr>
          <w:p w:rsidR="007A3B0E" w:rsidRPr="007E2D8C" w:rsidRDefault="007A3B0E" w:rsidP="00ED4B69">
            <w:pPr>
              <w:jc w:val="center"/>
              <w:rPr>
                <w:rFonts w:ascii="Times New Roman" w:hAnsi="Times New Roman"/>
                <w:szCs w:val="28"/>
              </w:rPr>
            </w:pPr>
          </w:p>
        </w:tc>
        <w:tc>
          <w:tcPr>
            <w:tcW w:w="2159" w:type="dxa"/>
            <w:tcBorders>
              <w:top w:val="single" w:sz="4" w:space="0" w:color="auto"/>
              <w:left w:val="single" w:sz="4" w:space="0" w:color="auto"/>
              <w:bottom w:val="single" w:sz="4" w:space="0" w:color="auto"/>
              <w:right w:val="single" w:sz="4" w:space="0" w:color="auto"/>
            </w:tcBorders>
            <w:vAlign w:val="center"/>
          </w:tcPr>
          <w:p w:rsidR="007A3B0E" w:rsidRPr="007E2D8C" w:rsidRDefault="007A3B0E" w:rsidP="00ED4B69">
            <w:pPr>
              <w:jc w:val="center"/>
              <w:rPr>
                <w:rFonts w:ascii="Times New Roman" w:hAnsi="Times New Roman"/>
                <w:szCs w:val="28"/>
              </w:rPr>
            </w:pPr>
          </w:p>
        </w:tc>
      </w:tr>
      <w:tr w:rsidR="007A3B0E" w:rsidTr="00ED4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5057" w:type="dxa"/>
          </w:tcPr>
          <w:p w:rsidR="007A3B0E" w:rsidRPr="00082C71" w:rsidRDefault="007A3B0E" w:rsidP="00ED4B69">
            <w:pPr>
              <w:rPr>
                <w:rFonts w:ascii="Times New Roman" w:hAnsi="Times New Roman"/>
                <w:sz w:val="24"/>
                <w:szCs w:val="24"/>
                <w:highlight w:val="yellow"/>
              </w:rPr>
            </w:pPr>
          </w:p>
        </w:tc>
        <w:tc>
          <w:tcPr>
            <w:tcW w:w="2343" w:type="dxa"/>
            <w:vAlign w:val="center"/>
          </w:tcPr>
          <w:p w:rsidR="007A3B0E" w:rsidRPr="00082C71" w:rsidRDefault="007A3B0E" w:rsidP="00ED4B69">
            <w:pPr>
              <w:jc w:val="center"/>
              <w:rPr>
                <w:rFonts w:ascii="Times New Roman" w:hAnsi="Times New Roman"/>
                <w:szCs w:val="28"/>
                <w:highlight w:val="yellow"/>
              </w:rPr>
            </w:pPr>
          </w:p>
        </w:tc>
        <w:tc>
          <w:tcPr>
            <w:tcW w:w="2512" w:type="dxa"/>
            <w:vAlign w:val="center"/>
          </w:tcPr>
          <w:p w:rsidR="007A3B0E" w:rsidRPr="00082C71" w:rsidRDefault="007A3B0E" w:rsidP="00ED4B69">
            <w:pPr>
              <w:jc w:val="center"/>
              <w:rPr>
                <w:rFonts w:ascii="Times New Roman" w:hAnsi="Times New Roman"/>
                <w:szCs w:val="28"/>
                <w:highlight w:val="yellow"/>
              </w:rPr>
            </w:pPr>
          </w:p>
        </w:tc>
        <w:tc>
          <w:tcPr>
            <w:tcW w:w="2528" w:type="dxa"/>
            <w:gridSpan w:val="2"/>
            <w:vAlign w:val="center"/>
          </w:tcPr>
          <w:p w:rsidR="007A3B0E" w:rsidRPr="00082C71" w:rsidRDefault="007A3B0E" w:rsidP="00ED4B69">
            <w:pPr>
              <w:jc w:val="center"/>
              <w:rPr>
                <w:rFonts w:ascii="Times New Roman" w:hAnsi="Times New Roman"/>
                <w:szCs w:val="28"/>
                <w:highlight w:val="yellow"/>
              </w:rPr>
            </w:pPr>
          </w:p>
        </w:tc>
        <w:tc>
          <w:tcPr>
            <w:tcW w:w="2157" w:type="dxa"/>
            <w:vAlign w:val="center"/>
          </w:tcPr>
          <w:p w:rsidR="007A3B0E" w:rsidRPr="00082C71" w:rsidRDefault="007A3B0E" w:rsidP="00ED4B69">
            <w:pPr>
              <w:jc w:val="center"/>
              <w:rPr>
                <w:rFonts w:ascii="Times New Roman" w:hAnsi="Times New Roman"/>
                <w:szCs w:val="28"/>
                <w:highlight w:val="yellow"/>
              </w:rPr>
            </w:pPr>
          </w:p>
        </w:tc>
      </w:tr>
    </w:tbl>
    <w:p w:rsidR="007A3B0E" w:rsidRDefault="007A3B0E" w:rsidP="00DA4C69">
      <w:pPr>
        <w:ind w:firstLine="357"/>
        <w:rPr>
          <w:rFonts w:ascii="Times New Roman" w:hAnsi="Times New Roman"/>
          <w:szCs w:val="28"/>
        </w:rPr>
      </w:pPr>
    </w:p>
    <w:p w:rsidR="007A3B0E" w:rsidRDefault="007A3B0E" w:rsidP="00DA4C69">
      <w:pPr>
        <w:ind w:firstLine="357"/>
        <w:rPr>
          <w:rFonts w:ascii="Times New Roman" w:hAnsi="Times New Roman"/>
          <w:szCs w:val="28"/>
        </w:rPr>
      </w:pPr>
      <w:r w:rsidRPr="00613D9D">
        <w:rPr>
          <w:rFonts w:ascii="Times New Roman" w:hAnsi="Times New Roman"/>
          <w:szCs w:val="28"/>
        </w:rPr>
        <w:t>10. Результативні</w:t>
      </w:r>
      <w:r w:rsidRPr="0019522C">
        <w:rPr>
          <w:rFonts w:ascii="Times New Roman" w:hAnsi="Times New Roman"/>
          <w:szCs w:val="28"/>
        </w:rPr>
        <w:t xml:space="preserve">   показники бюджетної програми</w:t>
      </w:r>
      <w:r>
        <w:rPr>
          <w:rFonts w:ascii="Times New Roman" w:hAnsi="Times New Roman"/>
          <w:szCs w:val="28"/>
        </w:rPr>
        <w:t xml:space="preserve"> у розрізі підпрограм і завдань</w:t>
      </w:r>
      <w:r w:rsidRPr="0019522C">
        <w:rPr>
          <w:rFonts w:ascii="Times New Roman" w:hAnsi="Times New Roman"/>
          <w:szCs w:val="28"/>
        </w:rPr>
        <w:t>:</w:t>
      </w:r>
    </w:p>
    <w:p w:rsidR="007A3B0E" w:rsidRDefault="007A3B0E" w:rsidP="00DA4C69">
      <w:pPr>
        <w:ind w:firstLine="357"/>
        <w:rPr>
          <w:rFonts w:ascii="Times New Roman" w:hAnsi="Times New Roman"/>
          <w:szCs w:val="28"/>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452"/>
        <w:gridCol w:w="4896"/>
        <w:gridCol w:w="2027"/>
        <w:gridCol w:w="3566"/>
        <w:gridCol w:w="1905"/>
      </w:tblGrid>
      <w:tr w:rsidR="007A3B0E" w:rsidRPr="0019522C" w:rsidTr="00A91B74">
        <w:trPr>
          <w:trHeight w:val="803"/>
        </w:trPr>
        <w:tc>
          <w:tcPr>
            <w:tcW w:w="232" w:type="pct"/>
            <w:vAlign w:val="center"/>
          </w:tcPr>
          <w:p w:rsidR="007A3B0E" w:rsidRPr="002473A8" w:rsidRDefault="007A3B0E" w:rsidP="00A70F0C">
            <w:pPr>
              <w:jc w:val="center"/>
              <w:rPr>
                <w:rFonts w:ascii="Times New Roman" w:hAnsi="Times New Roman"/>
                <w:sz w:val="24"/>
                <w:szCs w:val="24"/>
              </w:rPr>
            </w:pPr>
            <w:r w:rsidRPr="002473A8">
              <w:rPr>
                <w:rFonts w:ascii="Times New Roman" w:hAnsi="Times New Roman"/>
                <w:sz w:val="24"/>
                <w:szCs w:val="24"/>
              </w:rPr>
              <w:t>№</w:t>
            </w:r>
          </w:p>
          <w:p w:rsidR="007A3B0E" w:rsidRPr="002473A8" w:rsidRDefault="007A3B0E" w:rsidP="00A70F0C">
            <w:pPr>
              <w:jc w:val="center"/>
              <w:rPr>
                <w:rFonts w:ascii="Times New Roman" w:hAnsi="Times New Roman"/>
                <w:sz w:val="24"/>
                <w:szCs w:val="24"/>
              </w:rPr>
            </w:pPr>
            <w:r w:rsidRPr="002473A8">
              <w:rPr>
                <w:rFonts w:ascii="Times New Roman" w:hAnsi="Times New Roman"/>
                <w:sz w:val="24"/>
                <w:szCs w:val="24"/>
              </w:rPr>
              <w:t>з/п</w:t>
            </w:r>
          </w:p>
          <w:p w:rsidR="007A3B0E" w:rsidRPr="002473A8" w:rsidRDefault="007A3B0E" w:rsidP="00A70F0C">
            <w:pPr>
              <w:jc w:val="center"/>
              <w:rPr>
                <w:rFonts w:ascii="Times New Roman" w:hAnsi="Times New Roman"/>
                <w:sz w:val="24"/>
                <w:szCs w:val="24"/>
              </w:rPr>
            </w:pPr>
          </w:p>
        </w:tc>
        <w:tc>
          <w:tcPr>
            <w:tcW w:w="500" w:type="pct"/>
            <w:vAlign w:val="center"/>
          </w:tcPr>
          <w:p w:rsidR="007A3B0E" w:rsidRPr="002473A8" w:rsidRDefault="007A3B0E" w:rsidP="00A70F0C">
            <w:pPr>
              <w:jc w:val="center"/>
              <w:rPr>
                <w:rFonts w:ascii="Times New Roman" w:hAnsi="Times New Roman"/>
                <w:sz w:val="24"/>
                <w:szCs w:val="24"/>
              </w:rPr>
            </w:pPr>
            <w:r>
              <w:rPr>
                <w:rFonts w:ascii="Times New Roman" w:hAnsi="Times New Roman"/>
                <w:sz w:val="24"/>
                <w:szCs w:val="24"/>
              </w:rPr>
              <w:t>КПКВК</w:t>
            </w:r>
          </w:p>
        </w:tc>
        <w:tc>
          <w:tcPr>
            <w:tcW w:w="1686" w:type="pct"/>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Показники</w:t>
            </w:r>
          </w:p>
          <w:p w:rsidR="007A3B0E" w:rsidRPr="002473A8" w:rsidRDefault="007A3B0E" w:rsidP="00DA4C69">
            <w:pPr>
              <w:jc w:val="center"/>
              <w:rPr>
                <w:rFonts w:ascii="Times New Roman" w:hAnsi="Times New Roman"/>
                <w:sz w:val="24"/>
                <w:szCs w:val="24"/>
              </w:rPr>
            </w:pPr>
          </w:p>
        </w:tc>
        <w:tc>
          <w:tcPr>
            <w:tcW w:w="698" w:type="pct"/>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Одиниця виміру</w:t>
            </w:r>
          </w:p>
        </w:tc>
        <w:tc>
          <w:tcPr>
            <w:tcW w:w="1228" w:type="pct"/>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Джерело інформації</w:t>
            </w:r>
          </w:p>
        </w:tc>
        <w:tc>
          <w:tcPr>
            <w:tcW w:w="656" w:type="pct"/>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Рік</w:t>
            </w:r>
          </w:p>
        </w:tc>
      </w:tr>
      <w:tr w:rsidR="007A3B0E" w:rsidRPr="0019522C" w:rsidTr="00A91B74">
        <w:trPr>
          <w:trHeight w:val="207"/>
        </w:trPr>
        <w:tc>
          <w:tcPr>
            <w:tcW w:w="232" w:type="pct"/>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1</w:t>
            </w:r>
          </w:p>
        </w:tc>
        <w:tc>
          <w:tcPr>
            <w:tcW w:w="500" w:type="pct"/>
          </w:tcPr>
          <w:p w:rsidR="007A3B0E" w:rsidRPr="002473A8" w:rsidRDefault="007A3B0E" w:rsidP="00DA4C69">
            <w:pPr>
              <w:jc w:val="center"/>
              <w:rPr>
                <w:rFonts w:ascii="Times New Roman" w:hAnsi="Times New Roman"/>
                <w:sz w:val="24"/>
                <w:szCs w:val="24"/>
              </w:rPr>
            </w:pPr>
            <w:r>
              <w:rPr>
                <w:rFonts w:ascii="Times New Roman" w:hAnsi="Times New Roman"/>
                <w:sz w:val="24"/>
                <w:szCs w:val="24"/>
              </w:rPr>
              <w:t>2</w:t>
            </w:r>
          </w:p>
        </w:tc>
        <w:tc>
          <w:tcPr>
            <w:tcW w:w="1686" w:type="pct"/>
            <w:vAlign w:val="center"/>
          </w:tcPr>
          <w:p w:rsidR="007A3B0E" w:rsidRPr="002473A8" w:rsidRDefault="007A3B0E" w:rsidP="00DA4C69">
            <w:pPr>
              <w:jc w:val="center"/>
              <w:rPr>
                <w:rFonts w:ascii="Times New Roman" w:hAnsi="Times New Roman"/>
                <w:sz w:val="24"/>
                <w:szCs w:val="24"/>
              </w:rPr>
            </w:pPr>
            <w:r>
              <w:rPr>
                <w:rFonts w:ascii="Times New Roman" w:hAnsi="Times New Roman"/>
                <w:sz w:val="24"/>
                <w:szCs w:val="24"/>
              </w:rPr>
              <w:t>3</w:t>
            </w:r>
          </w:p>
        </w:tc>
        <w:tc>
          <w:tcPr>
            <w:tcW w:w="698" w:type="pct"/>
            <w:vAlign w:val="center"/>
          </w:tcPr>
          <w:p w:rsidR="007A3B0E" w:rsidRPr="002473A8" w:rsidRDefault="007A3B0E" w:rsidP="00DA4C69">
            <w:pPr>
              <w:jc w:val="center"/>
              <w:rPr>
                <w:rFonts w:ascii="Times New Roman" w:hAnsi="Times New Roman"/>
                <w:sz w:val="24"/>
                <w:szCs w:val="24"/>
              </w:rPr>
            </w:pPr>
            <w:r>
              <w:rPr>
                <w:rFonts w:ascii="Times New Roman" w:hAnsi="Times New Roman"/>
                <w:sz w:val="24"/>
                <w:szCs w:val="24"/>
              </w:rPr>
              <w:t>4</w:t>
            </w:r>
          </w:p>
        </w:tc>
        <w:tc>
          <w:tcPr>
            <w:tcW w:w="1228" w:type="pct"/>
            <w:vAlign w:val="center"/>
          </w:tcPr>
          <w:p w:rsidR="007A3B0E" w:rsidRPr="002473A8" w:rsidRDefault="007A3B0E" w:rsidP="00DA4C69">
            <w:pPr>
              <w:jc w:val="center"/>
              <w:rPr>
                <w:rFonts w:ascii="Times New Roman" w:hAnsi="Times New Roman"/>
                <w:sz w:val="24"/>
                <w:szCs w:val="24"/>
              </w:rPr>
            </w:pPr>
            <w:r>
              <w:rPr>
                <w:rFonts w:ascii="Times New Roman" w:hAnsi="Times New Roman"/>
                <w:sz w:val="24"/>
                <w:szCs w:val="24"/>
              </w:rPr>
              <w:t>5</w:t>
            </w:r>
          </w:p>
        </w:tc>
        <w:tc>
          <w:tcPr>
            <w:tcW w:w="656" w:type="pct"/>
            <w:vAlign w:val="center"/>
          </w:tcPr>
          <w:p w:rsidR="007A3B0E" w:rsidRPr="002473A8" w:rsidRDefault="007A3B0E" w:rsidP="00DA4C69">
            <w:pPr>
              <w:jc w:val="center"/>
              <w:rPr>
                <w:rFonts w:ascii="Times New Roman" w:hAnsi="Times New Roman"/>
                <w:sz w:val="24"/>
                <w:szCs w:val="24"/>
              </w:rPr>
            </w:pPr>
            <w:r w:rsidRPr="002473A8">
              <w:rPr>
                <w:rFonts w:ascii="Times New Roman" w:hAnsi="Times New Roman"/>
                <w:sz w:val="24"/>
                <w:szCs w:val="24"/>
              </w:rPr>
              <w:t>6</w:t>
            </w:r>
          </w:p>
        </w:tc>
      </w:tr>
      <w:tr w:rsidR="007A3B0E" w:rsidRPr="00AA1CA7" w:rsidTr="00FB6A90">
        <w:trPr>
          <w:trHeight w:val="255"/>
        </w:trPr>
        <w:tc>
          <w:tcPr>
            <w:tcW w:w="232" w:type="pct"/>
          </w:tcPr>
          <w:p w:rsidR="007A3B0E" w:rsidRPr="00A50DBF" w:rsidRDefault="007A3B0E" w:rsidP="00DA4C69">
            <w:pPr>
              <w:rPr>
                <w:rFonts w:ascii="Times New Roman" w:hAnsi="Times New Roman"/>
                <w:b/>
                <w:sz w:val="24"/>
                <w:szCs w:val="24"/>
              </w:rPr>
            </w:pPr>
          </w:p>
        </w:tc>
        <w:tc>
          <w:tcPr>
            <w:tcW w:w="500" w:type="pct"/>
          </w:tcPr>
          <w:p w:rsidR="007A3B0E" w:rsidRPr="00AA1CA7" w:rsidRDefault="007A3B0E" w:rsidP="006931C7">
            <w:pPr>
              <w:rPr>
                <w:rFonts w:ascii="Times New Roman" w:hAnsi="Times New Roman"/>
                <w:b/>
                <w:sz w:val="22"/>
                <w:szCs w:val="22"/>
              </w:rPr>
            </w:pPr>
            <w:r>
              <w:rPr>
                <w:rFonts w:ascii="Times New Roman" w:hAnsi="Times New Roman"/>
                <w:b/>
                <w:sz w:val="22"/>
                <w:szCs w:val="22"/>
              </w:rPr>
              <w:t>1217461</w:t>
            </w:r>
          </w:p>
        </w:tc>
        <w:tc>
          <w:tcPr>
            <w:tcW w:w="4268" w:type="pct"/>
            <w:gridSpan w:val="4"/>
          </w:tcPr>
          <w:p w:rsidR="007A3B0E" w:rsidRPr="00AA1CA7" w:rsidRDefault="007A3B0E" w:rsidP="00DA4C69">
            <w:pPr>
              <w:rPr>
                <w:rFonts w:ascii="Times New Roman" w:hAnsi="Times New Roman"/>
                <w:b/>
                <w:sz w:val="22"/>
                <w:szCs w:val="22"/>
              </w:rPr>
            </w:pPr>
            <w:r w:rsidRPr="00FB6A90">
              <w:rPr>
                <w:rFonts w:ascii="Times New Roman" w:hAnsi="Times New Roman"/>
                <w:b/>
                <w:sz w:val="24"/>
                <w:szCs w:val="24"/>
              </w:rPr>
              <w:t xml:space="preserve">Завдання 1. Забезпечення проведення поточного ремонту </w:t>
            </w:r>
            <w:proofErr w:type="spellStart"/>
            <w:r w:rsidRPr="00FB6A90">
              <w:rPr>
                <w:rFonts w:ascii="Times New Roman" w:hAnsi="Times New Roman"/>
                <w:b/>
                <w:sz w:val="24"/>
                <w:szCs w:val="24"/>
              </w:rPr>
              <w:t>об´єктів</w:t>
            </w:r>
            <w:proofErr w:type="spellEnd"/>
            <w:r w:rsidRPr="00FB6A90">
              <w:rPr>
                <w:rFonts w:ascii="Times New Roman" w:hAnsi="Times New Roman"/>
                <w:b/>
                <w:sz w:val="24"/>
                <w:szCs w:val="24"/>
              </w:rPr>
              <w:t xml:space="preserve"> транспортної інфраструктури</w:t>
            </w:r>
          </w:p>
        </w:tc>
      </w:tr>
      <w:tr w:rsidR="007A3B0E" w:rsidRPr="00AA1CA7" w:rsidTr="00A91B74">
        <w:trPr>
          <w:trHeight w:val="255"/>
        </w:trPr>
        <w:tc>
          <w:tcPr>
            <w:tcW w:w="232" w:type="pct"/>
          </w:tcPr>
          <w:p w:rsidR="007A3B0E" w:rsidRPr="00A50DBF" w:rsidRDefault="007A3B0E" w:rsidP="00DA4C69">
            <w:pPr>
              <w:rPr>
                <w:rFonts w:ascii="Times New Roman" w:hAnsi="Times New Roman"/>
                <w:b/>
                <w:sz w:val="24"/>
                <w:szCs w:val="24"/>
              </w:rPr>
            </w:pPr>
            <w:r w:rsidRPr="00A50DBF">
              <w:rPr>
                <w:rFonts w:ascii="Times New Roman" w:hAnsi="Times New Roman"/>
                <w:b/>
                <w:sz w:val="24"/>
                <w:szCs w:val="24"/>
              </w:rPr>
              <w:t>1</w:t>
            </w:r>
          </w:p>
        </w:tc>
        <w:tc>
          <w:tcPr>
            <w:tcW w:w="500" w:type="pct"/>
          </w:tcPr>
          <w:p w:rsidR="007A3B0E" w:rsidRPr="00AA1CA7" w:rsidRDefault="007A3B0E" w:rsidP="00DA4C69">
            <w:pPr>
              <w:rPr>
                <w:rFonts w:ascii="Times New Roman" w:hAnsi="Times New Roman"/>
                <w:b/>
                <w:sz w:val="22"/>
                <w:szCs w:val="22"/>
              </w:rPr>
            </w:pPr>
          </w:p>
        </w:tc>
        <w:tc>
          <w:tcPr>
            <w:tcW w:w="1686" w:type="pct"/>
          </w:tcPr>
          <w:p w:rsidR="007A3B0E" w:rsidRPr="00AA1CA7" w:rsidRDefault="007A3B0E" w:rsidP="00DA4C69">
            <w:pPr>
              <w:rPr>
                <w:rFonts w:ascii="Times New Roman" w:hAnsi="Times New Roman"/>
                <w:b/>
                <w:sz w:val="22"/>
                <w:szCs w:val="22"/>
              </w:rPr>
            </w:pPr>
            <w:r w:rsidRPr="00AA1CA7">
              <w:rPr>
                <w:rFonts w:ascii="Times New Roman" w:hAnsi="Times New Roman"/>
                <w:b/>
                <w:sz w:val="22"/>
                <w:szCs w:val="22"/>
              </w:rPr>
              <w:t>затрат</w:t>
            </w:r>
          </w:p>
        </w:tc>
        <w:tc>
          <w:tcPr>
            <w:tcW w:w="698" w:type="pct"/>
          </w:tcPr>
          <w:p w:rsidR="007A3B0E" w:rsidRPr="00AA1CA7" w:rsidRDefault="007A3B0E" w:rsidP="00DA4C69">
            <w:pPr>
              <w:rPr>
                <w:rFonts w:ascii="Times New Roman" w:hAnsi="Times New Roman"/>
                <w:b/>
                <w:sz w:val="22"/>
                <w:szCs w:val="22"/>
              </w:rPr>
            </w:pPr>
          </w:p>
        </w:tc>
        <w:tc>
          <w:tcPr>
            <w:tcW w:w="1228" w:type="pct"/>
          </w:tcPr>
          <w:p w:rsidR="007A3B0E" w:rsidRPr="00AA1CA7" w:rsidRDefault="007A3B0E" w:rsidP="00DA4C69">
            <w:pPr>
              <w:rPr>
                <w:rFonts w:ascii="Times New Roman" w:hAnsi="Times New Roman"/>
                <w:b/>
                <w:sz w:val="22"/>
                <w:szCs w:val="22"/>
              </w:rPr>
            </w:pPr>
          </w:p>
        </w:tc>
        <w:tc>
          <w:tcPr>
            <w:tcW w:w="656" w:type="pct"/>
          </w:tcPr>
          <w:p w:rsidR="007A3B0E" w:rsidRPr="00AA1CA7" w:rsidRDefault="007A3B0E" w:rsidP="00DA4C69">
            <w:pPr>
              <w:rPr>
                <w:rFonts w:ascii="Times New Roman" w:hAnsi="Times New Roman"/>
                <w:b/>
                <w:sz w:val="22"/>
                <w:szCs w:val="22"/>
              </w:rPr>
            </w:pPr>
          </w:p>
        </w:tc>
      </w:tr>
      <w:tr w:rsidR="007A3B0E" w:rsidRPr="00A92169" w:rsidTr="00880C0B">
        <w:trPr>
          <w:trHeight w:val="255"/>
        </w:trPr>
        <w:tc>
          <w:tcPr>
            <w:tcW w:w="232" w:type="pct"/>
          </w:tcPr>
          <w:p w:rsidR="007A3B0E" w:rsidRPr="00A50DBF" w:rsidRDefault="007A3B0E" w:rsidP="007D1483">
            <w:pPr>
              <w:rPr>
                <w:rFonts w:ascii="Times New Roman" w:hAnsi="Times New Roman"/>
                <w:sz w:val="24"/>
                <w:szCs w:val="24"/>
              </w:rPr>
            </w:pPr>
          </w:p>
        </w:tc>
        <w:tc>
          <w:tcPr>
            <w:tcW w:w="500" w:type="pct"/>
          </w:tcPr>
          <w:p w:rsidR="007A3B0E" w:rsidRPr="00E112A8" w:rsidRDefault="007A3B0E" w:rsidP="00A92169">
            <w:pPr>
              <w:rPr>
                <w:rFonts w:ascii="Times New Roman" w:hAnsi="Times New Roman"/>
                <w:bCs/>
                <w:color w:val="000000"/>
                <w:sz w:val="24"/>
                <w:szCs w:val="24"/>
              </w:rPr>
            </w:pPr>
          </w:p>
        </w:tc>
        <w:tc>
          <w:tcPr>
            <w:tcW w:w="1686" w:type="pct"/>
          </w:tcPr>
          <w:p w:rsidR="007A3B0E" w:rsidRPr="00E112A8" w:rsidRDefault="007A3B0E" w:rsidP="00EF3D88">
            <w:pPr>
              <w:rPr>
                <w:rFonts w:ascii="Times New Roman" w:hAnsi="Times New Roman"/>
                <w:sz w:val="24"/>
                <w:szCs w:val="24"/>
              </w:rPr>
            </w:pPr>
            <w:r>
              <w:rPr>
                <w:rFonts w:ascii="Times New Roman" w:hAnsi="Times New Roman"/>
                <w:bCs/>
                <w:color w:val="000000"/>
                <w:sz w:val="24"/>
                <w:szCs w:val="24"/>
              </w:rPr>
              <w:t>О</w:t>
            </w:r>
            <w:r w:rsidRPr="00E112A8">
              <w:rPr>
                <w:rFonts w:ascii="Times New Roman" w:hAnsi="Times New Roman"/>
                <w:bCs/>
                <w:color w:val="000000"/>
                <w:sz w:val="24"/>
                <w:szCs w:val="24"/>
              </w:rPr>
              <w:t>бсяг видатків на проведення поточного ремонту об’єктів транспортної інфраструктури</w:t>
            </w:r>
          </w:p>
        </w:tc>
        <w:tc>
          <w:tcPr>
            <w:tcW w:w="698" w:type="pct"/>
          </w:tcPr>
          <w:p w:rsidR="007A3B0E" w:rsidRPr="00A50DBF" w:rsidRDefault="007A3B0E" w:rsidP="007D1483">
            <w:pPr>
              <w:jc w:val="center"/>
              <w:rPr>
                <w:rFonts w:ascii="Times New Roman" w:hAnsi="Times New Roman"/>
                <w:sz w:val="24"/>
                <w:szCs w:val="24"/>
              </w:rPr>
            </w:pPr>
            <w:proofErr w:type="spellStart"/>
            <w:r w:rsidRPr="00A50DBF">
              <w:rPr>
                <w:rFonts w:ascii="Times New Roman" w:hAnsi="Times New Roman"/>
                <w:sz w:val="24"/>
                <w:szCs w:val="24"/>
              </w:rPr>
              <w:t>тис.грн</w:t>
            </w:r>
            <w:proofErr w:type="spellEnd"/>
            <w:r w:rsidRPr="00A50DBF">
              <w:rPr>
                <w:rFonts w:ascii="Times New Roman" w:hAnsi="Times New Roman"/>
                <w:sz w:val="24"/>
                <w:szCs w:val="24"/>
              </w:rPr>
              <w:t>.</w:t>
            </w:r>
          </w:p>
        </w:tc>
        <w:tc>
          <w:tcPr>
            <w:tcW w:w="1228" w:type="pct"/>
          </w:tcPr>
          <w:p w:rsidR="007A3B0E" w:rsidRPr="00082C71" w:rsidRDefault="007A3B0E" w:rsidP="00425D7B">
            <w:pPr>
              <w:jc w:val="center"/>
              <w:rPr>
                <w:rFonts w:ascii="Times New Roman" w:hAnsi="Times New Roman"/>
                <w:sz w:val="24"/>
                <w:szCs w:val="24"/>
              </w:rPr>
            </w:pPr>
            <w:r w:rsidRPr="00082C71">
              <w:rPr>
                <w:rFonts w:ascii="Times New Roman" w:hAnsi="Times New Roman"/>
                <w:sz w:val="24"/>
                <w:szCs w:val="24"/>
              </w:rPr>
              <w:t xml:space="preserve">кошторис на </w:t>
            </w:r>
            <w:r>
              <w:rPr>
                <w:rFonts w:ascii="Times New Roman" w:hAnsi="Times New Roman"/>
                <w:sz w:val="24"/>
                <w:szCs w:val="24"/>
              </w:rPr>
              <w:t>2018</w:t>
            </w:r>
            <w:r w:rsidRPr="00082C71">
              <w:rPr>
                <w:rFonts w:ascii="Times New Roman" w:hAnsi="Times New Roman"/>
                <w:sz w:val="24"/>
                <w:szCs w:val="24"/>
              </w:rPr>
              <w:t xml:space="preserve">р., додаток до річного плану на </w:t>
            </w:r>
            <w:r>
              <w:rPr>
                <w:rFonts w:ascii="Times New Roman" w:hAnsi="Times New Roman"/>
                <w:sz w:val="24"/>
                <w:szCs w:val="24"/>
              </w:rPr>
              <w:t>2018</w:t>
            </w:r>
            <w:r w:rsidRPr="00082C71">
              <w:rPr>
                <w:rFonts w:ascii="Times New Roman" w:hAnsi="Times New Roman"/>
                <w:sz w:val="24"/>
                <w:szCs w:val="24"/>
              </w:rPr>
              <w:t xml:space="preserve"> рік </w:t>
            </w:r>
          </w:p>
        </w:tc>
        <w:tc>
          <w:tcPr>
            <w:tcW w:w="656" w:type="pct"/>
            <w:vAlign w:val="center"/>
          </w:tcPr>
          <w:p w:rsidR="007A3B0E" w:rsidRPr="009A02AB" w:rsidRDefault="000B0134" w:rsidP="00880C0B">
            <w:pPr>
              <w:jc w:val="center"/>
              <w:rPr>
                <w:rFonts w:ascii="Times New Roman" w:hAnsi="Times New Roman"/>
                <w:sz w:val="24"/>
                <w:szCs w:val="24"/>
                <w:lang w:val="ru-RU"/>
              </w:rPr>
            </w:pPr>
            <w:r>
              <w:rPr>
                <w:rFonts w:ascii="Times New Roman" w:hAnsi="Times New Roman"/>
                <w:sz w:val="24"/>
                <w:szCs w:val="24"/>
                <w:lang w:val="ru-RU"/>
              </w:rPr>
              <w:t>9</w:t>
            </w:r>
            <w:r w:rsidR="007A3B0E">
              <w:rPr>
                <w:rFonts w:ascii="Times New Roman" w:hAnsi="Times New Roman"/>
                <w:sz w:val="24"/>
                <w:szCs w:val="24"/>
                <w:lang w:val="ru-RU"/>
              </w:rPr>
              <w:t>795,00</w:t>
            </w:r>
          </w:p>
        </w:tc>
      </w:tr>
      <w:tr w:rsidR="007A3B0E" w:rsidRPr="00AA1CA7" w:rsidTr="00880C0B">
        <w:trPr>
          <w:trHeight w:val="255"/>
        </w:trPr>
        <w:tc>
          <w:tcPr>
            <w:tcW w:w="232" w:type="pct"/>
          </w:tcPr>
          <w:p w:rsidR="007A3B0E" w:rsidRPr="00A50DBF" w:rsidRDefault="007A3B0E" w:rsidP="00DA4C69">
            <w:pPr>
              <w:rPr>
                <w:rFonts w:ascii="Times New Roman" w:hAnsi="Times New Roman"/>
                <w:b/>
                <w:sz w:val="24"/>
                <w:szCs w:val="24"/>
              </w:rPr>
            </w:pPr>
          </w:p>
        </w:tc>
        <w:tc>
          <w:tcPr>
            <w:tcW w:w="500" w:type="pct"/>
          </w:tcPr>
          <w:p w:rsidR="007A3B0E" w:rsidRPr="00601401" w:rsidRDefault="007A3B0E" w:rsidP="00DA4C69">
            <w:pPr>
              <w:rPr>
                <w:rFonts w:ascii="Times New Roman" w:hAnsi="Times New Roman"/>
                <w:sz w:val="24"/>
                <w:szCs w:val="24"/>
              </w:rPr>
            </w:pPr>
          </w:p>
        </w:tc>
        <w:tc>
          <w:tcPr>
            <w:tcW w:w="1686" w:type="pct"/>
          </w:tcPr>
          <w:p w:rsidR="007A3B0E" w:rsidRPr="00613D9D" w:rsidRDefault="007A3B0E" w:rsidP="00DA4C69">
            <w:pPr>
              <w:rPr>
                <w:rFonts w:ascii="Times New Roman" w:hAnsi="Times New Roman"/>
                <w:sz w:val="24"/>
                <w:szCs w:val="24"/>
              </w:rPr>
            </w:pPr>
            <w:r>
              <w:rPr>
                <w:rFonts w:ascii="Times New Roman" w:hAnsi="Times New Roman"/>
                <w:sz w:val="24"/>
                <w:szCs w:val="24"/>
              </w:rPr>
              <w:t xml:space="preserve">Виготовлення та облаштування пішохідних переходів згідно проекту ОДР </w:t>
            </w:r>
          </w:p>
        </w:tc>
        <w:tc>
          <w:tcPr>
            <w:tcW w:w="698" w:type="pct"/>
          </w:tcPr>
          <w:p w:rsidR="007A3B0E" w:rsidRPr="00613D9D" w:rsidRDefault="007A3B0E" w:rsidP="00AA1CA7">
            <w:pPr>
              <w:jc w:val="center"/>
              <w:rPr>
                <w:rFonts w:ascii="Times New Roman" w:hAnsi="Times New Roman"/>
                <w:sz w:val="24"/>
                <w:szCs w:val="24"/>
              </w:rPr>
            </w:pPr>
            <w:proofErr w:type="spellStart"/>
            <w:r>
              <w:rPr>
                <w:rFonts w:ascii="Times New Roman" w:hAnsi="Times New Roman"/>
                <w:sz w:val="24"/>
                <w:szCs w:val="24"/>
              </w:rPr>
              <w:t>Тис.грн</w:t>
            </w:r>
            <w:proofErr w:type="spellEnd"/>
          </w:p>
        </w:tc>
        <w:tc>
          <w:tcPr>
            <w:tcW w:w="1228" w:type="pct"/>
          </w:tcPr>
          <w:p w:rsidR="007A3B0E" w:rsidRPr="00082C71" w:rsidRDefault="007A3B0E" w:rsidP="00AA1CA7">
            <w:pPr>
              <w:jc w:val="center"/>
              <w:rPr>
                <w:rFonts w:ascii="Times New Roman" w:hAnsi="Times New Roman"/>
                <w:sz w:val="24"/>
                <w:szCs w:val="24"/>
              </w:rPr>
            </w:pPr>
            <w:r w:rsidRPr="00082C71">
              <w:rPr>
                <w:rFonts w:ascii="Times New Roman" w:hAnsi="Times New Roman"/>
                <w:sz w:val="24"/>
                <w:szCs w:val="24"/>
              </w:rPr>
              <w:t xml:space="preserve">кошторис на </w:t>
            </w:r>
            <w:r>
              <w:rPr>
                <w:rFonts w:ascii="Times New Roman" w:hAnsi="Times New Roman"/>
                <w:sz w:val="24"/>
                <w:szCs w:val="24"/>
              </w:rPr>
              <w:t>2018</w:t>
            </w:r>
            <w:r w:rsidRPr="00082C71">
              <w:rPr>
                <w:rFonts w:ascii="Times New Roman" w:hAnsi="Times New Roman"/>
                <w:sz w:val="24"/>
                <w:szCs w:val="24"/>
              </w:rPr>
              <w:t xml:space="preserve">р., додаток до річного плану на </w:t>
            </w:r>
            <w:r>
              <w:rPr>
                <w:rFonts w:ascii="Times New Roman" w:hAnsi="Times New Roman"/>
                <w:sz w:val="24"/>
                <w:szCs w:val="24"/>
              </w:rPr>
              <w:t>2018</w:t>
            </w:r>
            <w:r w:rsidRPr="00082C71">
              <w:rPr>
                <w:rFonts w:ascii="Times New Roman" w:hAnsi="Times New Roman"/>
                <w:sz w:val="24"/>
                <w:szCs w:val="24"/>
              </w:rPr>
              <w:t xml:space="preserve"> рік</w:t>
            </w:r>
          </w:p>
        </w:tc>
        <w:tc>
          <w:tcPr>
            <w:tcW w:w="656" w:type="pct"/>
            <w:vAlign w:val="center"/>
          </w:tcPr>
          <w:p w:rsidR="007A3B0E" w:rsidRPr="00830F8C" w:rsidRDefault="007A3B0E" w:rsidP="00880C0B">
            <w:pPr>
              <w:jc w:val="center"/>
              <w:rPr>
                <w:rFonts w:ascii="Times New Roman" w:hAnsi="Times New Roman"/>
                <w:sz w:val="24"/>
                <w:szCs w:val="24"/>
              </w:rPr>
            </w:pPr>
            <w:r>
              <w:rPr>
                <w:rFonts w:ascii="Times New Roman" w:hAnsi="Times New Roman"/>
                <w:sz w:val="24"/>
                <w:szCs w:val="24"/>
              </w:rPr>
              <w:t>650,00</w:t>
            </w:r>
          </w:p>
        </w:tc>
      </w:tr>
      <w:tr w:rsidR="007A3B0E" w:rsidRPr="00AA1CA7" w:rsidTr="00880C0B">
        <w:trPr>
          <w:trHeight w:val="255"/>
        </w:trPr>
        <w:tc>
          <w:tcPr>
            <w:tcW w:w="232" w:type="pct"/>
          </w:tcPr>
          <w:p w:rsidR="007A3B0E" w:rsidRPr="00A50DBF" w:rsidRDefault="007A3B0E" w:rsidP="00DA4C69">
            <w:pPr>
              <w:rPr>
                <w:rFonts w:ascii="Times New Roman" w:hAnsi="Times New Roman"/>
                <w:b/>
                <w:sz w:val="24"/>
                <w:szCs w:val="24"/>
              </w:rPr>
            </w:pPr>
          </w:p>
        </w:tc>
        <w:tc>
          <w:tcPr>
            <w:tcW w:w="500" w:type="pct"/>
          </w:tcPr>
          <w:p w:rsidR="007A3B0E" w:rsidRPr="00601401" w:rsidRDefault="007A3B0E" w:rsidP="00DA4C69">
            <w:pPr>
              <w:rPr>
                <w:rFonts w:ascii="Times New Roman" w:hAnsi="Times New Roman"/>
                <w:sz w:val="24"/>
                <w:szCs w:val="24"/>
              </w:rPr>
            </w:pPr>
          </w:p>
        </w:tc>
        <w:tc>
          <w:tcPr>
            <w:tcW w:w="1686" w:type="pct"/>
          </w:tcPr>
          <w:p w:rsidR="007A3B0E" w:rsidRPr="00601401" w:rsidRDefault="007A3B0E" w:rsidP="00EF3D88">
            <w:pPr>
              <w:rPr>
                <w:rFonts w:ascii="Times New Roman" w:hAnsi="Times New Roman"/>
                <w:sz w:val="24"/>
                <w:szCs w:val="24"/>
              </w:rPr>
            </w:pPr>
            <w:r>
              <w:rPr>
                <w:rFonts w:ascii="Times New Roman" w:hAnsi="Times New Roman"/>
                <w:sz w:val="24"/>
                <w:szCs w:val="24"/>
              </w:rPr>
              <w:t>Поточний ремонт бар’єрних огороджень</w:t>
            </w:r>
          </w:p>
        </w:tc>
        <w:tc>
          <w:tcPr>
            <w:tcW w:w="698" w:type="pct"/>
          </w:tcPr>
          <w:p w:rsidR="007A3B0E" w:rsidRPr="005B2CD9" w:rsidRDefault="007A3B0E" w:rsidP="00AA1CA7">
            <w:pPr>
              <w:jc w:val="center"/>
              <w:rPr>
                <w:rFonts w:ascii="Times New Roman" w:hAnsi="Times New Roman"/>
                <w:sz w:val="24"/>
                <w:szCs w:val="24"/>
              </w:rPr>
            </w:pPr>
            <w:proofErr w:type="spellStart"/>
            <w:r w:rsidRPr="005B2CD9">
              <w:rPr>
                <w:rFonts w:ascii="Times New Roman" w:hAnsi="Times New Roman"/>
                <w:sz w:val="24"/>
                <w:szCs w:val="24"/>
              </w:rPr>
              <w:t>Тис.грн</w:t>
            </w:r>
            <w:proofErr w:type="spellEnd"/>
          </w:p>
        </w:tc>
        <w:tc>
          <w:tcPr>
            <w:tcW w:w="1228" w:type="pct"/>
          </w:tcPr>
          <w:p w:rsidR="007A3B0E" w:rsidRPr="00082C71" w:rsidRDefault="007A3B0E" w:rsidP="00AA1CA7">
            <w:pPr>
              <w:jc w:val="center"/>
              <w:rPr>
                <w:rFonts w:ascii="Times New Roman" w:hAnsi="Times New Roman"/>
                <w:b/>
                <w:sz w:val="24"/>
                <w:szCs w:val="24"/>
              </w:rPr>
            </w:pPr>
            <w:r w:rsidRPr="00082C71">
              <w:rPr>
                <w:rFonts w:ascii="Times New Roman" w:hAnsi="Times New Roman"/>
                <w:sz w:val="24"/>
                <w:szCs w:val="24"/>
              </w:rPr>
              <w:t xml:space="preserve">кошторис на </w:t>
            </w:r>
            <w:r>
              <w:rPr>
                <w:rFonts w:ascii="Times New Roman" w:hAnsi="Times New Roman"/>
                <w:sz w:val="24"/>
                <w:szCs w:val="24"/>
              </w:rPr>
              <w:t>2018</w:t>
            </w:r>
            <w:r w:rsidRPr="00082C71">
              <w:rPr>
                <w:rFonts w:ascii="Times New Roman" w:hAnsi="Times New Roman"/>
                <w:sz w:val="24"/>
                <w:szCs w:val="24"/>
              </w:rPr>
              <w:t xml:space="preserve">р., додаток до річного плану на </w:t>
            </w:r>
            <w:r>
              <w:rPr>
                <w:rFonts w:ascii="Times New Roman" w:hAnsi="Times New Roman"/>
                <w:sz w:val="24"/>
                <w:szCs w:val="24"/>
              </w:rPr>
              <w:t>2018</w:t>
            </w:r>
            <w:r w:rsidRPr="00082C71">
              <w:rPr>
                <w:rFonts w:ascii="Times New Roman" w:hAnsi="Times New Roman"/>
                <w:sz w:val="24"/>
                <w:szCs w:val="24"/>
              </w:rPr>
              <w:t xml:space="preserve"> рік</w:t>
            </w:r>
          </w:p>
        </w:tc>
        <w:tc>
          <w:tcPr>
            <w:tcW w:w="656" w:type="pct"/>
            <w:vAlign w:val="center"/>
          </w:tcPr>
          <w:p w:rsidR="007A3B0E" w:rsidRPr="00830F8C" w:rsidRDefault="007A3B0E" w:rsidP="00880C0B">
            <w:pPr>
              <w:jc w:val="center"/>
              <w:rPr>
                <w:rFonts w:ascii="Times New Roman" w:hAnsi="Times New Roman"/>
                <w:sz w:val="24"/>
                <w:szCs w:val="24"/>
              </w:rPr>
            </w:pPr>
            <w:r>
              <w:rPr>
                <w:rFonts w:ascii="Times New Roman" w:hAnsi="Times New Roman"/>
                <w:sz w:val="24"/>
                <w:szCs w:val="24"/>
              </w:rPr>
              <w:t>199,00</w:t>
            </w:r>
          </w:p>
        </w:tc>
      </w:tr>
      <w:tr w:rsidR="007A3B0E" w:rsidRPr="00AA1CA7" w:rsidTr="00880C0B">
        <w:trPr>
          <w:trHeight w:val="255"/>
        </w:trPr>
        <w:tc>
          <w:tcPr>
            <w:tcW w:w="232" w:type="pct"/>
          </w:tcPr>
          <w:p w:rsidR="007A3B0E" w:rsidRPr="00A50DBF" w:rsidRDefault="007A3B0E" w:rsidP="00DA4C69">
            <w:pPr>
              <w:rPr>
                <w:rFonts w:ascii="Times New Roman" w:hAnsi="Times New Roman"/>
                <w:b/>
                <w:sz w:val="24"/>
                <w:szCs w:val="24"/>
              </w:rPr>
            </w:pPr>
          </w:p>
        </w:tc>
        <w:tc>
          <w:tcPr>
            <w:tcW w:w="500" w:type="pct"/>
          </w:tcPr>
          <w:p w:rsidR="007A3B0E" w:rsidRPr="00601401" w:rsidRDefault="007A3B0E" w:rsidP="00DA4C69">
            <w:pPr>
              <w:rPr>
                <w:rFonts w:ascii="Times New Roman" w:hAnsi="Times New Roman"/>
                <w:sz w:val="24"/>
                <w:szCs w:val="24"/>
              </w:rPr>
            </w:pPr>
          </w:p>
        </w:tc>
        <w:tc>
          <w:tcPr>
            <w:tcW w:w="1686" w:type="pct"/>
          </w:tcPr>
          <w:p w:rsidR="007A3B0E" w:rsidRPr="00613D9D" w:rsidRDefault="007A3B0E" w:rsidP="00EF3D88">
            <w:pPr>
              <w:rPr>
                <w:rFonts w:ascii="Times New Roman" w:hAnsi="Times New Roman"/>
                <w:sz w:val="24"/>
                <w:szCs w:val="24"/>
              </w:rPr>
            </w:pPr>
            <w:r w:rsidRPr="00613D9D">
              <w:rPr>
                <w:rFonts w:ascii="Times New Roman" w:hAnsi="Times New Roman"/>
                <w:sz w:val="24"/>
                <w:szCs w:val="24"/>
              </w:rPr>
              <w:t>Обсяг видатків на розмітку вулиць міста</w:t>
            </w:r>
          </w:p>
        </w:tc>
        <w:tc>
          <w:tcPr>
            <w:tcW w:w="698" w:type="pct"/>
          </w:tcPr>
          <w:p w:rsidR="007A3B0E" w:rsidRPr="00613D9D" w:rsidRDefault="007A3B0E" w:rsidP="00AA1CA7">
            <w:pPr>
              <w:jc w:val="center"/>
              <w:rPr>
                <w:rFonts w:ascii="Times New Roman" w:hAnsi="Times New Roman"/>
                <w:b/>
                <w:sz w:val="24"/>
                <w:szCs w:val="24"/>
              </w:rPr>
            </w:pPr>
            <w:proofErr w:type="spellStart"/>
            <w:r w:rsidRPr="00613D9D">
              <w:rPr>
                <w:rFonts w:ascii="Times New Roman" w:hAnsi="Times New Roman"/>
                <w:sz w:val="24"/>
                <w:szCs w:val="24"/>
              </w:rPr>
              <w:t>тис.грн</w:t>
            </w:r>
            <w:proofErr w:type="spellEnd"/>
            <w:r w:rsidRPr="00613D9D">
              <w:rPr>
                <w:rFonts w:ascii="Times New Roman" w:hAnsi="Times New Roman"/>
                <w:sz w:val="24"/>
                <w:szCs w:val="24"/>
              </w:rPr>
              <w:t>.</w:t>
            </w:r>
          </w:p>
        </w:tc>
        <w:tc>
          <w:tcPr>
            <w:tcW w:w="1228" w:type="pct"/>
          </w:tcPr>
          <w:p w:rsidR="007A3B0E" w:rsidRPr="00082C71" w:rsidRDefault="007A3B0E" w:rsidP="00425D7B">
            <w:pPr>
              <w:jc w:val="center"/>
              <w:rPr>
                <w:rFonts w:ascii="Times New Roman" w:hAnsi="Times New Roman"/>
                <w:b/>
                <w:sz w:val="24"/>
                <w:szCs w:val="24"/>
              </w:rPr>
            </w:pPr>
            <w:r w:rsidRPr="00082C71">
              <w:rPr>
                <w:rFonts w:ascii="Times New Roman" w:hAnsi="Times New Roman"/>
                <w:sz w:val="24"/>
                <w:szCs w:val="24"/>
              </w:rPr>
              <w:t xml:space="preserve">кошторис на </w:t>
            </w:r>
            <w:r>
              <w:rPr>
                <w:rFonts w:ascii="Times New Roman" w:hAnsi="Times New Roman"/>
                <w:sz w:val="24"/>
                <w:szCs w:val="24"/>
              </w:rPr>
              <w:t>2018</w:t>
            </w:r>
            <w:r w:rsidRPr="00082C71">
              <w:rPr>
                <w:rFonts w:ascii="Times New Roman" w:hAnsi="Times New Roman"/>
                <w:sz w:val="24"/>
                <w:szCs w:val="24"/>
              </w:rPr>
              <w:t xml:space="preserve">р., додаток до річного плану на </w:t>
            </w:r>
            <w:r>
              <w:rPr>
                <w:rFonts w:ascii="Times New Roman" w:hAnsi="Times New Roman"/>
                <w:sz w:val="24"/>
                <w:szCs w:val="24"/>
              </w:rPr>
              <w:t>2018</w:t>
            </w:r>
            <w:r w:rsidRPr="00082C71">
              <w:rPr>
                <w:rFonts w:ascii="Times New Roman" w:hAnsi="Times New Roman"/>
                <w:sz w:val="24"/>
                <w:szCs w:val="24"/>
              </w:rPr>
              <w:t xml:space="preserve"> рік</w:t>
            </w:r>
            <w:r>
              <w:rPr>
                <w:rFonts w:ascii="Times New Roman" w:hAnsi="Times New Roman"/>
                <w:sz w:val="24"/>
                <w:szCs w:val="24"/>
              </w:rPr>
              <w:t>,</w:t>
            </w:r>
            <w:r w:rsidRPr="00082C71">
              <w:rPr>
                <w:rFonts w:ascii="Times New Roman" w:hAnsi="Times New Roman"/>
                <w:sz w:val="24"/>
                <w:szCs w:val="24"/>
              </w:rPr>
              <w:t xml:space="preserve"> </w:t>
            </w:r>
          </w:p>
        </w:tc>
        <w:tc>
          <w:tcPr>
            <w:tcW w:w="656" w:type="pct"/>
            <w:vAlign w:val="center"/>
          </w:tcPr>
          <w:p w:rsidR="007A3B0E" w:rsidRPr="00830F8C" w:rsidRDefault="007A3B0E" w:rsidP="00880C0B">
            <w:pPr>
              <w:jc w:val="center"/>
              <w:rPr>
                <w:rFonts w:ascii="Times New Roman" w:hAnsi="Times New Roman"/>
                <w:sz w:val="24"/>
                <w:szCs w:val="24"/>
              </w:rPr>
            </w:pPr>
            <w:r>
              <w:rPr>
                <w:rFonts w:ascii="Times New Roman" w:hAnsi="Times New Roman"/>
                <w:sz w:val="24"/>
                <w:szCs w:val="24"/>
              </w:rPr>
              <w:t>199,00</w:t>
            </w:r>
          </w:p>
        </w:tc>
      </w:tr>
      <w:tr w:rsidR="007A3B0E" w:rsidRPr="00AA1CA7" w:rsidTr="00880C0B">
        <w:trPr>
          <w:trHeight w:val="255"/>
        </w:trPr>
        <w:tc>
          <w:tcPr>
            <w:tcW w:w="232" w:type="pct"/>
          </w:tcPr>
          <w:p w:rsidR="007A3B0E" w:rsidRPr="00A50DBF" w:rsidRDefault="007A3B0E" w:rsidP="00DA4C69">
            <w:pPr>
              <w:rPr>
                <w:rFonts w:ascii="Times New Roman" w:hAnsi="Times New Roman"/>
                <w:b/>
                <w:sz w:val="24"/>
                <w:szCs w:val="24"/>
              </w:rPr>
            </w:pPr>
            <w:r w:rsidRPr="00A50DBF">
              <w:rPr>
                <w:rFonts w:ascii="Times New Roman" w:hAnsi="Times New Roman"/>
                <w:b/>
                <w:sz w:val="24"/>
                <w:szCs w:val="24"/>
              </w:rPr>
              <w:t>2</w:t>
            </w:r>
          </w:p>
        </w:tc>
        <w:tc>
          <w:tcPr>
            <w:tcW w:w="500" w:type="pct"/>
          </w:tcPr>
          <w:p w:rsidR="007A3B0E" w:rsidRPr="00601401" w:rsidRDefault="007A3B0E" w:rsidP="00DA4C69">
            <w:pPr>
              <w:rPr>
                <w:rFonts w:ascii="Times New Roman" w:hAnsi="Times New Roman"/>
                <w:b/>
                <w:sz w:val="24"/>
                <w:szCs w:val="24"/>
              </w:rPr>
            </w:pPr>
          </w:p>
        </w:tc>
        <w:tc>
          <w:tcPr>
            <w:tcW w:w="1686" w:type="pct"/>
          </w:tcPr>
          <w:p w:rsidR="007A3B0E" w:rsidRPr="00613D9D" w:rsidRDefault="007A3B0E" w:rsidP="00DA4C69">
            <w:pPr>
              <w:rPr>
                <w:rFonts w:ascii="Times New Roman" w:hAnsi="Times New Roman"/>
                <w:b/>
                <w:sz w:val="24"/>
                <w:szCs w:val="24"/>
              </w:rPr>
            </w:pPr>
            <w:r w:rsidRPr="00613D9D">
              <w:rPr>
                <w:rFonts w:ascii="Times New Roman" w:hAnsi="Times New Roman"/>
                <w:b/>
                <w:sz w:val="24"/>
                <w:szCs w:val="24"/>
              </w:rPr>
              <w:t>продукту</w:t>
            </w:r>
          </w:p>
        </w:tc>
        <w:tc>
          <w:tcPr>
            <w:tcW w:w="698" w:type="pct"/>
          </w:tcPr>
          <w:p w:rsidR="007A3B0E" w:rsidRPr="00613D9D" w:rsidRDefault="007A3B0E" w:rsidP="00AA1CA7">
            <w:pPr>
              <w:jc w:val="center"/>
              <w:rPr>
                <w:rFonts w:ascii="Times New Roman" w:hAnsi="Times New Roman"/>
                <w:b/>
                <w:sz w:val="24"/>
                <w:szCs w:val="24"/>
              </w:rPr>
            </w:pPr>
          </w:p>
        </w:tc>
        <w:tc>
          <w:tcPr>
            <w:tcW w:w="1228" w:type="pct"/>
          </w:tcPr>
          <w:p w:rsidR="007A3B0E" w:rsidRPr="009A749B" w:rsidRDefault="007A3B0E" w:rsidP="00AA1CA7">
            <w:pPr>
              <w:jc w:val="center"/>
              <w:rPr>
                <w:rFonts w:ascii="Times New Roman" w:hAnsi="Times New Roman"/>
                <w:b/>
                <w:sz w:val="22"/>
                <w:szCs w:val="22"/>
              </w:rPr>
            </w:pPr>
          </w:p>
        </w:tc>
        <w:tc>
          <w:tcPr>
            <w:tcW w:w="656" w:type="pct"/>
            <w:vAlign w:val="center"/>
          </w:tcPr>
          <w:p w:rsidR="007A3B0E" w:rsidRPr="00A50DBF" w:rsidRDefault="007A3B0E" w:rsidP="00880C0B">
            <w:pPr>
              <w:jc w:val="center"/>
              <w:rPr>
                <w:rFonts w:ascii="Times New Roman" w:hAnsi="Times New Roman"/>
                <w:b/>
                <w:sz w:val="24"/>
                <w:szCs w:val="24"/>
              </w:rPr>
            </w:pPr>
          </w:p>
        </w:tc>
      </w:tr>
      <w:tr w:rsidR="007A3B0E" w:rsidRPr="00174F4B"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sz w:val="24"/>
                <w:szCs w:val="24"/>
              </w:rPr>
            </w:pPr>
          </w:p>
        </w:tc>
        <w:tc>
          <w:tcPr>
            <w:tcW w:w="1686" w:type="pct"/>
          </w:tcPr>
          <w:p w:rsidR="007A3B0E" w:rsidRPr="00613D9D" w:rsidRDefault="007A3B0E" w:rsidP="00174F4B">
            <w:pPr>
              <w:rPr>
                <w:rFonts w:ascii="Times New Roman" w:hAnsi="Times New Roman"/>
                <w:sz w:val="24"/>
                <w:szCs w:val="24"/>
              </w:rPr>
            </w:pPr>
            <w:proofErr w:type="spellStart"/>
            <w:r w:rsidRPr="00613D9D">
              <w:rPr>
                <w:rFonts w:ascii="Times New Roman" w:hAnsi="Times New Roman"/>
                <w:sz w:val="24"/>
                <w:szCs w:val="24"/>
                <w:lang w:val="ru-RU"/>
              </w:rPr>
              <w:t>Площа</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шляхів</w:t>
            </w:r>
            <w:proofErr w:type="spellEnd"/>
            <w:r w:rsidRPr="00613D9D">
              <w:rPr>
                <w:rFonts w:ascii="Times New Roman" w:hAnsi="Times New Roman"/>
                <w:sz w:val="24"/>
                <w:szCs w:val="24"/>
                <w:lang w:val="ru-RU"/>
              </w:rPr>
              <w:t xml:space="preserve">, на </w:t>
            </w:r>
            <w:proofErr w:type="spellStart"/>
            <w:r w:rsidRPr="00613D9D">
              <w:rPr>
                <w:rFonts w:ascii="Times New Roman" w:hAnsi="Times New Roman"/>
                <w:sz w:val="24"/>
                <w:szCs w:val="24"/>
                <w:lang w:val="ru-RU"/>
              </w:rPr>
              <w:t>яких</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планується</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проведення</w:t>
            </w:r>
            <w:proofErr w:type="spellEnd"/>
            <w:r w:rsidRPr="00613D9D">
              <w:rPr>
                <w:rFonts w:ascii="Times New Roman" w:hAnsi="Times New Roman"/>
                <w:sz w:val="24"/>
                <w:szCs w:val="24"/>
                <w:lang w:val="ru-RU"/>
              </w:rPr>
              <w:t xml:space="preserve"> </w:t>
            </w:r>
            <w:proofErr w:type="gramStart"/>
            <w:r w:rsidRPr="00613D9D">
              <w:rPr>
                <w:rFonts w:ascii="Times New Roman" w:hAnsi="Times New Roman"/>
                <w:sz w:val="24"/>
                <w:szCs w:val="24"/>
              </w:rPr>
              <w:t>поточного</w:t>
            </w:r>
            <w:proofErr w:type="gramEnd"/>
            <w:r w:rsidRPr="00613D9D">
              <w:rPr>
                <w:rFonts w:ascii="Times New Roman" w:hAnsi="Times New Roman"/>
                <w:sz w:val="24"/>
                <w:szCs w:val="24"/>
              </w:rPr>
              <w:t xml:space="preserve"> ремонту</w:t>
            </w:r>
          </w:p>
        </w:tc>
        <w:tc>
          <w:tcPr>
            <w:tcW w:w="698" w:type="pct"/>
          </w:tcPr>
          <w:p w:rsidR="007A3B0E" w:rsidRPr="00A50DBF" w:rsidRDefault="007A3B0E" w:rsidP="00E90FDA">
            <w:pPr>
              <w:jc w:val="center"/>
              <w:rPr>
                <w:rFonts w:ascii="Times New Roman" w:hAnsi="Times New Roman"/>
                <w:sz w:val="24"/>
                <w:szCs w:val="24"/>
              </w:rPr>
            </w:pPr>
            <w:r w:rsidRPr="00A50DBF">
              <w:rPr>
                <w:rFonts w:ascii="Times New Roman" w:hAnsi="Times New Roman"/>
                <w:sz w:val="24"/>
                <w:szCs w:val="24"/>
              </w:rPr>
              <w:t>м²</w:t>
            </w:r>
          </w:p>
        </w:tc>
        <w:tc>
          <w:tcPr>
            <w:tcW w:w="1228" w:type="pct"/>
          </w:tcPr>
          <w:p w:rsidR="007A3B0E" w:rsidRPr="0059645F" w:rsidRDefault="007A3B0E" w:rsidP="00E90FDA">
            <w:pPr>
              <w:jc w:val="center"/>
              <w:rPr>
                <w:rFonts w:ascii="Times New Roman" w:hAnsi="Times New Roman"/>
                <w:sz w:val="24"/>
                <w:szCs w:val="24"/>
              </w:rPr>
            </w:pPr>
            <w:r w:rsidRPr="0059645F">
              <w:rPr>
                <w:rFonts w:ascii="Times New Roman" w:hAnsi="Times New Roman"/>
                <w:sz w:val="24"/>
                <w:szCs w:val="24"/>
              </w:rPr>
              <w:t>Додаток до річного плану</w:t>
            </w:r>
          </w:p>
        </w:tc>
        <w:tc>
          <w:tcPr>
            <w:tcW w:w="656" w:type="pct"/>
            <w:vAlign w:val="center"/>
          </w:tcPr>
          <w:p w:rsidR="007A3B0E" w:rsidRPr="009A7DB4" w:rsidRDefault="000B0134" w:rsidP="00880C0B">
            <w:pPr>
              <w:jc w:val="center"/>
              <w:rPr>
                <w:rFonts w:ascii="Times New Roman" w:hAnsi="Times New Roman"/>
                <w:sz w:val="22"/>
                <w:szCs w:val="22"/>
                <w:lang w:val="ru-RU"/>
              </w:rPr>
            </w:pPr>
            <w:r>
              <w:rPr>
                <w:rFonts w:ascii="Times New Roman" w:hAnsi="Times New Roman"/>
                <w:sz w:val="22"/>
                <w:szCs w:val="22"/>
                <w:lang w:val="ru-RU"/>
              </w:rPr>
              <w:t>20796</w:t>
            </w:r>
          </w:p>
        </w:tc>
      </w:tr>
      <w:tr w:rsidR="007A3B0E" w:rsidRPr="0019522C"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sz w:val="24"/>
                <w:szCs w:val="24"/>
              </w:rPr>
            </w:pPr>
          </w:p>
        </w:tc>
        <w:tc>
          <w:tcPr>
            <w:tcW w:w="1686" w:type="pct"/>
          </w:tcPr>
          <w:p w:rsidR="007A3B0E" w:rsidRPr="00613D9D" w:rsidRDefault="007A3B0E" w:rsidP="00E90FDA">
            <w:pPr>
              <w:rPr>
                <w:rFonts w:ascii="Times New Roman" w:hAnsi="Times New Roman"/>
                <w:sz w:val="24"/>
                <w:szCs w:val="24"/>
              </w:rPr>
            </w:pPr>
            <w:r>
              <w:rPr>
                <w:rFonts w:ascii="Times New Roman" w:hAnsi="Times New Roman"/>
                <w:sz w:val="24"/>
                <w:szCs w:val="24"/>
              </w:rPr>
              <w:t xml:space="preserve">Кількість </w:t>
            </w:r>
            <w:proofErr w:type="spellStart"/>
            <w:r>
              <w:rPr>
                <w:rFonts w:ascii="Times New Roman" w:hAnsi="Times New Roman"/>
                <w:sz w:val="24"/>
                <w:szCs w:val="24"/>
              </w:rPr>
              <w:t>облаштованих</w:t>
            </w:r>
            <w:proofErr w:type="spellEnd"/>
            <w:r>
              <w:rPr>
                <w:rFonts w:ascii="Times New Roman" w:hAnsi="Times New Roman"/>
                <w:sz w:val="24"/>
                <w:szCs w:val="24"/>
              </w:rPr>
              <w:t xml:space="preserve"> пішохідних  переходів згідно проекту ОДР</w:t>
            </w:r>
          </w:p>
        </w:tc>
        <w:tc>
          <w:tcPr>
            <w:tcW w:w="698" w:type="pct"/>
          </w:tcPr>
          <w:p w:rsidR="007A3B0E" w:rsidRPr="00A50DBF" w:rsidRDefault="007A3B0E" w:rsidP="00E90FDA">
            <w:pPr>
              <w:jc w:val="center"/>
              <w:rPr>
                <w:rFonts w:ascii="Times New Roman" w:hAnsi="Times New Roman"/>
                <w:sz w:val="24"/>
                <w:szCs w:val="24"/>
              </w:rPr>
            </w:pPr>
            <w:r>
              <w:rPr>
                <w:rFonts w:ascii="Times New Roman" w:hAnsi="Times New Roman"/>
                <w:sz w:val="24"/>
                <w:szCs w:val="24"/>
              </w:rPr>
              <w:t>Об.</w:t>
            </w:r>
          </w:p>
        </w:tc>
        <w:tc>
          <w:tcPr>
            <w:tcW w:w="1228" w:type="pct"/>
          </w:tcPr>
          <w:p w:rsidR="007A3B0E" w:rsidRPr="0059645F" w:rsidRDefault="007A3B0E" w:rsidP="00E90FDA">
            <w:pPr>
              <w:jc w:val="center"/>
              <w:rPr>
                <w:rFonts w:ascii="Times New Roman" w:hAnsi="Times New Roman"/>
                <w:sz w:val="22"/>
                <w:szCs w:val="22"/>
              </w:rPr>
            </w:pPr>
            <w:r w:rsidRPr="0059645F">
              <w:rPr>
                <w:rFonts w:ascii="Times New Roman" w:hAnsi="Times New Roman"/>
                <w:sz w:val="24"/>
                <w:szCs w:val="24"/>
              </w:rPr>
              <w:t>Додаток до річного плану</w:t>
            </w:r>
          </w:p>
        </w:tc>
        <w:tc>
          <w:tcPr>
            <w:tcW w:w="656" w:type="pct"/>
            <w:vAlign w:val="center"/>
          </w:tcPr>
          <w:p w:rsidR="007A3B0E" w:rsidRPr="0059645F" w:rsidRDefault="007A3B0E" w:rsidP="00880C0B">
            <w:pPr>
              <w:jc w:val="center"/>
              <w:rPr>
                <w:rFonts w:ascii="Times New Roman" w:hAnsi="Times New Roman"/>
                <w:sz w:val="24"/>
                <w:szCs w:val="24"/>
              </w:rPr>
            </w:pPr>
            <w:r w:rsidRPr="0059645F">
              <w:rPr>
                <w:rFonts w:ascii="Times New Roman" w:hAnsi="Times New Roman"/>
                <w:sz w:val="24"/>
                <w:szCs w:val="24"/>
              </w:rPr>
              <w:t>5</w:t>
            </w:r>
          </w:p>
        </w:tc>
      </w:tr>
      <w:tr w:rsidR="007A3B0E" w:rsidRPr="0019522C"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sz w:val="24"/>
                <w:szCs w:val="24"/>
              </w:rPr>
            </w:pPr>
          </w:p>
        </w:tc>
        <w:tc>
          <w:tcPr>
            <w:tcW w:w="1686" w:type="pct"/>
          </w:tcPr>
          <w:p w:rsidR="007A3B0E" w:rsidRPr="00613D9D" w:rsidRDefault="007A3B0E" w:rsidP="00E90FDA">
            <w:pPr>
              <w:rPr>
                <w:rFonts w:ascii="Times New Roman" w:hAnsi="Times New Roman"/>
                <w:sz w:val="24"/>
                <w:szCs w:val="24"/>
              </w:rPr>
            </w:pPr>
            <w:r>
              <w:rPr>
                <w:rFonts w:ascii="Times New Roman" w:hAnsi="Times New Roman"/>
                <w:sz w:val="24"/>
                <w:szCs w:val="24"/>
              </w:rPr>
              <w:t>Площа бар’єрних огороджень на яких планується поточний ремонт</w:t>
            </w:r>
          </w:p>
        </w:tc>
        <w:tc>
          <w:tcPr>
            <w:tcW w:w="698" w:type="pct"/>
          </w:tcPr>
          <w:p w:rsidR="007A3B0E" w:rsidRPr="00A50DBF" w:rsidRDefault="007A3B0E" w:rsidP="00E90FDA">
            <w:pPr>
              <w:jc w:val="center"/>
              <w:rPr>
                <w:rFonts w:ascii="Times New Roman" w:hAnsi="Times New Roman"/>
                <w:sz w:val="24"/>
                <w:szCs w:val="24"/>
              </w:rPr>
            </w:pPr>
            <w:r w:rsidRPr="00A50DBF">
              <w:rPr>
                <w:rFonts w:ascii="Times New Roman" w:hAnsi="Times New Roman"/>
                <w:sz w:val="24"/>
                <w:szCs w:val="24"/>
              </w:rPr>
              <w:t>м²</w:t>
            </w:r>
          </w:p>
        </w:tc>
        <w:tc>
          <w:tcPr>
            <w:tcW w:w="1228" w:type="pct"/>
          </w:tcPr>
          <w:p w:rsidR="007A3B0E" w:rsidRPr="0059645F" w:rsidRDefault="007A3B0E" w:rsidP="00E90FDA">
            <w:pPr>
              <w:jc w:val="center"/>
              <w:rPr>
                <w:rFonts w:ascii="Times New Roman" w:hAnsi="Times New Roman"/>
                <w:sz w:val="22"/>
                <w:szCs w:val="22"/>
              </w:rPr>
            </w:pPr>
            <w:r w:rsidRPr="0059645F">
              <w:rPr>
                <w:rFonts w:ascii="Times New Roman" w:hAnsi="Times New Roman"/>
                <w:sz w:val="24"/>
                <w:szCs w:val="24"/>
              </w:rPr>
              <w:t>Додаток до річного плану</w:t>
            </w:r>
          </w:p>
        </w:tc>
        <w:tc>
          <w:tcPr>
            <w:tcW w:w="656" w:type="pct"/>
            <w:vAlign w:val="center"/>
          </w:tcPr>
          <w:p w:rsidR="007A3B0E" w:rsidRPr="0059645F" w:rsidRDefault="007A3B0E" w:rsidP="00880C0B">
            <w:pPr>
              <w:jc w:val="center"/>
              <w:rPr>
                <w:rFonts w:ascii="Times New Roman" w:hAnsi="Times New Roman"/>
                <w:sz w:val="24"/>
                <w:szCs w:val="24"/>
              </w:rPr>
            </w:pPr>
            <w:r w:rsidRPr="0059645F">
              <w:rPr>
                <w:rFonts w:ascii="Times New Roman" w:hAnsi="Times New Roman"/>
                <w:sz w:val="24"/>
                <w:szCs w:val="24"/>
              </w:rPr>
              <w:t>306</w:t>
            </w:r>
          </w:p>
        </w:tc>
      </w:tr>
      <w:tr w:rsidR="007A3B0E" w:rsidRPr="0019522C"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sz w:val="24"/>
                <w:szCs w:val="24"/>
              </w:rPr>
            </w:pPr>
          </w:p>
        </w:tc>
        <w:tc>
          <w:tcPr>
            <w:tcW w:w="1686" w:type="pct"/>
          </w:tcPr>
          <w:p w:rsidR="007A3B0E" w:rsidRPr="00613D9D" w:rsidRDefault="007A3B0E" w:rsidP="00E90FDA">
            <w:pPr>
              <w:rPr>
                <w:rFonts w:ascii="Times New Roman" w:hAnsi="Times New Roman"/>
                <w:sz w:val="24"/>
                <w:szCs w:val="24"/>
              </w:rPr>
            </w:pPr>
            <w:r w:rsidRPr="00613D9D">
              <w:rPr>
                <w:rFonts w:ascii="Times New Roman" w:hAnsi="Times New Roman"/>
                <w:sz w:val="24"/>
                <w:szCs w:val="24"/>
              </w:rPr>
              <w:t xml:space="preserve">площа вулично-дорожньої мережі, де планується проводитись розмітка </w:t>
            </w:r>
          </w:p>
        </w:tc>
        <w:tc>
          <w:tcPr>
            <w:tcW w:w="698" w:type="pct"/>
          </w:tcPr>
          <w:p w:rsidR="007A3B0E" w:rsidRPr="00A50DBF" w:rsidRDefault="007A3B0E" w:rsidP="00E90FDA">
            <w:pPr>
              <w:jc w:val="center"/>
              <w:rPr>
                <w:rFonts w:ascii="Times New Roman" w:hAnsi="Times New Roman"/>
                <w:sz w:val="24"/>
                <w:szCs w:val="24"/>
              </w:rPr>
            </w:pPr>
            <w:r w:rsidRPr="00A50DBF">
              <w:rPr>
                <w:rFonts w:ascii="Times New Roman" w:hAnsi="Times New Roman"/>
                <w:sz w:val="24"/>
                <w:szCs w:val="24"/>
              </w:rPr>
              <w:t>м²</w:t>
            </w:r>
          </w:p>
        </w:tc>
        <w:tc>
          <w:tcPr>
            <w:tcW w:w="1228" w:type="pct"/>
          </w:tcPr>
          <w:p w:rsidR="007A3B0E" w:rsidRPr="0059645F" w:rsidRDefault="007A3B0E" w:rsidP="00E90FDA">
            <w:pPr>
              <w:jc w:val="center"/>
              <w:rPr>
                <w:rFonts w:ascii="Times New Roman" w:hAnsi="Times New Roman"/>
                <w:sz w:val="22"/>
                <w:szCs w:val="22"/>
              </w:rPr>
            </w:pPr>
            <w:r w:rsidRPr="0059645F">
              <w:rPr>
                <w:rFonts w:ascii="Times New Roman" w:hAnsi="Times New Roman"/>
                <w:sz w:val="22"/>
                <w:szCs w:val="22"/>
              </w:rPr>
              <w:t>Додаток до річного плану на 2018 рік</w:t>
            </w:r>
          </w:p>
        </w:tc>
        <w:tc>
          <w:tcPr>
            <w:tcW w:w="656" w:type="pct"/>
            <w:vAlign w:val="center"/>
          </w:tcPr>
          <w:p w:rsidR="007A3B0E" w:rsidRPr="0059645F" w:rsidRDefault="007A3B0E" w:rsidP="00880C0B">
            <w:pPr>
              <w:jc w:val="center"/>
              <w:rPr>
                <w:rFonts w:ascii="Times New Roman" w:hAnsi="Times New Roman"/>
                <w:sz w:val="24"/>
                <w:szCs w:val="24"/>
              </w:rPr>
            </w:pPr>
            <w:r w:rsidRPr="0059645F">
              <w:rPr>
                <w:rFonts w:ascii="Times New Roman" w:hAnsi="Times New Roman"/>
                <w:sz w:val="24"/>
                <w:szCs w:val="24"/>
              </w:rPr>
              <w:t>306153</w:t>
            </w:r>
          </w:p>
        </w:tc>
      </w:tr>
      <w:tr w:rsidR="007A3B0E" w:rsidRPr="00AA1CA7" w:rsidTr="00880C0B">
        <w:trPr>
          <w:trHeight w:val="255"/>
        </w:trPr>
        <w:tc>
          <w:tcPr>
            <w:tcW w:w="232" w:type="pct"/>
          </w:tcPr>
          <w:p w:rsidR="007A3B0E" w:rsidRPr="00A50DBF" w:rsidRDefault="007A3B0E" w:rsidP="00E90FDA">
            <w:pPr>
              <w:rPr>
                <w:rFonts w:ascii="Times New Roman" w:hAnsi="Times New Roman"/>
                <w:b/>
                <w:sz w:val="24"/>
                <w:szCs w:val="24"/>
              </w:rPr>
            </w:pPr>
            <w:r w:rsidRPr="00A50DBF">
              <w:rPr>
                <w:rFonts w:ascii="Times New Roman" w:hAnsi="Times New Roman"/>
                <w:b/>
                <w:sz w:val="24"/>
                <w:szCs w:val="24"/>
              </w:rPr>
              <w:t>3</w:t>
            </w:r>
          </w:p>
        </w:tc>
        <w:tc>
          <w:tcPr>
            <w:tcW w:w="500" w:type="pct"/>
          </w:tcPr>
          <w:p w:rsidR="007A3B0E" w:rsidRPr="00A50DBF" w:rsidRDefault="007A3B0E" w:rsidP="00E90FDA">
            <w:pPr>
              <w:rPr>
                <w:rFonts w:ascii="Times New Roman" w:hAnsi="Times New Roman"/>
                <w:b/>
                <w:sz w:val="24"/>
                <w:szCs w:val="24"/>
              </w:rPr>
            </w:pPr>
          </w:p>
        </w:tc>
        <w:tc>
          <w:tcPr>
            <w:tcW w:w="1686" w:type="pct"/>
          </w:tcPr>
          <w:p w:rsidR="007A3B0E" w:rsidRPr="00613D9D" w:rsidRDefault="007A3B0E" w:rsidP="00E90FDA">
            <w:pPr>
              <w:rPr>
                <w:rFonts w:ascii="Times New Roman" w:hAnsi="Times New Roman"/>
                <w:b/>
                <w:sz w:val="24"/>
                <w:szCs w:val="24"/>
              </w:rPr>
            </w:pPr>
            <w:r w:rsidRPr="00613D9D">
              <w:rPr>
                <w:rFonts w:ascii="Times New Roman" w:hAnsi="Times New Roman"/>
                <w:b/>
                <w:sz w:val="24"/>
                <w:szCs w:val="24"/>
              </w:rPr>
              <w:t>ефективності</w:t>
            </w:r>
          </w:p>
        </w:tc>
        <w:tc>
          <w:tcPr>
            <w:tcW w:w="698" w:type="pct"/>
          </w:tcPr>
          <w:p w:rsidR="007A3B0E" w:rsidRPr="00A50DBF" w:rsidRDefault="007A3B0E" w:rsidP="00E90FDA">
            <w:pPr>
              <w:jc w:val="center"/>
              <w:rPr>
                <w:rFonts w:ascii="Times New Roman" w:hAnsi="Times New Roman"/>
                <w:b/>
                <w:sz w:val="24"/>
                <w:szCs w:val="24"/>
              </w:rPr>
            </w:pPr>
          </w:p>
        </w:tc>
        <w:tc>
          <w:tcPr>
            <w:tcW w:w="1228" w:type="pct"/>
          </w:tcPr>
          <w:p w:rsidR="007A3B0E" w:rsidRPr="0059645F" w:rsidRDefault="007A3B0E" w:rsidP="00E90FDA">
            <w:pPr>
              <w:jc w:val="center"/>
              <w:rPr>
                <w:rFonts w:ascii="Times New Roman" w:hAnsi="Times New Roman"/>
                <w:b/>
                <w:sz w:val="22"/>
                <w:szCs w:val="22"/>
              </w:rPr>
            </w:pPr>
          </w:p>
        </w:tc>
        <w:tc>
          <w:tcPr>
            <w:tcW w:w="656" w:type="pct"/>
            <w:vAlign w:val="center"/>
          </w:tcPr>
          <w:p w:rsidR="007A3B0E" w:rsidRPr="0059645F" w:rsidRDefault="007A3B0E" w:rsidP="00880C0B">
            <w:pPr>
              <w:jc w:val="center"/>
              <w:rPr>
                <w:rFonts w:ascii="Times New Roman" w:hAnsi="Times New Roman"/>
                <w:b/>
                <w:color w:val="FF0000"/>
                <w:sz w:val="24"/>
                <w:szCs w:val="24"/>
              </w:rPr>
            </w:pP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Pr="00A92169" w:rsidRDefault="007A3B0E" w:rsidP="00E90FDA">
            <w:pPr>
              <w:rPr>
                <w:rFonts w:ascii="Times New Roman" w:hAnsi="Times New Roman"/>
                <w:bCs/>
                <w:color w:val="000000"/>
                <w:sz w:val="24"/>
                <w:szCs w:val="24"/>
              </w:rPr>
            </w:pPr>
          </w:p>
        </w:tc>
        <w:tc>
          <w:tcPr>
            <w:tcW w:w="1686" w:type="pct"/>
          </w:tcPr>
          <w:p w:rsidR="007A3B0E" w:rsidRPr="00613D9D" w:rsidRDefault="007A3B0E" w:rsidP="0059645F">
            <w:pPr>
              <w:rPr>
                <w:rFonts w:ascii="Times New Roman" w:hAnsi="Times New Roman"/>
                <w:sz w:val="24"/>
                <w:szCs w:val="24"/>
              </w:rPr>
            </w:pPr>
            <w:r w:rsidRPr="00613D9D">
              <w:rPr>
                <w:rFonts w:ascii="Times New Roman" w:hAnsi="Times New Roman"/>
                <w:bCs/>
                <w:sz w:val="24"/>
                <w:szCs w:val="24"/>
              </w:rPr>
              <w:t>середня вартість</w:t>
            </w:r>
            <w:r>
              <w:rPr>
                <w:rFonts w:ascii="Times New Roman" w:hAnsi="Times New Roman"/>
                <w:bCs/>
                <w:sz w:val="24"/>
                <w:szCs w:val="24"/>
              </w:rPr>
              <w:t xml:space="preserve"> </w:t>
            </w:r>
            <w:r w:rsidRPr="00613D9D">
              <w:rPr>
                <w:rFonts w:ascii="Times New Roman" w:hAnsi="Times New Roman"/>
                <w:bCs/>
                <w:sz w:val="24"/>
                <w:szCs w:val="24"/>
              </w:rPr>
              <w:t>1</w:t>
            </w:r>
            <w:r w:rsidRPr="00613D9D">
              <w:rPr>
                <w:rFonts w:ascii="Times New Roman" w:hAnsi="Times New Roman"/>
                <w:sz w:val="24"/>
                <w:szCs w:val="24"/>
              </w:rPr>
              <w:t>м²</w:t>
            </w:r>
            <w:r w:rsidRPr="00613D9D">
              <w:rPr>
                <w:rFonts w:ascii="Times New Roman" w:hAnsi="Times New Roman"/>
                <w:bCs/>
                <w:sz w:val="24"/>
                <w:szCs w:val="24"/>
              </w:rPr>
              <w:t xml:space="preserve"> </w:t>
            </w:r>
            <w:r>
              <w:rPr>
                <w:rFonts w:ascii="Times New Roman" w:hAnsi="Times New Roman"/>
                <w:bCs/>
                <w:sz w:val="24"/>
                <w:szCs w:val="24"/>
              </w:rPr>
              <w:t xml:space="preserve"> поточного</w:t>
            </w:r>
            <w:r w:rsidRPr="00613D9D">
              <w:rPr>
                <w:rFonts w:ascii="Times New Roman" w:hAnsi="Times New Roman"/>
                <w:bCs/>
                <w:sz w:val="24"/>
                <w:szCs w:val="24"/>
              </w:rPr>
              <w:t xml:space="preserve"> ремонту </w:t>
            </w:r>
          </w:p>
        </w:tc>
        <w:tc>
          <w:tcPr>
            <w:tcW w:w="698" w:type="pct"/>
          </w:tcPr>
          <w:p w:rsidR="007A3B0E" w:rsidRPr="004B3C93" w:rsidRDefault="007A3B0E" w:rsidP="00E90FDA">
            <w:pPr>
              <w:jc w:val="center"/>
              <w:rPr>
                <w:rFonts w:ascii="Times New Roman" w:hAnsi="Times New Roman"/>
                <w:sz w:val="24"/>
                <w:szCs w:val="24"/>
              </w:rPr>
            </w:pPr>
            <w:proofErr w:type="spellStart"/>
            <w:r>
              <w:rPr>
                <w:rFonts w:ascii="Times New Roman" w:hAnsi="Times New Roman"/>
                <w:sz w:val="24"/>
                <w:szCs w:val="24"/>
              </w:rPr>
              <w:t>т</w:t>
            </w:r>
            <w:r w:rsidRPr="004B3C93">
              <w:rPr>
                <w:rFonts w:ascii="Times New Roman" w:hAnsi="Times New Roman"/>
                <w:sz w:val="24"/>
                <w:szCs w:val="24"/>
              </w:rPr>
              <w:t>ис.грн</w:t>
            </w:r>
            <w:proofErr w:type="spellEnd"/>
            <w:r w:rsidRPr="004B3C93">
              <w:rPr>
                <w:rFonts w:ascii="Times New Roman" w:hAnsi="Times New Roman"/>
                <w:sz w:val="24"/>
                <w:szCs w:val="24"/>
              </w:rPr>
              <w:t>.</w:t>
            </w:r>
          </w:p>
        </w:tc>
        <w:tc>
          <w:tcPr>
            <w:tcW w:w="1228" w:type="pct"/>
          </w:tcPr>
          <w:p w:rsidR="007A3B0E" w:rsidRPr="0059645F" w:rsidRDefault="007A3B0E" w:rsidP="0059645F">
            <w:pPr>
              <w:jc w:val="center"/>
              <w:rPr>
                <w:rFonts w:ascii="Times New Roman" w:hAnsi="Times New Roman"/>
                <w:sz w:val="22"/>
                <w:szCs w:val="22"/>
              </w:rPr>
            </w:pPr>
            <w:r w:rsidRPr="0059645F">
              <w:rPr>
                <w:rFonts w:ascii="Times New Roman" w:hAnsi="Times New Roman"/>
                <w:sz w:val="22"/>
                <w:szCs w:val="22"/>
              </w:rPr>
              <w:t>Обсяг вид</w:t>
            </w:r>
            <w:r>
              <w:rPr>
                <w:rFonts w:ascii="Times New Roman" w:hAnsi="Times New Roman"/>
                <w:sz w:val="22"/>
                <w:szCs w:val="22"/>
              </w:rPr>
              <w:t xml:space="preserve">атків / площу  </w:t>
            </w:r>
            <w:proofErr w:type="spellStart"/>
            <w:r>
              <w:rPr>
                <w:rFonts w:ascii="Times New Roman" w:hAnsi="Times New Roman"/>
                <w:sz w:val="22"/>
                <w:szCs w:val="22"/>
              </w:rPr>
              <w:t>пот</w:t>
            </w:r>
            <w:proofErr w:type="spellEnd"/>
            <w:r>
              <w:rPr>
                <w:rFonts w:ascii="Times New Roman" w:hAnsi="Times New Roman"/>
                <w:sz w:val="22"/>
                <w:szCs w:val="22"/>
              </w:rPr>
              <w:t xml:space="preserve"> ремонту  (</w:t>
            </w:r>
            <w:r w:rsidR="000B0134">
              <w:rPr>
                <w:rFonts w:ascii="Times New Roman" w:hAnsi="Times New Roman"/>
                <w:sz w:val="22"/>
                <w:szCs w:val="22"/>
                <w:lang w:val="ru-RU"/>
              </w:rPr>
              <w:t>9795/20796</w:t>
            </w:r>
            <w:r w:rsidRPr="0059645F">
              <w:rPr>
                <w:rFonts w:ascii="Times New Roman" w:hAnsi="Times New Roman"/>
                <w:sz w:val="22"/>
                <w:szCs w:val="22"/>
              </w:rPr>
              <w:t>)</w:t>
            </w:r>
          </w:p>
        </w:tc>
        <w:tc>
          <w:tcPr>
            <w:tcW w:w="656" w:type="pct"/>
            <w:vAlign w:val="center"/>
          </w:tcPr>
          <w:p w:rsidR="007A3B0E" w:rsidRPr="009A7DB4" w:rsidRDefault="007A3B0E" w:rsidP="00880C0B">
            <w:pPr>
              <w:jc w:val="center"/>
              <w:rPr>
                <w:rFonts w:ascii="Times New Roman" w:hAnsi="Times New Roman"/>
                <w:sz w:val="24"/>
                <w:szCs w:val="24"/>
                <w:lang w:val="ru-RU"/>
              </w:rPr>
            </w:pPr>
            <w:r>
              <w:rPr>
                <w:rFonts w:ascii="Times New Roman" w:hAnsi="Times New Roman"/>
                <w:sz w:val="24"/>
                <w:szCs w:val="24"/>
              </w:rPr>
              <w:t>0,4</w:t>
            </w:r>
            <w:r>
              <w:rPr>
                <w:rFonts w:ascii="Times New Roman" w:hAnsi="Times New Roman"/>
                <w:sz w:val="24"/>
                <w:szCs w:val="24"/>
                <w:lang w:val="ru-RU"/>
              </w:rPr>
              <w:t>71</w:t>
            </w: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613D9D" w:rsidRDefault="007A3B0E" w:rsidP="003B0894">
            <w:pPr>
              <w:rPr>
                <w:rFonts w:ascii="Times New Roman" w:hAnsi="Times New Roman"/>
                <w:bCs/>
                <w:sz w:val="24"/>
                <w:szCs w:val="24"/>
              </w:rPr>
            </w:pPr>
            <w:r>
              <w:rPr>
                <w:rFonts w:ascii="Times New Roman" w:hAnsi="Times New Roman"/>
                <w:bCs/>
                <w:sz w:val="24"/>
                <w:szCs w:val="24"/>
              </w:rPr>
              <w:t>середня вартість 1-го пішохідного переходу згідно проекту ОДР</w:t>
            </w:r>
          </w:p>
        </w:tc>
        <w:tc>
          <w:tcPr>
            <w:tcW w:w="698" w:type="pct"/>
          </w:tcPr>
          <w:p w:rsidR="007A3B0E" w:rsidRPr="004B3C93" w:rsidRDefault="007A3B0E" w:rsidP="00E90FDA">
            <w:pPr>
              <w:jc w:val="center"/>
              <w:rPr>
                <w:rFonts w:ascii="Times New Roman" w:hAnsi="Times New Roman"/>
                <w:sz w:val="24"/>
                <w:szCs w:val="24"/>
              </w:rPr>
            </w:pPr>
            <w:proofErr w:type="spellStart"/>
            <w:r w:rsidRPr="004B3C93">
              <w:rPr>
                <w:rFonts w:ascii="Times New Roman" w:hAnsi="Times New Roman"/>
                <w:sz w:val="24"/>
                <w:szCs w:val="24"/>
              </w:rPr>
              <w:t>тис.грн</w:t>
            </w:r>
            <w:proofErr w:type="spellEnd"/>
            <w:r w:rsidRPr="004B3C93">
              <w:rPr>
                <w:rFonts w:ascii="Times New Roman" w:hAnsi="Times New Roman"/>
                <w:sz w:val="24"/>
                <w:szCs w:val="24"/>
              </w:rPr>
              <w:t>.</w:t>
            </w:r>
          </w:p>
        </w:tc>
        <w:tc>
          <w:tcPr>
            <w:tcW w:w="1228" w:type="pct"/>
          </w:tcPr>
          <w:p w:rsidR="007A3B0E" w:rsidRPr="0059645F" w:rsidRDefault="007A3B0E" w:rsidP="0059645F">
            <w:pPr>
              <w:jc w:val="center"/>
              <w:rPr>
                <w:rFonts w:ascii="Times New Roman" w:hAnsi="Times New Roman"/>
                <w:sz w:val="22"/>
                <w:szCs w:val="22"/>
              </w:rPr>
            </w:pPr>
            <w:r w:rsidRPr="0059645F">
              <w:rPr>
                <w:rFonts w:ascii="Times New Roman" w:hAnsi="Times New Roman"/>
                <w:sz w:val="22"/>
                <w:szCs w:val="22"/>
              </w:rPr>
              <w:t xml:space="preserve">Обсяг видатків / </w:t>
            </w:r>
            <w:proofErr w:type="spellStart"/>
            <w:r w:rsidRPr="0059645F">
              <w:rPr>
                <w:rFonts w:ascii="Times New Roman" w:hAnsi="Times New Roman"/>
                <w:sz w:val="22"/>
                <w:szCs w:val="22"/>
              </w:rPr>
              <w:t>кіль-сть</w:t>
            </w:r>
            <w:proofErr w:type="spellEnd"/>
            <w:r w:rsidRPr="0059645F">
              <w:rPr>
                <w:rFonts w:ascii="Times New Roman" w:hAnsi="Times New Roman"/>
                <w:sz w:val="22"/>
                <w:szCs w:val="22"/>
              </w:rPr>
              <w:t xml:space="preserve"> переходів (650/5)</w:t>
            </w:r>
          </w:p>
        </w:tc>
        <w:tc>
          <w:tcPr>
            <w:tcW w:w="656" w:type="pct"/>
            <w:vAlign w:val="center"/>
          </w:tcPr>
          <w:p w:rsidR="007A3B0E" w:rsidRPr="0059645F" w:rsidRDefault="007A3B0E" w:rsidP="00880C0B">
            <w:pPr>
              <w:jc w:val="center"/>
              <w:rPr>
                <w:rFonts w:ascii="Times New Roman" w:hAnsi="Times New Roman"/>
                <w:sz w:val="24"/>
                <w:szCs w:val="24"/>
              </w:rPr>
            </w:pPr>
            <w:r w:rsidRPr="0059645F">
              <w:rPr>
                <w:rFonts w:ascii="Times New Roman" w:hAnsi="Times New Roman"/>
                <w:sz w:val="24"/>
                <w:szCs w:val="24"/>
              </w:rPr>
              <w:t>130</w:t>
            </w: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613D9D" w:rsidRDefault="007A3B0E" w:rsidP="00174F4B">
            <w:pPr>
              <w:rPr>
                <w:rFonts w:ascii="Times New Roman" w:hAnsi="Times New Roman"/>
                <w:bCs/>
                <w:sz w:val="24"/>
                <w:szCs w:val="24"/>
              </w:rPr>
            </w:pPr>
            <w:r w:rsidRPr="00613D9D">
              <w:rPr>
                <w:rFonts w:ascii="Times New Roman" w:hAnsi="Times New Roman"/>
                <w:bCs/>
                <w:sz w:val="24"/>
                <w:szCs w:val="24"/>
              </w:rPr>
              <w:t xml:space="preserve">середня вартість </w:t>
            </w:r>
            <w:r>
              <w:rPr>
                <w:rFonts w:ascii="Times New Roman" w:hAnsi="Times New Roman"/>
                <w:bCs/>
                <w:sz w:val="24"/>
                <w:szCs w:val="24"/>
              </w:rPr>
              <w:t>1м</w:t>
            </w:r>
            <w:r w:rsidRPr="00613D9D">
              <w:rPr>
                <w:rFonts w:ascii="Times New Roman" w:hAnsi="Times New Roman"/>
                <w:sz w:val="24"/>
                <w:szCs w:val="24"/>
              </w:rPr>
              <w:t>²</w:t>
            </w:r>
            <w:r>
              <w:rPr>
                <w:rFonts w:ascii="Times New Roman" w:hAnsi="Times New Roman"/>
                <w:sz w:val="24"/>
                <w:szCs w:val="24"/>
              </w:rPr>
              <w:t xml:space="preserve"> бар’єрного огородження</w:t>
            </w:r>
          </w:p>
        </w:tc>
        <w:tc>
          <w:tcPr>
            <w:tcW w:w="698" w:type="pct"/>
          </w:tcPr>
          <w:p w:rsidR="007A3B0E" w:rsidRPr="00A92169" w:rsidRDefault="007A3B0E" w:rsidP="00E90FDA">
            <w:pPr>
              <w:jc w:val="center"/>
              <w:rPr>
                <w:rFonts w:ascii="Times New Roman" w:hAnsi="Times New Roman"/>
                <w:sz w:val="24"/>
                <w:szCs w:val="24"/>
              </w:rPr>
            </w:pPr>
            <w:proofErr w:type="spellStart"/>
            <w:r w:rsidRPr="00A50DBF">
              <w:rPr>
                <w:rFonts w:ascii="Times New Roman" w:hAnsi="Times New Roman"/>
                <w:sz w:val="24"/>
                <w:szCs w:val="24"/>
              </w:rPr>
              <w:t>тис.грн</w:t>
            </w:r>
            <w:proofErr w:type="spellEnd"/>
            <w:r w:rsidRPr="00A50DBF">
              <w:rPr>
                <w:rFonts w:ascii="Times New Roman" w:hAnsi="Times New Roman"/>
                <w:sz w:val="24"/>
                <w:szCs w:val="24"/>
              </w:rPr>
              <w:t>.</w:t>
            </w:r>
          </w:p>
        </w:tc>
        <w:tc>
          <w:tcPr>
            <w:tcW w:w="1228" w:type="pct"/>
          </w:tcPr>
          <w:p w:rsidR="007A3B0E" w:rsidRPr="0059645F" w:rsidRDefault="007A3B0E" w:rsidP="00E90FDA">
            <w:pPr>
              <w:jc w:val="center"/>
              <w:rPr>
                <w:rFonts w:ascii="Times New Roman" w:hAnsi="Times New Roman"/>
                <w:sz w:val="22"/>
                <w:szCs w:val="22"/>
              </w:rPr>
            </w:pPr>
            <w:r w:rsidRPr="0059645F">
              <w:rPr>
                <w:rFonts w:ascii="Times New Roman" w:hAnsi="Times New Roman"/>
                <w:sz w:val="22"/>
                <w:szCs w:val="22"/>
              </w:rPr>
              <w:t>Обсяг видатків / площу бар’єрного огородження  (199/306)</w:t>
            </w:r>
          </w:p>
        </w:tc>
        <w:tc>
          <w:tcPr>
            <w:tcW w:w="656" w:type="pct"/>
            <w:vAlign w:val="center"/>
          </w:tcPr>
          <w:p w:rsidR="007A3B0E" w:rsidRPr="0059645F" w:rsidRDefault="007A3B0E" w:rsidP="00880C0B">
            <w:pPr>
              <w:jc w:val="center"/>
              <w:rPr>
                <w:rFonts w:ascii="Times New Roman" w:hAnsi="Times New Roman"/>
                <w:sz w:val="24"/>
                <w:szCs w:val="24"/>
              </w:rPr>
            </w:pPr>
            <w:r w:rsidRPr="0059645F">
              <w:rPr>
                <w:rFonts w:ascii="Times New Roman" w:hAnsi="Times New Roman"/>
                <w:sz w:val="24"/>
                <w:szCs w:val="24"/>
              </w:rPr>
              <w:t>0,650</w:t>
            </w: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613D9D" w:rsidRDefault="007A3B0E" w:rsidP="003B0894">
            <w:pPr>
              <w:rPr>
                <w:rFonts w:ascii="Times New Roman" w:hAnsi="Times New Roman"/>
                <w:bCs/>
                <w:sz w:val="24"/>
                <w:szCs w:val="24"/>
              </w:rPr>
            </w:pPr>
            <w:r w:rsidRPr="00613D9D">
              <w:rPr>
                <w:rFonts w:ascii="Times New Roman" w:hAnsi="Times New Roman"/>
                <w:bCs/>
                <w:sz w:val="24"/>
                <w:szCs w:val="24"/>
              </w:rPr>
              <w:t>середня вартість 1</w:t>
            </w:r>
            <w:r w:rsidRPr="00613D9D">
              <w:rPr>
                <w:rFonts w:ascii="Times New Roman" w:hAnsi="Times New Roman"/>
                <w:sz w:val="24"/>
                <w:szCs w:val="24"/>
              </w:rPr>
              <w:t>м²</w:t>
            </w:r>
            <w:r w:rsidRPr="00613D9D">
              <w:rPr>
                <w:rFonts w:ascii="Times New Roman" w:hAnsi="Times New Roman"/>
                <w:bCs/>
                <w:sz w:val="24"/>
                <w:szCs w:val="24"/>
              </w:rPr>
              <w:t xml:space="preserve"> розмітки  </w:t>
            </w:r>
          </w:p>
        </w:tc>
        <w:tc>
          <w:tcPr>
            <w:tcW w:w="698" w:type="pct"/>
          </w:tcPr>
          <w:p w:rsidR="007A3B0E" w:rsidRPr="00A92169" w:rsidRDefault="007A3B0E" w:rsidP="00E90FDA">
            <w:pPr>
              <w:jc w:val="center"/>
              <w:rPr>
                <w:rFonts w:ascii="Times New Roman" w:hAnsi="Times New Roman"/>
                <w:sz w:val="24"/>
                <w:szCs w:val="24"/>
              </w:rPr>
            </w:pPr>
            <w:proofErr w:type="spellStart"/>
            <w:r>
              <w:rPr>
                <w:rFonts w:ascii="Times New Roman" w:hAnsi="Times New Roman"/>
                <w:sz w:val="24"/>
                <w:szCs w:val="24"/>
              </w:rPr>
              <w:t>тис.грн</w:t>
            </w:r>
            <w:proofErr w:type="spellEnd"/>
            <w:r>
              <w:rPr>
                <w:rFonts w:ascii="Times New Roman" w:hAnsi="Times New Roman"/>
                <w:sz w:val="24"/>
                <w:szCs w:val="24"/>
              </w:rPr>
              <w:t>./м²</w:t>
            </w:r>
          </w:p>
        </w:tc>
        <w:tc>
          <w:tcPr>
            <w:tcW w:w="1228" w:type="pct"/>
          </w:tcPr>
          <w:p w:rsidR="007A3B0E" w:rsidRPr="0059645F" w:rsidRDefault="007A3B0E" w:rsidP="00E90FDA">
            <w:pPr>
              <w:jc w:val="center"/>
              <w:rPr>
                <w:rFonts w:ascii="Times New Roman" w:hAnsi="Times New Roman"/>
                <w:sz w:val="22"/>
                <w:szCs w:val="22"/>
              </w:rPr>
            </w:pPr>
            <w:r w:rsidRPr="0059645F">
              <w:rPr>
                <w:rFonts w:ascii="Times New Roman" w:hAnsi="Times New Roman"/>
                <w:sz w:val="22"/>
                <w:szCs w:val="22"/>
              </w:rPr>
              <w:t xml:space="preserve">Обсяг видатків / площу </w:t>
            </w:r>
            <w:proofErr w:type="spellStart"/>
            <w:r w:rsidRPr="0059645F">
              <w:rPr>
                <w:rFonts w:ascii="Times New Roman" w:hAnsi="Times New Roman"/>
                <w:sz w:val="22"/>
                <w:szCs w:val="22"/>
              </w:rPr>
              <w:t>вулично-дор</w:t>
            </w:r>
            <w:proofErr w:type="spellEnd"/>
            <w:r w:rsidRPr="0059645F">
              <w:rPr>
                <w:rFonts w:ascii="Times New Roman" w:hAnsi="Times New Roman"/>
                <w:sz w:val="22"/>
                <w:szCs w:val="22"/>
              </w:rPr>
              <w:t>. мережі  (199/306)</w:t>
            </w:r>
          </w:p>
        </w:tc>
        <w:tc>
          <w:tcPr>
            <w:tcW w:w="656" w:type="pct"/>
            <w:vAlign w:val="center"/>
          </w:tcPr>
          <w:p w:rsidR="007A3B0E" w:rsidRPr="0059645F" w:rsidRDefault="007A3B0E" w:rsidP="00880C0B">
            <w:pPr>
              <w:jc w:val="center"/>
              <w:rPr>
                <w:rFonts w:ascii="Times New Roman" w:hAnsi="Times New Roman"/>
                <w:sz w:val="24"/>
                <w:szCs w:val="24"/>
              </w:rPr>
            </w:pPr>
            <w:r w:rsidRPr="0059645F">
              <w:rPr>
                <w:rFonts w:ascii="Times New Roman" w:hAnsi="Times New Roman"/>
                <w:sz w:val="24"/>
                <w:szCs w:val="24"/>
              </w:rPr>
              <w:t>0,00065</w:t>
            </w:r>
          </w:p>
        </w:tc>
      </w:tr>
      <w:tr w:rsidR="007A3B0E" w:rsidRPr="00AA1CA7" w:rsidTr="00880C0B">
        <w:trPr>
          <w:trHeight w:val="255"/>
        </w:trPr>
        <w:tc>
          <w:tcPr>
            <w:tcW w:w="232" w:type="pct"/>
          </w:tcPr>
          <w:p w:rsidR="007A3B0E" w:rsidRPr="00A50DBF" w:rsidRDefault="007A3B0E" w:rsidP="00E90FDA">
            <w:pPr>
              <w:rPr>
                <w:rFonts w:ascii="Times New Roman" w:hAnsi="Times New Roman"/>
                <w:b/>
                <w:sz w:val="24"/>
                <w:szCs w:val="24"/>
              </w:rPr>
            </w:pPr>
            <w:r w:rsidRPr="00A50DBF">
              <w:rPr>
                <w:rFonts w:ascii="Times New Roman" w:hAnsi="Times New Roman"/>
                <w:b/>
                <w:sz w:val="24"/>
                <w:szCs w:val="24"/>
              </w:rPr>
              <w:t>4</w:t>
            </w:r>
          </w:p>
        </w:tc>
        <w:tc>
          <w:tcPr>
            <w:tcW w:w="500" w:type="pct"/>
          </w:tcPr>
          <w:p w:rsidR="007A3B0E" w:rsidRPr="00A50DBF" w:rsidRDefault="007A3B0E" w:rsidP="00E90FDA">
            <w:pPr>
              <w:rPr>
                <w:rFonts w:ascii="Times New Roman" w:hAnsi="Times New Roman"/>
                <w:b/>
                <w:sz w:val="24"/>
                <w:szCs w:val="24"/>
              </w:rPr>
            </w:pPr>
          </w:p>
        </w:tc>
        <w:tc>
          <w:tcPr>
            <w:tcW w:w="1686" w:type="pct"/>
          </w:tcPr>
          <w:p w:rsidR="007A3B0E" w:rsidRPr="00613D9D" w:rsidRDefault="007A3B0E" w:rsidP="00E90FDA">
            <w:pPr>
              <w:rPr>
                <w:rFonts w:ascii="Times New Roman" w:hAnsi="Times New Roman"/>
                <w:b/>
                <w:sz w:val="24"/>
                <w:szCs w:val="24"/>
              </w:rPr>
            </w:pPr>
            <w:r w:rsidRPr="00613D9D">
              <w:rPr>
                <w:rFonts w:ascii="Times New Roman" w:hAnsi="Times New Roman"/>
                <w:b/>
                <w:sz w:val="24"/>
                <w:szCs w:val="24"/>
              </w:rPr>
              <w:t>якості</w:t>
            </w:r>
          </w:p>
        </w:tc>
        <w:tc>
          <w:tcPr>
            <w:tcW w:w="698" w:type="pct"/>
          </w:tcPr>
          <w:p w:rsidR="007A3B0E" w:rsidRPr="00AA1CA7" w:rsidRDefault="007A3B0E" w:rsidP="00E90FDA">
            <w:pPr>
              <w:jc w:val="center"/>
              <w:rPr>
                <w:rFonts w:ascii="Times New Roman" w:hAnsi="Times New Roman"/>
                <w:b/>
                <w:sz w:val="22"/>
                <w:szCs w:val="22"/>
              </w:rPr>
            </w:pPr>
          </w:p>
        </w:tc>
        <w:tc>
          <w:tcPr>
            <w:tcW w:w="1228" w:type="pct"/>
          </w:tcPr>
          <w:p w:rsidR="007A3B0E" w:rsidRPr="0059645F" w:rsidRDefault="007A3B0E" w:rsidP="00E90FDA">
            <w:pPr>
              <w:jc w:val="center"/>
              <w:rPr>
                <w:rFonts w:ascii="Times New Roman" w:hAnsi="Times New Roman"/>
                <w:b/>
                <w:sz w:val="22"/>
                <w:szCs w:val="22"/>
              </w:rPr>
            </w:pPr>
          </w:p>
        </w:tc>
        <w:tc>
          <w:tcPr>
            <w:tcW w:w="656" w:type="pct"/>
            <w:vAlign w:val="center"/>
          </w:tcPr>
          <w:p w:rsidR="007A3B0E" w:rsidRPr="0059645F" w:rsidRDefault="007A3B0E" w:rsidP="00880C0B">
            <w:pPr>
              <w:jc w:val="center"/>
              <w:rPr>
                <w:rFonts w:ascii="Times New Roman" w:hAnsi="Times New Roman"/>
                <w:b/>
                <w:color w:val="FF0000"/>
                <w:sz w:val="22"/>
                <w:szCs w:val="22"/>
              </w:rPr>
            </w:pP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613D9D" w:rsidRDefault="007A3B0E" w:rsidP="00E90FDA">
            <w:pPr>
              <w:rPr>
                <w:rFonts w:ascii="Times New Roman" w:hAnsi="Times New Roman"/>
                <w:sz w:val="24"/>
                <w:szCs w:val="24"/>
              </w:rPr>
            </w:pPr>
            <w:r>
              <w:rPr>
                <w:rFonts w:ascii="Times New Roman" w:hAnsi="Times New Roman"/>
                <w:bCs/>
                <w:sz w:val="24"/>
                <w:szCs w:val="24"/>
              </w:rPr>
              <w:t>т</w:t>
            </w:r>
            <w:r w:rsidRPr="00613D9D">
              <w:rPr>
                <w:rFonts w:ascii="Times New Roman" w:hAnsi="Times New Roman"/>
                <w:bCs/>
                <w:sz w:val="24"/>
                <w:szCs w:val="24"/>
              </w:rPr>
              <w:t>емп зростання обсягу видатків на проведення  поточного ремонту об’єктів транспортної інфраструктури, порівняно з уточненим показником попереднього року</w:t>
            </w:r>
          </w:p>
        </w:tc>
        <w:tc>
          <w:tcPr>
            <w:tcW w:w="698" w:type="pct"/>
          </w:tcPr>
          <w:p w:rsidR="007A3B0E" w:rsidRDefault="007A3B0E" w:rsidP="00E90FDA">
            <w:pPr>
              <w:jc w:val="center"/>
              <w:rPr>
                <w:rFonts w:ascii="Times New Roman" w:hAnsi="Times New Roman"/>
                <w:sz w:val="24"/>
                <w:szCs w:val="24"/>
              </w:rPr>
            </w:pPr>
          </w:p>
          <w:p w:rsidR="007A3B0E" w:rsidRPr="00A92169" w:rsidRDefault="007A3B0E" w:rsidP="00E90FDA">
            <w:pPr>
              <w:jc w:val="center"/>
              <w:rPr>
                <w:rFonts w:ascii="Times New Roman" w:hAnsi="Times New Roman"/>
                <w:sz w:val="24"/>
                <w:szCs w:val="24"/>
              </w:rPr>
            </w:pPr>
            <w:r>
              <w:rPr>
                <w:rFonts w:ascii="Times New Roman" w:hAnsi="Times New Roman"/>
                <w:sz w:val="24"/>
                <w:szCs w:val="24"/>
              </w:rPr>
              <w:t>%</w:t>
            </w:r>
          </w:p>
        </w:tc>
        <w:tc>
          <w:tcPr>
            <w:tcW w:w="1228" w:type="pct"/>
          </w:tcPr>
          <w:p w:rsidR="007A3B0E" w:rsidRPr="00323C16" w:rsidRDefault="007A3B0E" w:rsidP="000B0134">
            <w:pPr>
              <w:jc w:val="center"/>
              <w:rPr>
                <w:rFonts w:ascii="Times New Roman" w:hAnsi="Times New Roman"/>
                <w:sz w:val="22"/>
                <w:szCs w:val="22"/>
                <w:highlight w:val="yellow"/>
              </w:rPr>
            </w:pPr>
            <w:r w:rsidRPr="00323C16">
              <w:rPr>
                <w:rFonts w:ascii="Times New Roman" w:hAnsi="Times New Roman"/>
                <w:sz w:val="22"/>
                <w:szCs w:val="22"/>
              </w:rPr>
              <w:t xml:space="preserve">обсяг видатків на </w:t>
            </w:r>
            <w:r>
              <w:rPr>
                <w:rFonts w:ascii="Times New Roman" w:hAnsi="Times New Roman"/>
                <w:sz w:val="22"/>
                <w:szCs w:val="22"/>
              </w:rPr>
              <w:t>2018</w:t>
            </w:r>
            <w:r w:rsidRPr="00323C16">
              <w:rPr>
                <w:rFonts w:ascii="Times New Roman" w:hAnsi="Times New Roman"/>
                <w:sz w:val="22"/>
                <w:szCs w:val="22"/>
              </w:rPr>
              <w:t xml:space="preserve"> рік/ обсяг видатків за 201</w:t>
            </w:r>
            <w:r>
              <w:rPr>
                <w:rFonts w:ascii="Times New Roman" w:hAnsi="Times New Roman"/>
                <w:sz w:val="22"/>
                <w:szCs w:val="22"/>
              </w:rPr>
              <w:t>7</w:t>
            </w:r>
            <w:r w:rsidRPr="00323C16">
              <w:rPr>
                <w:rFonts w:ascii="Times New Roman" w:hAnsi="Times New Roman"/>
                <w:sz w:val="22"/>
                <w:szCs w:val="22"/>
              </w:rPr>
              <w:t xml:space="preserve"> рік (</w:t>
            </w:r>
            <w:r w:rsidR="000B0134">
              <w:rPr>
                <w:rFonts w:ascii="Times New Roman" w:hAnsi="Times New Roman"/>
                <w:sz w:val="22"/>
                <w:szCs w:val="22"/>
                <w:lang w:val="ru-RU"/>
              </w:rPr>
              <w:t>9</w:t>
            </w:r>
            <w:r>
              <w:rPr>
                <w:rFonts w:ascii="Times New Roman" w:hAnsi="Times New Roman"/>
                <w:sz w:val="22"/>
                <w:szCs w:val="22"/>
                <w:lang w:val="ru-RU"/>
              </w:rPr>
              <w:t>795</w:t>
            </w:r>
            <w:r>
              <w:rPr>
                <w:rFonts w:ascii="Times New Roman" w:hAnsi="Times New Roman"/>
                <w:sz w:val="22"/>
                <w:szCs w:val="22"/>
              </w:rPr>
              <w:t>,00/</w:t>
            </w:r>
            <w:r w:rsidRPr="00656ED7">
              <w:rPr>
                <w:rFonts w:ascii="Times New Roman" w:hAnsi="Times New Roman"/>
                <w:sz w:val="22"/>
                <w:szCs w:val="22"/>
                <w:lang w:val="ru-RU"/>
              </w:rPr>
              <w:t>7783.14</w:t>
            </w:r>
            <w:r w:rsidRPr="00323C16">
              <w:rPr>
                <w:rFonts w:ascii="Times New Roman" w:hAnsi="Times New Roman"/>
                <w:sz w:val="22"/>
                <w:szCs w:val="22"/>
              </w:rPr>
              <w:t>*100)</w:t>
            </w:r>
          </w:p>
        </w:tc>
        <w:tc>
          <w:tcPr>
            <w:tcW w:w="656" w:type="pct"/>
            <w:vAlign w:val="center"/>
          </w:tcPr>
          <w:p w:rsidR="007A3B0E" w:rsidRPr="009A7DB4" w:rsidRDefault="000B0134" w:rsidP="00880C0B">
            <w:pPr>
              <w:jc w:val="center"/>
              <w:rPr>
                <w:rFonts w:ascii="Times New Roman" w:hAnsi="Times New Roman"/>
                <w:b/>
                <w:color w:val="0000FF"/>
                <w:sz w:val="24"/>
                <w:szCs w:val="24"/>
                <w:highlight w:val="yellow"/>
                <w:lang w:val="ru-RU"/>
              </w:rPr>
            </w:pPr>
            <w:r>
              <w:rPr>
                <w:rFonts w:ascii="Times New Roman" w:hAnsi="Times New Roman"/>
                <w:sz w:val="24"/>
                <w:szCs w:val="24"/>
                <w:lang w:val="ru-RU"/>
              </w:rPr>
              <w:t>126</w:t>
            </w:r>
          </w:p>
        </w:tc>
      </w:tr>
      <w:tr w:rsidR="007A3B0E" w:rsidRPr="00A92169" w:rsidTr="00A91B74">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r w:rsidRPr="006363DA">
              <w:rPr>
                <w:rFonts w:ascii="Times New Roman" w:hAnsi="Times New Roman"/>
                <w:bCs/>
                <w:color w:val="000000"/>
                <w:sz w:val="24"/>
                <w:szCs w:val="24"/>
              </w:rPr>
              <w:t>Завдання 2</w:t>
            </w:r>
          </w:p>
        </w:tc>
        <w:tc>
          <w:tcPr>
            <w:tcW w:w="4268" w:type="pct"/>
            <w:gridSpan w:val="4"/>
          </w:tcPr>
          <w:p w:rsidR="007A3B0E" w:rsidRPr="00FB6A90" w:rsidRDefault="007A3B0E" w:rsidP="00E90FDA">
            <w:pPr>
              <w:rPr>
                <w:rFonts w:ascii="Times New Roman" w:hAnsi="Times New Roman"/>
                <w:b/>
                <w:bCs/>
                <w:sz w:val="24"/>
                <w:szCs w:val="24"/>
              </w:rPr>
            </w:pPr>
            <w:r w:rsidRPr="00613D9D">
              <w:rPr>
                <w:rFonts w:ascii="Times New Roman" w:hAnsi="Times New Roman"/>
                <w:bCs/>
                <w:sz w:val="24"/>
                <w:szCs w:val="24"/>
              </w:rPr>
              <w:tab/>
            </w:r>
            <w:r w:rsidRPr="00FB6A90">
              <w:rPr>
                <w:rFonts w:ascii="Times New Roman" w:hAnsi="Times New Roman"/>
                <w:b/>
                <w:bCs/>
                <w:sz w:val="24"/>
                <w:szCs w:val="24"/>
              </w:rPr>
              <w:t>Забезпечення проведення капітального ремонту об’єктів транспортної інфраструктури</w:t>
            </w:r>
          </w:p>
        </w:tc>
      </w:tr>
      <w:tr w:rsidR="007A3B0E" w:rsidRPr="00A92169" w:rsidTr="00A91B74">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410F6D" w:rsidRDefault="007A3B0E" w:rsidP="00E90FDA">
            <w:pPr>
              <w:rPr>
                <w:rFonts w:ascii="Times New Roman" w:hAnsi="Times New Roman"/>
                <w:b/>
                <w:sz w:val="24"/>
                <w:szCs w:val="24"/>
                <w:lang w:val="ru-RU"/>
              </w:rPr>
            </w:pPr>
            <w:r w:rsidRPr="00410F6D">
              <w:rPr>
                <w:rFonts w:ascii="Times New Roman" w:hAnsi="Times New Roman"/>
                <w:b/>
                <w:sz w:val="24"/>
                <w:szCs w:val="24"/>
                <w:lang w:val="ru-RU"/>
              </w:rPr>
              <w:t>затрат</w:t>
            </w:r>
          </w:p>
        </w:tc>
        <w:tc>
          <w:tcPr>
            <w:tcW w:w="698" w:type="pct"/>
            <w:vAlign w:val="center"/>
          </w:tcPr>
          <w:p w:rsidR="007A3B0E" w:rsidRPr="003B0894" w:rsidRDefault="007A3B0E" w:rsidP="00E90FDA">
            <w:pPr>
              <w:jc w:val="center"/>
              <w:rPr>
                <w:rFonts w:ascii="Times New Roman" w:hAnsi="Times New Roman"/>
                <w:sz w:val="24"/>
                <w:szCs w:val="24"/>
              </w:rPr>
            </w:pPr>
          </w:p>
        </w:tc>
        <w:tc>
          <w:tcPr>
            <w:tcW w:w="1228" w:type="pct"/>
            <w:vAlign w:val="center"/>
          </w:tcPr>
          <w:p w:rsidR="007A3B0E" w:rsidRPr="003B0894" w:rsidRDefault="007A3B0E" w:rsidP="00E90FDA">
            <w:pPr>
              <w:jc w:val="center"/>
              <w:rPr>
                <w:rFonts w:ascii="Times New Roman" w:hAnsi="Times New Roman"/>
                <w:sz w:val="24"/>
                <w:szCs w:val="24"/>
              </w:rPr>
            </w:pPr>
          </w:p>
        </w:tc>
        <w:tc>
          <w:tcPr>
            <w:tcW w:w="656" w:type="pct"/>
            <w:vAlign w:val="center"/>
          </w:tcPr>
          <w:p w:rsidR="007A3B0E" w:rsidRPr="003B0894" w:rsidRDefault="007A3B0E" w:rsidP="00E90FDA">
            <w:pPr>
              <w:jc w:val="center"/>
              <w:rPr>
                <w:rFonts w:ascii="Times New Roman" w:hAnsi="Times New Roman"/>
                <w:sz w:val="24"/>
                <w:szCs w:val="24"/>
              </w:rPr>
            </w:pP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613D9D" w:rsidRDefault="007A3B0E" w:rsidP="00E90FDA">
            <w:pPr>
              <w:rPr>
                <w:rFonts w:ascii="Times New Roman" w:hAnsi="Times New Roman"/>
                <w:sz w:val="24"/>
                <w:szCs w:val="24"/>
              </w:rPr>
            </w:pPr>
            <w:proofErr w:type="spellStart"/>
            <w:r w:rsidRPr="00613D9D">
              <w:rPr>
                <w:rFonts w:ascii="Times New Roman" w:hAnsi="Times New Roman"/>
                <w:sz w:val="24"/>
                <w:szCs w:val="24"/>
                <w:lang w:val="ru-RU"/>
              </w:rPr>
              <w:t>Обсяг</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видатків</w:t>
            </w:r>
            <w:proofErr w:type="spellEnd"/>
            <w:r w:rsidRPr="00613D9D">
              <w:rPr>
                <w:rFonts w:ascii="Times New Roman" w:hAnsi="Times New Roman"/>
                <w:sz w:val="24"/>
                <w:szCs w:val="24"/>
                <w:lang w:val="ru-RU"/>
              </w:rPr>
              <w:t xml:space="preserve"> на </w:t>
            </w:r>
            <w:proofErr w:type="spellStart"/>
            <w:r w:rsidRPr="00613D9D">
              <w:rPr>
                <w:rFonts w:ascii="Times New Roman" w:hAnsi="Times New Roman"/>
                <w:sz w:val="24"/>
                <w:szCs w:val="24"/>
                <w:lang w:val="ru-RU"/>
              </w:rPr>
              <w:t>проведення</w:t>
            </w:r>
            <w:proofErr w:type="spellEnd"/>
            <w:r w:rsidRPr="00613D9D">
              <w:rPr>
                <w:rFonts w:ascii="Times New Roman" w:hAnsi="Times New Roman"/>
                <w:sz w:val="24"/>
                <w:szCs w:val="24"/>
                <w:lang w:val="ru-RU"/>
              </w:rPr>
              <w:t xml:space="preserve"> кап</w:t>
            </w:r>
            <w:proofErr w:type="spellStart"/>
            <w:r w:rsidRPr="00613D9D">
              <w:rPr>
                <w:rFonts w:ascii="Times New Roman" w:hAnsi="Times New Roman"/>
                <w:sz w:val="24"/>
                <w:szCs w:val="24"/>
              </w:rPr>
              <w:t>ітального</w:t>
            </w:r>
            <w:proofErr w:type="spellEnd"/>
            <w:r w:rsidRPr="00613D9D">
              <w:rPr>
                <w:rFonts w:ascii="Times New Roman" w:hAnsi="Times New Roman"/>
                <w:sz w:val="24"/>
                <w:szCs w:val="24"/>
              </w:rPr>
              <w:t xml:space="preserve"> ремонту</w:t>
            </w:r>
          </w:p>
        </w:tc>
        <w:tc>
          <w:tcPr>
            <w:tcW w:w="698" w:type="pct"/>
            <w:vAlign w:val="center"/>
          </w:tcPr>
          <w:p w:rsidR="007A3B0E" w:rsidRPr="003B0894" w:rsidRDefault="007A3B0E" w:rsidP="00E90FDA">
            <w:pPr>
              <w:jc w:val="center"/>
              <w:rPr>
                <w:rFonts w:ascii="Times New Roman" w:hAnsi="Times New Roman"/>
                <w:sz w:val="24"/>
                <w:szCs w:val="24"/>
              </w:rPr>
            </w:pPr>
            <w:proofErr w:type="spellStart"/>
            <w:r>
              <w:rPr>
                <w:rFonts w:ascii="Times New Roman" w:hAnsi="Times New Roman"/>
                <w:sz w:val="24"/>
                <w:szCs w:val="24"/>
              </w:rPr>
              <w:t>т</w:t>
            </w:r>
            <w:r w:rsidRPr="003B0894">
              <w:rPr>
                <w:rFonts w:ascii="Times New Roman" w:hAnsi="Times New Roman"/>
                <w:sz w:val="24"/>
                <w:szCs w:val="24"/>
              </w:rPr>
              <w:t>ис.грн</w:t>
            </w:r>
            <w:proofErr w:type="spellEnd"/>
          </w:p>
        </w:tc>
        <w:tc>
          <w:tcPr>
            <w:tcW w:w="1228" w:type="pct"/>
            <w:vAlign w:val="center"/>
          </w:tcPr>
          <w:p w:rsidR="007A3B0E" w:rsidRPr="00323C16" w:rsidRDefault="007A3B0E" w:rsidP="008D75F3">
            <w:pPr>
              <w:jc w:val="center"/>
              <w:rPr>
                <w:rFonts w:ascii="Times New Roman" w:hAnsi="Times New Roman"/>
                <w:sz w:val="22"/>
                <w:szCs w:val="22"/>
              </w:rPr>
            </w:pPr>
            <w:r w:rsidRPr="00323C16">
              <w:rPr>
                <w:rFonts w:ascii="Times New Roman" w:hAnsi="Times New Roman"/>
                <w:sz w:val="22"/>
                <w:szCs w:val="22"/>
              </w:rPr>
              <w:t xml:space="preserve">Кошторис на </w:t>
            </w:r>
            <w:r>
              <w:rPr>
                <w:rFonts w:ascii="Times New Roman" w:hAnsi="Times New Roman"/>
                <w:sz w:val="22"/>
                <w:szCs w:val="22"/>
              </w:rPr>
              <w:t>2018</w:t>
            </w:r>
            <w:r w:rsidRPr="00323C16">
              <w:rPr>
                <w:rFonts w:ascii="Times New Roman" w:hAnsi="Times New Roman"/>
                <w:sz w:val="22"/>
                <w:szCs w:val="22"/>
              </w:rPr>
              <w:t xml:space="preserve"> р</w:t>
            </w:r>
            <w:r w:rsidR="000B0134">
              <w:rPr>
                <w:rFonts w:ascii="Times New Roman" w:hAnsi="Times New Roman"/>
                <w:sz w:val="22"/>
                <w:szCs w:val="22"/>
              </w:rPr>
              <w:t>., рішення 4</w:t>
            </w:r>
            <w:r w:rsidR="007E7311">
              <w:rPr>
                <w:rFonts w:ascii="Times New Roman" w:hAnsi="Times New Roman"/>
                <w:sz w:val="22"/>
                <w:szCs w:val="22"/>
                <w:lang w:val="ru-RU"/>
              </w:rPr>
              <w:t>8</w:t>
            </w:r>
            <w:r w:rsidRPr="00BC5804">
              <w:rPr>
                <w:rFonts w:ascii="Times New Roman" w:hAnsi="Times New Roman"/>
                <w:sz w:val="22"/>
                <w:szCs w:val="22"/>
              </w:rPr>
              <w:t xml:space="preserve"> сесії</w:t>
            </w:r>
          </w:p>
        </w:tc>
        <w:tc>
          <w:tcPr>
            <w:tcW w:w="656" w:type="pct"/>
            <w:vAlign w:val="center"/>
          </w:tcPr>
          <w:p w:rsidR="007A3B0E" w:rsidRPr="00FB6A90" w:rsidRDefault="00AA1C8E" w:rsidP="00880C0B">
            <w:pPr>
              <w:jc w:val="center"/>
              <w:rPr>
                <w:rFonts w:ascii="Times New Roman" w:hAnsi="Times New Roman"/>
                <w:sz w:val="24"/>
                <w:szCs w:val="24"/>
              </w:rPr>
            </w:pPr>
            <w:r>
              <w:rPr>
                <w:rFonts w:ascii="Times New Roman" w:hAnsi="Times New Roman"/>
                <w:sz w:val="24"/>
                <w:szCs w:val="24"/>
              </w:rPr>
              <w:t>1041,94</w:t>
            </w: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410F6D" w:rsidRDefault="007A3B0E" w:rsidP="00E90FDA">
            <w:pPr>
              <w:rPr>
                <w:rFonts w:ascii="Times New Roman" w:hAnsi="Times New Roman"/>
                <w:b/>
                <w:sz w:val="24"/>
                <w:szCs w:val="24"/>
                <w:lang w:val="ru-RU"/>
              </w:rPr>
            </w:pPr>
            <w:r w:rsidRPr="00410F6D">
              <w:rPr>
                <w:rFonts w:ascii="Times New Roman" w:hAnsi="Times New Roman"/>
                <w:b/>
                <w:sz w:val="24"/>
                <w:szCs w:val="24"/>
                <w:lang w:val="ru-RU"/>
              </w:rPr>
              <w:t>продукту</w:t>
            </w:r>
          </w:p>
        </w:tc>
        <w:tc>
          <w:tcPr>
            <w:tcW w:w="698" w:type="pct"/>
            <w:vAlign w:val="center"/>
          </w:tcPr>
          <w:p w:rsidR="007A3B0E" w:rsidRPr="003B0894" w:rsidRDefault="007A3B0E" w:rsidP="00E90FDA">
            <w:pPr>
              <w:jc w:val="center"/>
              <w:rPr>
                <w:rFonts w:ascii="Times New Roman" w:hAnsi="Times New Roman"/>
                <w:sz w:val="24"/>
                <w:szCs w:val="24"/>
              </w:rPr>
            </w:pPr>
          </w:p>
        </w:tc>
        <w:tc>
          <w:tcPr>
            <w:tcW w:w="1228" w:type="pct"/>
            <w:vAlign w:val="center"/>
          </w:tcPr>
          <w:p w:rsidR="007A3B0E" w:rsidRPr="00323C16" w:rsidRDefault="007A3B0E" w:rsidP="00E90FDA">
            <w:pPr>
              <w:jc w:val="center"/>
              <w:rPr>
                <w:rFonts w:ascii="Times New Roman" w:hAnsi="Times New Roman"/>
                <w:sz w:val="22"/>
                <w:szCs w:val="22"/>
              </w:rPr>
            </w:pPr>
          </w:p>
        </w:tc>
        <w:tc>
          <w:tcPr>
            <w:tcW w:w="656" w:type="pct"/>
            <w:vAlign w:val="center"/>
          </w:tcPr>
          <w:p w:rsidR="007A3B0E" w:rsidRPr="003B0894" w:rsidRDefault="007A3B0E" w:rsidP="00880C0B">
            <w:pPr>
              <w:jc w:val="center"/>
              <w:rPr>
                <w:rFonts w:ascii="Times New Roman" w:hAnsi="Times New Roman"/>
                <w:sz w:val="24"/>
                <w:szCs w:val="24"/>
              </w:rPr>
            </w:pP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613D9D" w:rsidRDefault="007A3B0E" w:rsidP="00E90FDA">
            <w:pPr>
              <w:rPr>
                <w:rFonts w:ascii="Times New Roman" w:hAnsi="Times New Roman"/>
                <w:sz w:val="24"/>
                <w:szCs w:val="24"/>
                <w:lang w:val="ru-RU"/>
              </w:rPr>
            </w:pPr>
            <w:proofErr w:type="spellStart"/>
            <w:r w:rsidRPr="00613D9D">
              <w:rPr>
                <w:rFonts w:ascii="Times New Roman" w:hAnsi="Times New Roman"/>
                <w:sz w:val="24"/>
                <w:szCs w:val="24"/>
                <w:lang w:val="ru-RU"/>
              </w:rPr>
              <w:t>Площа</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шляхі</w:t>
            </w:r>
            <w:proofErr w:type="gramStart"/>
            <w:r w:rsidRPr="00613D9D">
              <w:rPr>
                <w:rFonts w:ascii="Times New Roman" w:hAnsi="Times New Roman"/>
                <w:sz w:val="24"/>
                <w:szCs w:val="24"/>
                <w:lang w:val="ru-RU"/>
              </w:rPr>
              <w:t>в</w:t>
            </w:r>
            <w:proofErr w:type="spellEnd"/>
            <w:proofErr w:type="gramEnd"/>
            <w:r w:rsidRPr="00613D9D">
              <w:rPr>
                <w:rFonts w:ascii="Times New Roman" w:hAnsi="Times New Roman"/>
                <w:sz w:val="24"/>
                <w:szCs w:val="24"/>
                <w:lang w:val="ru-RU"/>
              </w:rPr>
              <w:t xml:space="preserve">, на </w:t>
            </w:r>
            <w:proofErr w:type="spellStart"/>
            <w:r w:rsidRPr="00613D9D">
              <w:rPr>
                <w:rFonts w:ascii="Times New Roman" w:hAnsi="Times New Roman"/>
                <w:sz w:val="24"/>
                <w:szCs w:val="24"/>
                <w:lang w:val="ru-RU"/>
              </w:rPr>
              <w:t>яких</w:t>
            </w:r>
            <w:proofErr w:type="spellEnd"/>
            <w:r w:rsidRPr="00613D9D">
              <w:rPr>
                <w:rFonts w:ascii="Times New Roman" w:hAnsi="Times New Roman"/>
                <w:sz w:val="24"/>
                <w:szCs w:val="24"/>
                <w:lang w:val="ru-RU"/>
              </w:rPr>
              <w:t xml:space="preserve"> </w:t>
            </w:r>
            <w:proofErr w:type="spellStart"/>
            <w:proofErr w:type="gramStart"/>
            <w:r w:rsidRPr="00613D9D">
              <w:rPr>
                <w:rFonts w:ascii="Times New Roman" w:hAnsi="Times New Roman"/>
                <w:sz w:val="24"/>
                <w:szCs w:val="24"/>
                <w:lang w:val="ru-RU"/>
              </w:rPr>
              <w:t>плану</w:t>
            </w:r>
            <w:proofErr w:type="gramEnd"/>
            <w:r w:rsidRPr="00613D9D">
              <w:rPr>
                <w:rFonts w:ascii="Times New Roman" w:hAnsi="Times New Roman"/>
                <w:sz w:val="24"/>
                <w:szCs w:val="24"/>
                <w:lang w:val="ru-RU"/>
              </w:rPr>
              <w:t>ється</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проведення</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капітального</w:t>
            </w:r>
            <w:proofErr w:type="spellEnd"/>
            <w:r w:rsidRPr="00613D9D">
              <w:rPr>
                <w:rFonts w:ascii="Times New Roman" w:hAnsi="Times New Roman"/>
                <w:sz w:val="24"/>
                <w:szCs w:val="24"/>
                <w:lang w:val="ru-RU"/>
              </w:rPr>
              <w:t xml:space="preserve"> ремонту</w:t>
            </w:r>
          </w:p>
        </w:tc>
        <w:tc>
          <w:tcPr>
            <w:tcW w:w="698" w:type="pct"/>
            <w:vAlign w:val="center"/>
          </w:tcPr>
          <w:p w:rsidR="007A3B0E" w:rsidRPr="003B0894" w:rsidRDefault="007A3B0E" w:rsidP="003B0894">
            <w:pPr>
              <w:jc w:val="center"/>
              <w:rPr>
                <w:rFonts w:ascii="Times New Roman" w:hAnsi="Times New Roman"/>
                <w:sz w:val="24"/>
                <w:szCs w:val="24"/>
              </w:rPr>
            </w:pPr>
            <w:r w:rsidRPr="003B0894">
              <w:rPr>
                <w:rFonts w:ascii="Times New Roman" w:hAnsi="Times New Roman"/>
                <w:sz w:val="24"/>
                <w:szCs w:val="24"/>
              </w:rPr>
              <w:t>м²</w:t>
            </w:r>
          </w:p>
        </w:tc>
        <w:tc>
          <w:tcPr>
            <w:tcW w:w="1228" w:type="pct"/>
            <w:vAlign w:val="center"/>
          </w:tcPr>
          <w:p w:rsidR="007A3B0E" w:rsidRPr="00323C16" w:rsidRDefault="007A3B0E" w:rsidP="00E90FDA">
            <w:pPr>
              <w:jc w:val="center"/>
              <w:rPr>
                <w:rFonts w:ascii="Times New Roman" w:hAnsi="Times New Roman"/>
                <w:sz w:val="22"/>
                <w:szCs w:val="22"/>
              </w:rPr>
            </w:pPr>
            <w:r w:rsidRPr="00323C16">
              <w:rPr>
                <w:rFonts w:ascii="Times New Roman" w:hAnsi="Times New Roman"/>
                <w:sz w:val="22"/>
                <w:szCs w:val="22"/>
              </w:rPr>
              <w:t>Проектно-кошторисна документація</w:t>
            </w:r>
          </w:p>
        </w:tc>
        <w:tc>
          <w:tcPr>
            <w:tcW w:w="656" w:type="pct"/>
            <w:vAlign w:val="center"/>
          </w:tcPr>
          <w:p w:rsidR="007A3B0E" w:rsidRPr="004D7EBE" w:rsidRDefault="007A3B0E" w:rsidP="00880C0B">
            <w:pPr>
              <w:jc w:val="center"/>
              <w:rPr>
                <w:rFonts w:ascii="Times New Roman" w:hAnsi="Times New Roman"/>
                <w:sz w:val="24"/>
                <w:szCs w:val="24"/>
                <w:lang w:val="ru-RU"/>
              </w:rPr>
            </w:pPr>
            <w:r>
              <w:rPr>
                <w:rFonts w:ascii="Times New Roman" w:hAnsi="Times New Roman"/>
                <w:sz w:val="24"/>
                <w:szCs w:val="24"/>
                <w:lang w:val="ru-RU"/>
              </w:rPr>
              <w:t>2</w:t>
            </w:r>
            <w:r w:rsidR="000B0134">
              <w:rPr>
                <w:rFonts w:ascii="Times New Roman" w:hAnsi="Times New Roman"/>
                <w:sz w:val="24"/>
                <w:szCs w:val="24"/>
                <w:lang w:val="ru-RU"/>
              </w:rPr>
              <w:t>309</w:t>
            </w: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410F6D" w:rsidRDefault="007A3B0E" w:rsidP="00E90FDA">
            <w:pPr>
              <w:rPr>
                <w:rFonts w:ascii="Times New Roman" w:hAnsi="Times New Roman"/>
                <w:b/>
                <w:sz w:val="24"/>
                <w:szCs w:val="24"/>
                <w:lang w:val="ru-RU"/>
              </w:rPr>
            </w:pPr>
            <w:proofErr w:type="spellStart"/>
            <w:r w:rsidRPr="00410F6D">
              <w:rPr>
                <w:rFonts w:ascii="Times New Roman" w:hAnsi="Times New Roman"/>
                <w:b/>
                <w:sz w:val="24"/>
                <w:szCs w:val="24"/>
                <w:lang w:val="ru-RU"/>
              </w:rPr>
              <w:t>ефективності</w:t>
            </w:r>
            <w:proofErr w:type="spellEnd"/>
          </w:p>
        </w:tc>
        <w:tc>
          <w:tcPr>
            <w:tcW w:w="698" w:type="pct"/>
            <w:vAlign w:val="center"/>
          </w:tcPr>
          <w:p w:rsidR="007A3B0E" w:rsidRPr="003B0894" w:rsidRDefault="007A3B0E" w:rsidP="00E90FDA">
            <w:pPr>
              <w:jc w:val="center"/>
              <w:rPr>
                <w:rFonts w:ascii="Times New Roman" w:hAnsi="Times New Roman"/>
                <w:sz w:val="24"/>
                <w:szCs w:val="24"/>
              </w:rPr>
            </w:pPr>
          </w:p>
        </w:tc>
        <w:tc>
          <w:tcPr>
            <w:tcW w:w="1228" w:type="pct"/>
            <w:vAlign w:val="center"/>
          </w:tcPr>
          <w:p w:rsidR="007A3B0E" w:rsidRPr="00323C16" w:rsidRDefault="007A3B0E" w:rsidP="00E90FDA">
            <w:pPr>
              <w:jc w:val="center"/>
              <w:rPr>
                <w:rFonts w:ascii="Times New Roman" w:hAnsi="Times New Roman"/>
                <w:sz w:val="22"/>
                <w:szCs w:val="22"/>
              </w:rPr>
            </w:pPr>
          </w:p>
        </w:tc>
        <w:tc>
          <w:tcPr>
            <w:tcW w:w="656" w:type="pct"/>
            <w:vAlign w:val="center"/>
          </w:tcPr>
          <w:p w:rsidR="007A3B0E" w:rsidRPr="003B0894" w:rsidRDefault="007A3B0E" w:rsidP="00880C0B">
            <w:pPr>
              <w:jc w:val="center"/>
              <w:rPr>
                <w:rFonts w:ascii="Times New Roman" w:hAnsi="Times New Roman"/>
                <w:sz w:val="24"/>
                <w:szCs w:val="24"/>
              </w:rPr>
            </w:pP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613D9D" w:rsidRDefault="007A3B0E" w:rsidP="003B0894">
            <w:pPr>
              <w:rPr>
                <w:rFonts w:ascii="Times New Roman" w:hAnsi="Times New Roman"/>
                <w:sz w:val="24"/>
                <w:szCs w:val="24"/>
                <w:lang w:val="ru-RU"/>
              </w:rPr>
            </w:pPr>
            <w:proofErr w:type="spellStart"/>
            <w:r w:rsidRPr="00613D9D">
              <w:rPr>
                <w:rFonts w:ascii="Times New Roman" w:hAnsi="Times New Roman"/>
                <w:sz w:val="24"/>
                <w:szCs w:val="24"/>
                <w:lang w:val="ru-RU"/>
              </w:rPr>
              <w:t>середня</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вартість</w:t>
            </w:r>
            <w:proofErr w:type="spellEnd"/>
            <w:r w:rsidRPr="00613D9D">
              <w:rPr>
                <w:rFonts w:ascii="Times New Roman" w:hAnsi="Times New Roman"/>
                <w:sz w:val="24"/>
                <w:szCs w:val="24"/>
                <w:lang w:val="ru-RU"/>
              </w:rPr>
              <w:t xml:space="preserve"> 1</w:t>
            </w:r>
            <w:r w:rsidRPr="00613D9D">
              <w:rPr>
                <w:rFonts w:ascii="Times New Roman" w:hAnsi="Times New Roman"/>
                <w:sz w:val="24"/>
                <w:szCs w:val="24"/>
              </w:rPr>
              <w:t xml:space="preserve"> м²</w:t>
            </w:r>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капітального</w:t>
            </w:r>
            <w:proofErr w:type="spellEnd"/>
            <w:r w:rsidRPr="00613D9D">
              <w:rPr>
                <w:rFonts w:ascii="Times New Roman" w:hAnsi="Times New Roman"/>
                <w:sz w:val="24"/>
                <w:szCs w:val="24"/>
                <w:lang w:val="ru-RU"/>
              </w:rPr>
              <w:t xml:space="preserve"> ремонту</w:t>
            </w:r>
          </w:p>
        </w:tc>
        <w:tc>
          <w:tcPr>
            <w:tcW w:w="698" w:type="pct"/>
            <w:vAlign w:val="center"/>
          </w:tcPr>
          <w:p w:rsidR="007A3B0E" w:rsidRPr="003B0894" w:rsidRDefault="007A3B0E" w:rsidP="00E90FDA">
            <w:pPr>
              <w:jc w:val="center"/>
              <w:rPr>
                <w:rFonts w:ascii="Times New Roman" w:hAnsi="Times New Roman"/>
                <w:sz w:val="24"/>
                <w:szCs w:val="24"/>
                <w:lang w:val="ru-RU"/>
              </w:rPr>
            </w:pPr>
            <w:proofErr w:type="spellStart"/>
            <w:r>
              <w:rPr>
                <w:rFonts w:ascii="Times New Roman" w:hAnsi="Times New Roman"/>
                <w:sz w:val="24"/>
                <w:szCs w:val="24"/>
                <w:lang w:val="ru-RU"/>
              </w:rPr>
              <w:t>г</w:t>
            </w:r>
            <w:r w:rsidRPr="003B0894">
              <w:rPr>
                <w:rFonts w:ascii="Times New Roman" w:hAnsi="Times New Roman"/>
                <w:sz w:val="24"/>
                <w:szCs w:val="24"/>
                <w:lang w:val="ru-RU"/>
              </w:rPr>
              <w:t>рн</w:t>
            </w:r>
            <w:proofErr w:type="spellEnd"/>
            <w:r>
              <w:rPr>
                <w:rFonts w:ascii="Times New Roman" w:hAnsi="Times New Roman"/>
                <w:sz w:val="24"/>
                <w:szCs w:val="24"/>
                <w:lang w:val="ru-RU"/>
              </w:rPr>
              <w:t>.</w:t>
            </w:r>
          </w:p>
        </w:tc>
        <w:tc>
          <w:tcPr>
            <w:tcW w:w="1228" w:type="pct"/>
            <w:vAlign w:val="center"/>
          </w:tcPr>
          <w:p w:rsidR="007A3B0E" w:rsidRPr="00323C16" w:rsidRDefault="007A3B0E" w:rsidP="00B76CE9">
            <w:pPr>
              <w:jc w:val="center"/>
              <w:rPr>
                <w:rFonts w:ascii="Times New Roman" w:hAnsi="Times New Roman"/>
                <w:sz w:val="22"/>
                <w:szCs w:val="22"/>
                <w:lang w:val="ru-RU"/>
              </w:rPr>
            </w:pPr>
            <w:proofErr w:type="spellStart"/>
            <w:r w:rsidRPr="00323C16">
              <w:rPr>
                <w:rFonts w:ascii="Times New Roman" w:hAnsi="Times New Roman"/>
                <w:sz w:val="22"/>
                <w:szCs w:val="22"/>
                <w:lang w:val="ru-RU"/>
              </w:rPr>
              <w:t>обсяг</w:t>
            </w:r>
            <w:proofErr w:type="spellEnd"/>
            <w:r w:rsidRPr="00323C16">
              <w:rPr>
                <w:rFonts w:ascii="Times New Roman" w:hAnsi="Times New Roman"/>
                <w:sz w:val="22"/>
                <w:szCs w:val="22"/>
                <w:lang w:val="ru-RU"/>
              </w:rPr>
              <w:t xml:space="preserve"> </w:t>
            </w:r>
            <w:proofErr w:type="spellStart"/>
            <w:r w:rsidRPr="00323C16">
              <w:rPr>
                <w:rFonts w:ascii="Times New Roman" w:hAnsi="Times New Roman"/>
                <w:sz w:val="22"/>
                <w:szCs w:val="22"/>
                <w:lang w:val="ru-RU"/>
              </w:rPr>
              <w:t>видатків</w:t>
            </w:r>
            <w:proofErr w:type="spellEnd"/>
            <w:r w:rsidRPr="00323C16">
              <w:rPr>
                <w:rFonts w:ascii="Times New Roman" w:hAnsi="Times New Roman"/>
                <w:sz w:val="22"/>
                <w:szCs w:val="22"/>
                <w:lang w:val="ru-RU"/>
              </w:rPr>
              <w:t xml:space="preserve"> / </w:t>
            </w:r>
            <w:proofErr w:type="spellStart"/>
            <w:r w:rsidRPr="00323C16">
              <w:rPr>
                <w:rFonts w:ascii="Times New Roman" w:hAnsi="Times New Roman"/>
                <w:sz w:val="22"/>
                <w:szCs w:val="22"/>
                <w:lang w:val="ru-RU"/>
              </w:rPr>
              <w:t>площа</w:t>
            </w:r>
            <w:proofErr w:type="spellEnd"/>
            <w:r w:rsidRPr="00323C16">
              <w:rPr>
                <w:rFonts w:ascii="Times New Roman" w:hAnsi="Times New Roman"/>
                <w:sz w:val="22"/>
                <w:szCs w:val="22"/>
                <w:lang w:val="ru-RU"/>
              </w:rPr>
              <w:t xml:space="preserve"> </w:t>
            </w:r>
            <w:proofErr w:type="spellStart"/>
            <w:r w:rsidRPr="00323C16">
              <w:rPr>
                <w:rFonts w:ascii="Times New Roman" w:hAnsi="Times New Roman"/>
                <w:sz w:val="22"/>
                <w:szCs w:val="22"/>
                <w:lang w:val="ru-RU"/>
              </w:rPr>
              <w:t>шляхів</w:t>
            </w:r>
            <w:proofErr w:type="spellEnd"/>
            <w:r w:rsidRPr="00323C16">
              <w:rPr>
                <w:rFonts w:ascii="Times New Roman" w:hAnsi="Times New Roman"/>
                <w:sz w:val="22"/>
                <w:szCs w:val="22"/>
                <w:lang w:val="ru-RU"/>
              </w:rPr>
              <w:t xml:space="preserve"> </w:t>
            </w:r>
            <w:r w:rsidR="00AA1C8E">
              <w:rPr>
                <w:rFonts w:ascii="Times New Roman" w:hAnsi="Times New Roman"/>
                <w:sz w:val="22"/>
                <w:szCs w:val="22"/>
                <w:lang w:val="ru-RU"/>
              </w:rPr>
              <w:t>(1041,94</w:t>
            </w:r>
            <w:r w:rsidRPr="009A7DB4">
              <w:rPr>
                <w:rFonts w:ascii="Times New Roman" w:hAnsi="Times New Roman"/>
                <w:sz w:val="22"/>
                <w:szCs w:val="22"/>
                <w:lang w:val="ru-RU"/>
              </w:rPr>
              <w:t>/</w:t>
            </w:r>
            <w:r w:rsidR="000B0134">
              <w:rPr>
                <w:rFonts w:ascii="Times New Roman" w:hAnsi="Times New Roman"/>
                <w:sz w:val="22"/>
                <w:szCs w:val="22"/>
                <w:lang w:val="ru-RU"/>
              </w:rPr>
              <w:t>2309</w:t>
            </w:r>
            <w:r w:rsidRPr="009A7DB4">
              <w:rPr>
                <w:rFonts w:ascii="Times New Roman" w:hAnsi="Times New Roman"/>
                <w:sz w:val="22"/>
                <w:szCs w:val="22"/>
                <w:lang w:val="ru-RU"/>
              </w:rPr>
              <w:t>)</w:t>
            </w:r>
          </w:p>
        </w:tc>
        <w:tc>
          <w:tcPr>
            <w:tcW w:w="656" w:type="pct"/>
            <w:vAlign w:val="center"/>
          </w:tcPr>
          <w:p w:rsidR="007A3B0E" w:rsidRPr="003B0894" w:rsidRDefault="00AA1C8E" w:rsidP="00880C0B">
            <w:pPr>
              <w:jc w:val="center"/>
              <w:rPr>
                <w:rFonts w:ascii="Times New Roman" w:hAnsi="Times New Roman"/>
                <w:sz w:val="24"/>
                <w:szCs w:val="24"/>
              </w:rPr>
            </w:pPr>
            <w:r>
              <w:rPr>
                <w:rFonts w:ascii="Times New Roman" w:hAnsi="Times New Roman"/>
                <w:sz w:val="24"/>
                <w:szCs w:val="24"/>
              </w:rPr>
              <w:t>451</w:t>
            </w:r>
            <w:r w:rsidR="007A3B0E">
              <w:rPr>
                <w:rFonts w:ascii="Times New Roman" w:hAnsi="Times New Roman"/>
                <w:sz w:val="24"/>
                <w:szCs w:val="24"/>
              </w:rPr>
              <w:t>,00</w:t>
            </w: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410F6D" w:rsidRDefault="007A3B0E" w:rsidP="00E90FDA">
            <w:pPr>
              <w:rPr>
                <w:rFonts w:ascii="Times New Roman" w:hAnsi="Times New Roman"/>
                <w:b/>
                <w:sz w:val="24"/>
                <w:szCs w:val="24"/>
                <w:lang w:val="ru-RU"/>
              </w:rPr>
            </w:pPr>
            <w:proofErr w:type="spellStart"/>
            <w:r w:rsidRPr="00410F6D">
              <w:rPr>
                <w:rFonts w:ascii="Times New Roman" w:hAnsi="Times New Roman"/>
                <w:b/>
                <w:sz w:val="24"/>
                <w:szCs w:val="24"/>
                <w:lang w:val="ru-RU"/>
              </w:rPr>
              <w:t>якості</w:t>
            </w:r>
            <w:proofErr w:type="spellEnd"/>
          </w:p>
        </w:tc>
        <w:tc>
          <w:tcPr>
            <w:tcW w:w="698" w:type="pct"/>
            <w:vAlign w:val="center"/>
          </w:tcPr>
          <w:p w:rsidR="007A3B0E" w:rsidRPr="003B0894" w:rsidRDefault="007A3B0E" w:rsidP="00E90FDA">
            <w:pPr>
              <w:jc w:val="center"/>
              <w:rPr>
                <w:rFonts w:ascii="Times New Roman" w:hAnsi="Times New Roman"/>
                <w:sz w:val="24"/>
                <w:szCs w:val="24"/>
              </w:rPr>
            </w:pPr>
          </w:p>
        </w:tc>
        <w:tc>
          <w:tcPr>
            <w:tcW w:w="1228" w:type="pct"/>
            <w:vAlign w:val="center"/>
          </w:tcPr>
          <w:p w:rsidR="007A3B0E" w:rsidRPr="00323C16" w:rsidRDefault="007A3B0E" w:rsidP="00E90FDA">
            <w:pPr>
              <w:jc w:val="center"/>
              <w:rPr>
                <w:rFonts w:ascii="Times New Roman" w:hAnsi="Times New Roman"/>
                <w:sz w:val="22"/>
                <w:szCs w:val="22"/>
              </w:rPr>
            </w:pPr>
          </w:p>
        </w:tc>
        <w:tc>
          <w:tcPr>
            <w:tcW w:w="656" w:type="pct"/>
            <w:vAlign w:val="center"/>
          </w:tcPr>
          <w:p w:rsidR="007A3B0E" w:rsidRPr="003B0894" w:rsidRDefault="007A3B0E" w:rsidP="00880C0B">
            <w:pPr>
              <w:jc w:val="center"/>
              <w:rPr>
                <w:rFonts w:ascii="Times New Roman" w:hAnsi="Times New Roman"/>
                <w:sz w:val="24"/>
                <w:szCs w:val="24"/>
              </w:rPr>
            </w:pPr>
          </w:p>
        </w:tc>
      </w:tr>
      <w:tr w:rsidR="007A3B0E" w:rsidRPr="00A92169" w:rsidTr="00880C0B">
        <w:trPr>
          <w:trHeight w:val="255"/>
        </w:trPr>
        <w:tc>
          <w:tcPr>
            <w:tcW w:w="232" w:type="pct"/>
          </w:tcPr>
          <w:p w:rsidR="007A3B0E" w:rsidRPr="00A50DBF" w:rsidRDefault="007A3B0E" w:rsidP="00E90FDA">
            <w:pPr>
              <w:rPr>
                <w:rFonts w:ascii="Times New Roman" w:hAnsi="Times New Roman"/>
                <w:sz w:val="24"/>
                <w:szCs w:val="24"/>
              </w:rPr>
            </w:pPr>
          </w:p>
        </w:tc>
        <w:tc>
          <w:tcPr>
            <w:tcW w:w="500" w:type="pct"/>
          </w:tcPr>
          <w:p w:rsidR="007A3B0E" w:rsidRDefault="007A3B0E" w:rsidP="00E90FDA">
            <w:pPr>
              <w:rPr>
                <w:rFonts w:ascii="Times New Roman" w:hAnsi="Times New Roman"/>
                <w:bCs/>
                <w:color w:val="000000"/>
                <w:sz w:val="24"/>
                <w:szCs w:val="24"/>
              </w:rPr>
            </w:pPr>
          </w:p>
        </w:tc>
        <w:tc>
          <w:tcPr>
            <w:tcW w:w="1686" w:type="pct"/>
          </w:tcPr>
          <w:p w:rsidR="007A3B0E" w:rsidRPr="00613D9D" w:rsidRDefault="007A3B0E" w:rsidP="00E90FDA">
            <w:pPr>
              <w:rPr>
                <w:rFonts w:ascii="Times New Roman" w:hAnsi="Times New Roman"/>
                <w:sz w:val="24"/>
                <w:szCs w:val="24"/>
                <w:lang w:val="ru-RU"/>
              </w:rPr>
            </w:pPr>
            <w:proofErr w:type="spellStart"/>
            <w:proofErr w:type="gramStart"/>
            <w:r>
              <w:rPr>
                <w:rFonts w:ascii="Times New Roman" w:hAnsi="Times New Roman"/>
                <w:sz w:val="24"/>
                <w:szCs w:val="24"/>
                <w:lang w:val="ru-RU"/>
              </w:rPr>
              <w:t>р</w:t>
            </w:r>
            <w:proofErr w:type="gramEnd"/>
            <w:r w:rsidRPr="00613D9D">
              <w:rPr>
                <w:rFonts w:ascii="Times New Roman" w:hAnsi="Times New Roman"/>
                <w:sz w:val="24"/>
                <w:szCs w:val="24"/>
                <w:lang w:val="ru-RU"/>
              </w:rPr>
              <w:t>івень</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виконання</w:t>
            </w:r>
            <w:proofErr w:type="spellEnd"/>
            <w:r w:rsidRPr="00613D9D">
              <w:rPr>
                <w:rFonts w:ascii="Times New Roman" w:hAnsi="Times New Roman"/>
                <w:sz w:val="24"/>
                <w:szCs w:val="24"/>
                <w:lang w:val="ru-RU"/>
              </w:rPr>
              <w:t xml:space="preserve"> </w:t>
            </w:r>
            <w:proofErr w:type="spellStart"/>
            <w:r w:rsidRPr="00613D9D">
              <w:rPr>
                <w:rFonts w:ascii="Times New Roman" w:hAnsi="Times New Roman"/>
                <w:sz w:val="24"/>
                <w:szCs w:val="24"/>
                <w:lang w:val="ru-RU"/>
              </w:rPr>
              <w:t>завдань</w:t>
            </w:r>
            <w:proofErr w:type="spellEnd"/>
          </w:p>
        </w:tc>
        <w:tc>
          <w:tcPr>
            <w:tcW w:w="698" w:type="pct"/>
            <w:vAlign w:val="center"/>
          </w:tcPr>
          <w:p w:rsidR="007A3B0E" w:rsidRPr="003B0894" w:rsidRDefault="007A3B0E" w:rsidP="00E90FDA">
            <w:pPr>
              <w:jc w:val="center"/>
              <w:rPr>
                <w:rFonts w:ascii="Times New Roman" w:hAnsi="Times New Roman"/>
                <w:sz w:val="24"/>
                <w:szCs w:val="24"/>
                <w:lang w:val="ru-RU"/>
              </w:rPr>
            </w:pPr>
            <w:r w:rsidRPr="003B0894">
              <w:rPr>
                <w:rFonts w:ascii="Times New Roman" w:hAnsi="Times New Roman"/>
                <w:sz w:val="24"/>
                <w:szCs w:val="24"/>
                <w:lang w:val="ru-RU"/>
              </w:rPr>
              <w:t>%</w:t>
            </w:r>
          </w:p>
        </w:tc>
        <w:tc>
          <w:tcPr>
            <w:tcW w:w="1228" w:type="pct"/>
            <w:vAlign w:val="center"/>
          </w:tcPr>
          <w:p w:rsidR="007A3B0E" w:rsidRPr="009A7DB4" w:rsidRDefault="007A3B0E" w:rsidP="00AA1C8E">
            <w:pPr>
              <w:jc w:val="center"/>
              <w:rPr>
                <w:rFonts w:ascii="Times New Roman" w:hAnsi="Times New Roman"/>
                <w:sz w:val="22"/>
                <w:szCs w:val="22"/>
                <w:lang w:val="ru-RU"/>
              </w:rPr>
            </w:pPr>
            <w:r>
              <w:rPr>
                <w:rFonts w:ascii="Times New Roman" w:hAnsi="Times New Roman"/>
                <w:sz w:val="22"/>
                <w:szCs w:val="22"/>
              </w:rPr>
              <w:t xml:space="preserve">Касові видатки </w:t>
            </w:r>
            <w:r w:rsidRPr="00323C16">
              <w:rPr>
                <w:rFonts w:ascii="Times New Roman" w:hAnsi="Times New Roman"/>
                <w:sz w:val="22"/>
                <w:szCs w:val="22"/>
              </w:rPr>
              <w:t xml:space="preserve">/ обсяг видатків за </w:t>
            </w:r>
            <w:r>
              <w:rPr>
                <w:rFonts w:ascii="Times New Roman" w:hAnsi="Times New Roman"/>
                <w:sz w:val="22"/>
                <w:szCs w:val="22"/>
              </w:rPr>
              <w:t>2018</w:t>
            </w:r>
            <w:r w:rsidRPr="00323C16">
              <w:rPr>
                <w:rFonts w:ascii="Times New Roman" w:hAnsi="Times New Roman"/>
                <w:sz w:val="22"/>
                <w:szCs w:val="22"/>
              </w:rPr>
              <w:t xml:space="preserve"> рік</w:t>
            </w:r>
            <w:r w:rsidR="00BC5804">
              <w:rPr>
                <w:rFonts w:ascii="Times New Roman" w:hAnsi="Times New Roman"/>
                <w:sz w:val="22"/>
                <w:szCs w:val="22"/>
              </w:rPr>
              <w:t xml:space="preserve"> </w:t>
            </w:r>
            <w:r w:rsidRPr="00323C16">
              <w:rPr>
                <w:rFonts w:ascii="Times New Roman" w:hAnsi="Times New Roman"/>
                <w:sz w:val="22"/>
                <w:szCs w:val="22"/>
              </w:rPr>
              <w:t xml:space="preserve"> </w:t>
            </w:r>
            <w:r w:rsidR="00AA1C8E">
              <w:rPr>
                <w:rFonts w:ascii="Times New Roman" w:hAnsi="Times New Roman"/>
                <w:sz w:val="22"/>
                <w:szCs w:val="22"/>
                <w:lang w:val="ru-RU"/>
              </w:rPr>
              <w:t>(918,36</w:t>
            </w:r>
            <w:r w:rsidR="000B0134">
              <w:rPr>
                <w:rFonts w:ascii="Times New Roman" w:hAnsi="Times New Roman"/>
                <w:sz w:val="22"/>
                <w:szCs w:val="22"/>
                <w:lang w:val="ru-RU"/>
              </w:rPr>
              <w:t>/</w:t>
            </w:r>
            <w:r w:rsidR="00AA1C8E">
              <w:rPr>
                <w:rFonts w:ascii="Times New Roman" w:hAnsi="Times New Roman"/>
                <w:sz w:val="22"/>
                <w:szCs w:val="22"/>
                <w:lang w:val="ru-RU"/>
              </w:rPr>
              <w:t>1041,94</w:t>
            </w:r>
            <w:r>
              <w:rPr>
                <w:rFonts w:ascii="Times New Roman" w:hAnsi="Times New Roman"/>
                <w:sz w:val="22"/>
                <w:szCs w:val="22"/>
                <w:lang w:val="ru-RU"/>
              </w:rPr>
              <w:t>*100)</w:t>
            </w:r>
          </w:p>
        </w:tc>
        <w:tc>
          <w:tcPr>
            <w:tcW w:w="656" w:type="pct"/>
            <w:vAlign w:val="center"/>
          </w:tcPr>
          <w:p w:rsidR="007A3B0E" w:rsidRPr="00A02689" w:rsidRDefault="00AA1C8E" w:rsidP="00880C0B">
            <w:pPr>
              <w:jc w:val="center"/>
              <w:rPr>
                <w:rFonts w:ascii="Times New Roman" w:hAnsi="Times New Roman"/>
                <w:sz w:val="24"/>
                <w:szCs w:val="24"/>
                <w:lang w:val="ru-RU"/>
              </w:rPr>
            </w:pPr>
            <w:r>
              <w:rPr>
                <w:rFonts w:ascii="Times New Roman" w:hAnsi="Times New Roman"/>
                <w:sz w:val="24"/>
                <w:szCs w:val="24"/>
                <w:lang w:val="ru-RU"/>
              </w:rPr>
              <w:t>88</w:t>
            </w:r>
          </w:p>
        </w:tc>
      </w:tr>
    </w:tbl>
    <w:p w:rsidR="007A3B0E" w:rsidRDefault="007A3B0E" w:rsidP="008310E4">
      <w:pPr>
        <w:tabs>
          <w:tab w:val="left" w:pos="1741"/>
        </w:tabs>
        <w:rPr>
          <w:rFonts w:ascii="Times New Roman" w:hAnsi="Times New Roman"/>
          <w:szCs w:val="28"/>
        </w:rPr>
      </w:pPr>
    </w:p>
    <w:p w:rsidR="007A3B0E" w:rsidRDefault="007A3B0E" w:rsidP="008310E4">
      <w:pPr>
        <w:tabs>
          <w:tab w:val="left" w:pos="1741"/>
        </w:tabs>
        <w:rPr>
          <w:rFonts w:ascii="Times New Roman" w:hAnsi="Times New Roman"/>
          <w:szCs w:val="28"/>
        </w:rPr>
      </w:pPr>
      <w:r w:rsidRPr="0019522C">
        <w:rPr>
          <w:rFonts w:ascii="Times New Roman" w:hAnsi="Times New Roman"/>
          <w:szCs w:val="28"/>
        </w:rPr>
        <w:t xml:space="preserve">11. Джерела фінансування інвестиційних проектів </w:t>
      </w:r>
      <w:r>
        <w:rPr>
          <w:rFonts w:ascii="Times New Roman" w:hAnsi="Times New Roman"/>
          <w:szCs w:val="28"/>
        </w:rPr>
        <w:t>у розрізі під</w:t>
      </w:r>
      <w:r w:rsidRPr="0019522C">
        <w:rPr>
          <w:rFonts w:ascii="Times New Roman" w:hAnsi="Times New Roman"/>
          <w:szCs w:val="28"/>
        </w:rPr>
        <w:t>програм</w:t>
      </w:r>
      <w:r w:rsidRPr="002473A8">
        <w:rPr>
          <w:rFonts w:ascii="Times New Roman" w:hAnsi="Times New Roman"/>
          <w:szCs w:val="28"/>
          <w:vertAlign w:val="superscript"/>
        </w:rPr>
        <w:t>2</w:t>
      </w:r>
      <w:r w:rsidRPr="0019522C">
        <w:rPr>
          <w:rFonts w:ascii="Times New Roman" w:hAnsi="Times New Roman"/>
          <w:szCs w:val="28"/>
        </w:rPr>
        <w:t>:</w:t>
      </w:r>
    </w:p>
    <w:p w:rsidR="007A3B0E" w:rsidRDefault="007A3B0E" w:rsidP="008310E4">
      <w:pPr>
        <w:tabs>
          <w:tab w:val="left" w:pos="1741"/>
        </w:tabs>
        <w:rPr>
          <w:rFonts w:ascii="Times New Roman" w:hAnsi="Times New Roman"/>
          <w:szCs w:val="28"/>
        </w:rPr>
      </w:pPr>
    </w:p>
    <w:p w:rsidR="007A3B0E" w:rsidRPr="0019522C" w:rsidRDefault="007A3B0E" w:rsidP="00DA4C69">
      <w:pPr>
        <w:ind w:left="720"/>
        <w:jc w:val="right"/>
        <w:rPr>
          <w:rFonts w:ascii="Times New Roman" w:hAnsi="Times New Roman"/>
          <w:szCs w:val="28"/>
        </w:rPr>
      </w:pPr>
      <w:r w:rsidRPr="0019522C">
        <w:rPr>
          <w:rFonts w:ascii="Times New Roman" w:hAnsi="Times New Roman"/>
          <w:sz w:val="24"/>
          <w:szCs w:val="24"/>
        </w:rPr>
        <w:t>(тис. грн.)</w:t>
      </w:r>
    </w:p>
    <w:tbl>
      <w:tblPr>
        <w:tblW w:w="5000" w:type="pct"/>
        <w:tblCellMar>
          <w:left w:w="120" w:type="dxa"/>
          <w:right w:w="120" w:type="dxa"/>
        </w:tblCellMar>
        <w:tblLook w:val="0000"/>
      </w:tblPr>
      <w:tblGrid>
        <w:gridCol w:w="957"/>
        <w:gridCol w:w="2977"/>
        <w:gridCol w:w="921"/>
        <w:gridCol w:w="1164"/>
        <w:gridCol w:w="797"/>
        <w:gridCol w:w="921"/>
        <w:gridCol w:w="1164"/>
        <w:gridCol w:w="797"/>
        <w:gridCol w:w="921"/>
        <w:gridCol w:w="1164"/>
        <w:gridCol w:w="797"/>
        <w:gridCol w:w="2230"/>
      </w:tblGrid>
      <w:tr w:rsidR="007A3B0E" w:rsidRPr="0019522C">
        <w:trPr>
          <w:cantSplit/>
          <w:trHeight w:val="258"/>
          <w:tblHeader/>
        </w:trPr>
        <w:tc>
          <w:tcPr>
            <w:tcW w:w="323" w:type="pct"/>
            <w:tcBorders>
              <w:top w:val="single" w:sz="6" w:space="0" w:color="000000"/>
              <w:left w:val="single" w:sz="6" w:space="0" w:color="000000"/>
              <w:bottom w:val="nil"/>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Код</w:t>
            </w:r>
          </w:p>
        </w:tc>
        <w:tc>
          <w:tcPr>
            <w:tcW w:w="1005" w:type="pct"/>
            <w:vMerge w:val="restart"/>
            <w:tcBorders>
              <w:top w:val="single" w:sz="6" w:space="0" w:color="000000"/>
              <w:left w:val="single" w:sz="6" w:space="0" w:color="000000"/>
              <w:right w:val="nil"/>
            </w:tcBorders>
            <w:vAlign w:val="center"/>
          </w:tcPr>
          <w:p w:rsidR="007A3B0E" w:rsidRPr="0019522C" w:rsidRDefault="007A3B0E" w:rsidP="00DA4C69">
            <w:pPr>
              <w:ind w:right="-108"/>
              <w:jc w:val="center"/>
              <w:rPr>
                <w:rFonts w:ascii="Times New Roman" w:hAnsi="Times New Roman"/>
                <w:sz w:val="22"/>
                <w:szCs w:val="22"/>
              </w:rPr>
            </w:pPr>
            <w:r w:rsidRPr="0019522C">
              <w:rPr>
                <w:rFonts w:ascii="Times New Roman" w:hAnsi="Times New Roman"/>
                <w:sz w:val="22"/>
                <w:szCs w:val="22"/>
              </w:rPr>
              <w:t>Найменування джерел надходжень</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 xml:space="preserve">Касові видатки станом на </w:t>
            </w:r>
            <w:r w:rsidRPr="0019522C">
              <w:rPr>
                <w:rFonts w:ascii="Times New Roman" w:hAnsi="Times New Roman"/>
                <w:snapToGrid w:val="0"/>
                <w:sz w:val="22"/>
                <w:szCs w:val="22"/>
              </w:rPr>
              <w:br/>
              <w:t>1 січня звітного періоду</w:t>
            </w:r>
          </w:p>
        </w:tc>
        <w:tc>
          <w:tcPr>
            <w:tcW w:w="973" w:type="pct"/>
            <w:gridSpan w:val="3"/>
            <w:tcBorders>
              <w:top w:val="single" w:sz="4" w:space="0" w:color="auto"/>
              <w:left w:val="nil"/>
              <w:bottom w:val="single" w:sz="4" w:space="0" w:color="auto"/>
              <w:right w:val="single" w:sz="4" w:space="0" w:color="auto"/>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 xml:space="preserve">План </w:t>
            </w:r>
            <w:r>
              <w:rPr>
                <w:rFonts w:ascii="Times New Roman" w:hAnsi="Times New Roman"/>
                <w:snapToGrid w:val="0"/>
                <w:sz w:val="22"/>
                <w:szCs w:val="22"/>
              </w:rPr>
              <w:t xml:space="preserve">видатків </w:t>
            </w:r>
            <w:r w:rsidRPr="0019522C">
              <w:rPr>
                <w:rFonts w:ascii="Times New Roman" w:hAnsi="Times New Roman"/>
                <w:snapToGrid w:val="0"/>
                <w:sz w:val="22"/>
                <w:szCs w:val="22"/>
              </w:rPr>
              <w:t>звітного періоду</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 xml:space="preserve">Прогноз </w:t>
            </w:r>
            <w:proofErr w:type="spellStart"/>
            <w:r>
              <w:rPr>
                <w:rFonts w:ascii="Times New Roman" w:hAnsi="Times New Roman"/>
                <w:snapToGrid w:val="0"/>
                <w:sz w:val="22"/>
                <w:szCs w:val="22"/>
              </w:rPr>
              <w:t>видатків</w:t>
            </w:r>
            <w:r w:rsidRPr="0019522C">
              <w:rPr>
                <w:rFonts w:ascii="Times New Roman" w:hAnsi="Times New Roman"/>
                <w:snapToGrid w:val="0"/>
                <w:sz w:val="22"/>
                <w:szCs w:val="22"/>
              </w:rPr>
              <w:t>до</w:t>
            </w:r>
            <w:proofErr w:type="spellEnd"/>
            <w:r w:rsidRPr="0019522C">
              <w:rPr>
                <w:rFonts w:ascii="Times New Roman" w:hAnsi="Times New Roman"/>
                <w:snapToGrid w:val="0"/>
                <w:sz w:val="22"/>
                <w:szCs w:val="22"/>
              </w:rPr>
              <w:t xml:space="preserve"> кінця реалізації </w:t>
            </w:r>
            <w:proofErr w:type="spellStart"/>
            <w:r w:rsidRPr="0019522C">
              <w:rPr>
                <w:rFonts w:ascii="Times New Roman" w:hAnsi="Times New Roman"/>
                <w:snapToGrid w:val="0"/>
                <w:sz w:val="22"/>
                <w:szCs w:val="22"/>
              </w:rPr>
              <w:t>проекту</w:t>
            </w:r>
            <w:r>
              <w:rPr>
                <w:rFonts w:ascii="Times New Roman" w:hAnsi="Times New Roman"/>
                <w:snapToGrid w:val="0"/>
                <w:sz w:val="22"/>
                <w:szCs w:val="22"/>
              </w:rPr>
              <w:t>³</w:t>
            </w:r>
            <w:proofErr w:type="spellEnd"/>
            <w:r w:rsidRPr="0019522C">
              <w:rPr>
                <w:rFonts w:ascii="Times New Roman" w:hAnsi="Times New Roman"/>
                <w:snapToGrid w:val="0"/>
                <w:sz w:val="22"/>
                <w:szCs w:val="22"/>
              </w:rPr>
              <w:t xml:space="preserve"> </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 xml:space="preserve">Пояснення, що характеризують </w:t>
            </w:r>
            <w:r w:rsidRPr="0019522C">
              <w:rPr>
                <w:rFonts w:ascii="Times New Roman" w:hAnsi="Times New Roman"/>
                <w:snapToGrid w:val="0"/>
                <w:sz w:val="22"/>
                <w:szCs w:val="22"/>
              </w:rPr>
              <w:lastRenderedPageBreak/>
              <w:t>джерела фінансування</w:t>
            </w:r>
          </w:p>
        </w:tc>
      </w:tr>
      <w:tr w:rsidR="007A3B0E" w:rsidRPr="0019522C">
        <w:trPr>
          <w:cantSplit/>
          <w:trHeight w:val="453"/>
          <w:tblHeader/>
        </w:trPr>
        <w:tc>
          <w:tcPr>
            <w:tcW w:w="323" w:type="pct"/>
            <w:tcBorders>
              <w:top w:val="nil"/>
              <w:left w:val="single" w:sz="6" w:space="0" w:color="000000"/>
              <w:bottom w:val="nil"/>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p>
        </w:tc>
        <w:tc>
          <w:tcPr>
            <w:tcW w:w="1005" w:type="pct"/>
            <w:vMerge/>
            <w:tcBorders>
              <w:left w:val="single" w:sz="6" w:space="0" w:color="000000"/>
              <w:bottom w:val="single" w:sz="6" w:space="0" w:color="000000"/>
              <w:right w:val="nil"/>
            </w:tcBorders>
            <w:vAlign w:val="center"/>
          </w:tcPr>
          <w:p w:rsidR="007A3B0E" w:rsidRPr="0019522C" w:rsidRDefault="007A3B0E" w:rsidP="00DA4C69">
            <w:pPr>
              <w:jc w:val="center"/>
              <w:rPr>
                <w:rFonts w:ascii="Times New Roman" w:hAnsi="Times New Roman"/>
                <w:snapToGrid w:val="0"/>
                <w:sz w:val="22"/>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z w:val="22"/>
                <w:szCs w:val="22"/>
              </w:rPr>
            </w:pPr>
            <w:proofErr w:type="spellStart"/>
            <w:r w:rsidRPr="0019522C">
              <w:rPr>
                <w:rFonts w:ascii="Times New Roman" w:hAnsi="Times New Roman"/>
                <w:sz w:val="22"/>
                <w:szCs w:val="22"/>
              </w:rPr>
              <w:t>загаль-ний</w:t>
            </w:r>
            <w:proofErr w:type="spellEnd"/>
          </w:p>
          <w:p w:rsidR="007A3B0E" w:rsidRPr="0019522C" w:rsidRDefault="007A3B0E"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z w:val="22"/>
                <w:szCs w:val="22"/>
              </w:rPr>
            </w:pPr>
            <w:proofErr w:type="spellStart"/>
            <w:r w:rsidRPr="0019522C">
              <w:rPr>
                <w:rFonts w:ascii="Times New Roman" w:hAnsi="Times New Roman"/>
                <w:sz w:val="22"/>
                <w:szCs w:val="22"/>
              </w:rPr>
              <w:t>спеціаль-</w:t>
            </w:r>
            <w:proofErr w:type="spellEnd"/>
          </w:p>
          <w:p w:rsidR="007A3B0E" w:rsidRPr="0019522C" w:rsidRDefault="007A3B0E"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z w:val="22"/>
                <w:szCs w:val="22"/>
              </w:rPr>
            </w:pPr>
            <w:proofErr w:type="spellStart"/>
            <w:r w:rsidRPr="0019522C">
              <w:rPr>
                <w:rFonts w:ascii="Times New Roman" w:hAnsi="Times New Roman"/>
                <w:sz w:val="22"/>
                <w:szCs w:val="22"/>
              </w:rPr>
              <w:t>загаль-ний</w:t>
            </w:r>
            <w:proofErr w:type="spellEnd"/>
          </w:p>
          <w:p w:rsidR="007A3B0E" w:rsidRPr="0019522C" w:rsidRDefault="007A3B0E"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z w:val="22"/>
                <w:szCs w:val="22"/>
              </w:rPr>
            </w:pPr>
            <w:proofErr w:type="spellStart"/>
            <w:r w:rsidRPr="0019522C">
              <w:rPr>
                <w:rFonts w:ascii="Times New Roman" w:hAnsi="Times New Roman"/>
                <w:sz w:val="22"/>
                <w:szCs w:val="22"/>
              </w:rPr>
              <w:t>спеціаль-</w:t>
            </w:r>
            <w:proofErr w:type="spellEnd"/>
          </w:p>
          <w:p w:rsidR="007A3B0E" w:rsidRPr="0019522C" w:rsidRDefault="007A3B0E"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z w:val="22"/>
                <w:szCs w:val="22"/>
              </w:rPr>
            </w:pPr>
            <w:proofErr w:type="spellStart"/>
            <w:r w:rsidRPr="0019522C">
              <w:rPr>
                <w:rFonts w:ascii="Times New Roman" w:hAnsi="Times New Roman"/>
                <w:sz w:val="22"/>
                <w:szCs w:val="22"/>
              </w:rPr>
              <w:t>загаль-ний</w:t>
            </w:r>
            <w:proofErr w:type="spellEnd"/>
          </w:p>
          <w:p w:rsidR="007A3B0E" w:rsidRPr="0019522C" w:rsidRDefault="007A3B0E"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z w:val="22"/>
                <w:szCs w:val="22"/>
              </w:rPr>
            </w:pPr>
            <w:proofErr w:type="spellStart"/>
            <w:r w:rsidRPr="0019522C">
              <w:rPr>
                <w:rFonts w:ascii="Times New Roman" w:hAnsi="Times New Roman"/>
                <w:sz w:val="22"/>
                <w:szCs w:val="22"/>
              </w:rPr>
              <w:t>спеціаль-</w:t>
            </w:r>
            <w:proofErr w:type="spellEnd"/>
          </w:p>
          <w:p w:rsidR="007A3B0E" w:rsidRPr="0019522C" w:rsidRDefault="007A3B0E"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753" w:type="pct"/>
            <w:vMerge/>
            <w:tcBorders>
              <w:top w:val="single" w:sz="4" w:space="0" w:color="auto"/>
              <w:left w:val="single" w:sz="4" w:space="0" w:color="auto"/>
              <w:bottom w:val="single" w:sz="4" w:space="0" w:color="auto"/>
              <w:right w:val="single" w:sz="4" w:space="0" w:color="auto"/>
            </w:tcBorders>
            <w:vAlign w:val="center"/>
          </w:tcPr>
          <w:p w:rsidR="007A3B0E" w:rsidRPr="0019522C" w:rsidRDefault="007A3B0E" w:rsidP="00DA4C69">
            <w:pPr>
              <w:jc w:val="center"/>
              <w:rPr>
                <w:rFonts w:ascii="Times New Roman" w:hAnsi="Times New Roman"/>
                <w:sz w:val="22"/>
                <w:szCs w:val="22"/>
              </w:rPr>
            </w:pPr>
          </w:p>
        </w:tc>
      </w:tr>
      <w:tr w:rsidR="007A3B0E" w:rsidRPr="0019522C">
        <w:trPr>
          <w:cantSplit/>
        </w:trPr>
        <w:tc>
          <w:tcPr>
            <w:tcW w:w="323"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lastRenderedPageBreak/>
              <w:t>1</w:t>
            </w:r>
          </w:p>
        </w:tc>
        <w:tc>
          <w:tcPr>
            <w:tcW w:w="1005"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2</w:t>
            </w:r>
          </w:p>
        </w:tc>
        <w:tc>
          <w:tcPr>
            <w:tcW w:w="311"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3</w:t>
            </w:r>
          </w:p>
        </w:tc>
        <w:tc>
          <w:tcPr>
            <w:tcW w:w="393"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4</w:t>
            </w:r>
          </w:p>
        </w:tc>
        <w:tc>
          <w:tcPr>
            <w:tcW w:w="269"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5</w:t>
            </w:r>
          </w:p>
        </w:tc>
        <w:tc>
          <w:tcPr>
            <w:tcW w:w="311"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6</w:t>
            </w:r>
          </w:p>
        </w:tc>
        <w:tc>
          <w:tcPr>
            <w:tcW w:w="393"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7</w:t>
            </w:r>
          </w:p>
        </w:tc>
        <w:tc>
          <w:tcPr>
            <w:tcW w:w="269"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8</w:t>
            </w:r>
          </w:p>
        </w:tc>
        <w:tc>
          <w:tcPr>
            <w:tcW w:w="311"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9</w:t>
            </w:r>
          </w:p>
        </w:tc>
        <w:tc>
          <w:tcPr>
            <w:tcW w:w="393"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10</w:t>
            </w:r>
          </w:p>
        </w:tc>
        <w:tc>
          <w:tcPr>
            <w:tcW w:w="269"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11</w:t>
            </w:r>
          </w:p>
        </w:tc>
        <w:tc>
          <w:tcPr>
            <w:tcW w:w="753"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napToGrid w:val="0"/>
                <w:sz w:val="22"/>
                <w:szCs w:val="22"/>
              </w:rPr>
            </w:pPr>
            <w:r w:rsidRPr="0019522C">
              <w:rPr>
                <w:rFonts w:ascii="Times New Roman" w:hAnsi="Times New Roman"/>
                <w:snapToGrid w:val="0"/>
                <w:sz w:val="22"/>
                <w:szCs w:val="22"/>
              </w:rPr>
              <w:t>12</w:t>
            </w:r>
          </w:p>
        </w:tc>
      </w:tr>
      <w:tr w:rsidR="007A3B0E"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r w:rsidRPr="0019522C">
              <w:rPr>
                <w:rFonts w:ascii="Times New Roman" w:hAnsi="Times New Roman"/>
                <w:snapToGrid w:val="0"/>
                <w:sz w:val="22"/>
                <w:szCs w:val="22"/>
              </w:rPr>
              <w:t>Інвестиційний проект (програма) 1</w:t>
            </w: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r>
      <w:tr w:rsidR="007A3B0E"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r w:rsidRPr="0019522C">
              <w:rPr>
                <w:rFonts w:ascii="Times New Roman" w:hAnsi="Times New Roman"/>
                <w:snapToGrid w:val="0"/>
                <w:sz w:val="22"/>
                <w:szCs w:val="22"/>
              </w:rPr>
              <w:t>Надходження із бюджету</w:t>
            </w: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r>
      <w:tr w:rsidR="007A3B0E"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r w:rsidRPr="0019522C">
              <w:rPr>
                <w:rFonts w:ascii="Times New Roman" w:hAnsi="Times New Roman"/>
                <w:snapToGrid w:val="0"/>
                <w:sz w:val="22"/>
                <w:szCs w:val="22"/>
              </w:rPr>
              <w:t>Інші джерела фінансування (за видами)</w:t>
            </w:r>
          </w:p>
        </w:tc>
        <w:tc>
          <w:tcPr>
            <w:tcW w:w="311"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p>
        </w:tc>
        <w:tc>
          <w:tcPr>
            <w:tcW w:w="753" w:type="pct"/>
            <w:tcBorders>
              <w:top w:val="single" w:sz="6" w:space="0" w:color="000000"/>
              <w:left w:val="single" w:sz="6" w:space="0" w:color="000000"/>
              <w:bottom w:val="single" w:sz="6" w:space="0" w:color="000000"/>
              <w:right w:val="single" w:sz="6" w:space="0" w:color="000000"/>
            </w:tcBorders>
            <w:vAlign w:val="center"/>
          </w:tcPr>
          <w:p w:rsidR="007A3B0E" w:rsidRPr="0019522C" w:rsidRDefault="007A3B0E" w:rsidP="00DA4C69">
            <w:pPr>
              <w:jc w:val="center"/>
              <w:rPr>
                <w:rFonts w:ascii="Times New Roman" w:hAnsi="Times New Roman"/>
                <w:sz w:val="22"/>
                <w:szCs w:val="22"/>
              </w:rPr>
            </w:pPr>
          </w:p>
        </w:tc>
      </w:tr>
      <w:tr w:rsidR="007A3B0E"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r w:rsidRPr="0019522C">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p>
        </w:tc>
      </w:tr>
      <w:tr w:rsidR="007A3B0E"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r w:rsidRPr="0019522C">
              <w:rPr>
                <w:rFonts w:ascii="Times New Roman" w:hAnsi="Times New Roman"/>
                <w:snapToGrid w:val="0"/>
                <w:sz w:val="22"/>
                <w:szCs w:val="22"/>
              </w:rPr>
              <w:t>Інвестиційний проект (програма) 2</w:t>
            </w: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r>
      <w:tr w:rsidR="007A3B0E"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r w:rsidRPr="0019522C">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r>
      <w:tr w:rsidR="007A3B0E"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r w:rsidRPr="0019522C">
              <w:rPr>
                <w:rFonts w:ascii="Times New Roman" w:hAnsi="Times New Roman"/>
                <w:snapToGrid w:val="0"/>
                <w:sz w:val="22"/>
                <w:szCs w:val="22"/>
              </w:rPr>
              <w:t xml:space="preserve">УСЬОГО </w:t>
            </w: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7A3B0E" w:rsidRPr="0019522C" w:rsidRDefault="007A3B0E" w:rsidP="00DA4C69">
            <w:pPr>
              <w:jc w:val="center"/>
              <w:rPr>
                <w:rFonts w:ascii="Times New Roman" w:hAnsi="Times New Roman"/>
                <w:snapToGrid w:val="0"/>
                <w:sz w:val="22"/>
                <w:szCs w:val="22"/>
              </w:rPr>
            </w:pPr>
          </w:p>
        </w:tc>
      </w:tr>
    </w:tbl>
    <w:p w:rsidR="007A3B0E" w:rsidRPr="006D74A6" w:rsidRDefault="007A3B0E" w:rsidP="002473A8">
      <w:pPr>
        <w:pStyle w:val="tj"/>
        <w:rPr>
          <w:lang w:val="uk-UA"/>
        </w:rPr>
      </w:pPr>
      <w:r w:rsidRPr="00DB174D">
        <w:rPr>
          <w:lang w:val="uk-UA"/>
        </w:rPr>
        <w:t>___</w:t>
      </w:r>
      <w:hyperlink r:id="rId7" w:tgtFrame="_top" w:history="1">
        <w:r w:rsidRPr="00DB174D">
          <w:rPr>
            <w:rStyle w:val="afb"/>
            <w:color w:val="auto"/>
          </w:rPr>
          <w:t>__________</w:t>
        </w:r>
        <w:r w:rsidRPr="00DB174D">
          <w:rPr>
            <w:u w:val="single"/>
          </w:rPr>
          <w:br/>
        </w:r>
        <w:r w:rsidRPr="00DB174D">
          <w:rPr>
            <w:rStyle w:val="afb"/>
            <w:color w:val="auto"/>
            <w:u w:val="none"/>
            <w:vertAlign w:val="superscript"/>
          </w:rPr>
          <w:t>1</w:t>
        </w:r>
        <w:r w:rsidRPr="00DB174D">
          <w:rPr>
            <w:rStyle w:val="afb"/>
            <w:color w:val="auto"/>
            <w:u w:val="none"/>
          </w:rPr>
          <w:t xml:space="preserve"> </w:t>
        </w:r>
        <w:r w:rsidRPr="00DB174D">
          <w:rPr>
            <w:rStyle w:val="fs2"/>
          </w:rPr>
          <w:t>Код</w:t>
        </w:r>
      </w:hyperlink>
      <w:r w:rsidRPr="00DB174D">
        <w:t xml:space="preserve"> </w:t>
      </w:r>
      <w:hyperlink r:id="rId8" w:tgtFrame="_top" w:history="1">
        <w:proofErr w:type="spellStart"/>
        <w:r w:rsidRPr="00DB174D">
          <w:rPr>
            <w:rStyle w:val="fs2"/>
          </w:rPr>
          <w:t>Тимчасової</w:t>
        </w:r>
        <w:proofErr w:type="spellEnd"/>
        <w:r w:rsidRPr="00DB174D">
          <w:rPr>
            <w:rStyle w:val="fs2"/>
          </w:rPr>
          <w:t xml:space="preserve"> </w:t>
        </w:r>
        <w:proofErr w:type="spellStart"/>
        <w:r w:rsidRPr="00DB174D">
          <w:rPr>
            <w:rStyle w:val="fs2"/>
          </w:rPr>
          <w:t>класифікації</w:t>
        </w:r>
        <w:proofErr w:type="spellEnd"/>
        <w:r w:rsidRPr="00DB174D">
          <w:rPr>
            <w:rStyle w:val="fs2"/>
          </w:rPr>
          <w:t xml:space="preserve"> </w:t>
        </w:r>
        <w:proofErr w:type="spellStart"/>
        <w:r w:rsidRPr="00DB174D">
          <w:rPr>
            <w:rStyle w:val="fs2"/>
          </w:rPr>
          <w:t>видатків</w:t>
        </w:r>
        <w:proofErr w:type="spellEnd"/>
        <w:r w:rsidRPr="00DB174D">
          <w:rPr>
            <w:rStyle w:val="fs2"/>
          </w:rPr>
          <w:t xml:space="preserve"> та </w:t>
        </w:r>
        <w:proofErr w:type="spellStart"/>
        <w:r w:rsidRPr="00DB174D">
          <w:rPr>
            <w:rStyle w:val="fs2"/>
          </w:rPr>
          <w:t>кредитування</w:t>
        </w:r>
        <w:proofErr w:type="spellEnd"/>
        <w:r w:rsidRPr="00DB174D">
          <w:rPr>
            <w:rStyle w:val="fs2"/>
          </w:rPr>
          <w:t xml:space="preserve"> </w:t>
        </w:r>
        <w:proofErr w:type="spellStart"/>
        <w:r w:rsidRPr="00DB174D">
          <w:rPr>
            <w:rStyle w:val="fs2"/>
          </w:rPr>
          <w:t>місцевих</w:t>
        </w:r>
        <w:proofErr w:type="spellEnd"/>
        <w:r w:rsidRPr="00DB174D">
          <w:rPr>
            <w:rStyle w:val="fs2"/>
          </w:rPr>
          <w:t xml:space="preserve"> </w:t>
        </w:r>
        <w:proofErr w:type="spellStart"/>
        <w:r w:rsidRPr="00DB174D">
          <w:rPr>
            <w:rStyle w:val="fs2"/>
          </w:rPr>
          <w:t>бюджетів</w:t>
        </w:r>
        <w:proofErr w:type="spellEnd"/>
      </w:hyperlink>
      <w:r w:rsidRPr="00DB174D">
        <w:rPr>
          <w:lang w:val="uk-UA"/>
        </w:rPr>
        <w:t xml:space="preserve"> </w:t>
      </w:r>
      <w:hyperlink r:id="rId9" w:tgtFrame="_top" w:history="1">
        <w:proofErr w:type="spellStart"/>
        <w:r w:rsidRPr="00DB174D">
          <w:rPr>
            <w:rStyle w:val="fs2"/>
          </w:rPr>
          <w:t>вказується</w:t>
        </w:r>
        <w:proofErr w:type="spellEnd"/>
        <w:r w:rsidRPr="00DB174D">
          <w:rPr>
            <w:rStyle w:val="fs2"/>
          </w:rPr>
          <w:t xml:space="preserve"> </w:t>
        </w:r>
        <w:proofErr w:type="spellStart"/>
        <w:r w:rsidRPr="00DB174D">
          <w:rPr>
            <w:rStyle w:val="fs2"/>
          </w:rPr>
          <w:t>лише</w:t>
        </w:r>
        <w:proofErr w:type="spellEnd"/>
        <w:r w:rsidRPr="00DB174D">
          <w:rPr>
            <w:rStyle w:val="fs2"/>
          </w:rPr>
          <w:t xml:space="preserve"> у </w:t>
        </w:r>
        <w:proofErr w:type="spellStart"/>
        <w:r w:rsidRPr="00DB174D">
          <w:rPr>
            <w:rStyle w:val="fs2"/>
          </w:rPr>
          <w:t>випадку</w:t>
        </w:r>
        <w:proofErr w:type="spellEnd"/>
        <w:r w:rsidRPr="00DB174D">
          <w:rPr>
            <w:rStyle w:val="fs2"/>
          </w:rPr>
          <w:t xml:space="preserve">, коли </w:t>
        </w:r>
        <w:proofErr w:type="spellStart"/>
        <w:r w:rsidRPr="00DB174D">
          <w:rPr>
            <w:rStyle w:val="fs2"/>
          </w:rPr>
          <w:t>бюджетна</w:t>
        </w:r>
        <w:proofErr w:type="spellEnd"/>
        <w:r w:rsidRPr="00DB174D">
          <w:rPr>
            <w:rStyle w:val="fs2"/>
          </w:rPr>
          <w:t xml:space="preserve"> </w:t>
        </w:r>
        <w:proofErr w:type="spellStart"/>
        <w:r w:rsidRPr="00DB174D">
          <w:rPr>
            <w:rStyle w:val="fs2"/>
          </w:rPr>
          <w:t>програма</w:t>
        </w:r>
        <w:proofErr w:type="spellEnd"/>
        <w:r w:rsidRPr="00DB174D">
          <w:rPr>
            <w:rStyle w:val="fs2"/>
          </w:rPr>
          <w:t xml:space="preserve"> не </w:t>
        </w:r>
        <w:proofErr w:type="spellStart"/>
        <w:r w:rsidRPr="00DB174D">
          <w:rPr>
            <w:rStyle w:val="fs2"/>
          </w:rPr>
          <w:t>поділяється</w:t>
        </w:r>
        <w:proofErr w:type="spellEnd"/>
        <w:r w:rsidRPr="00DB174D">
          <w:rPr>
            <w:rStyle w:val="fs2"/>
          </w:rPr>
          <w:t xml:space="preserve"> на </w:t>
        </w:r>
        <w:proofErr w:type="spellStart"/>
        <w:r w:rsidRPr="00DB174D">
          <w:rPr>
            <w:rStyle w:val="fs2"/>
          </w:rPr>
          <w:t>підпрограми</w:t>
        </w:r>
        <w:proofErr w:type="spellEnd"/>
        <w:r w:rsidRPr="00DB174D">
          <w:rPr>
            <w:rStyle w:val="fs2"/>
          </w:rPr>
          <w:t>.</w:t>
        </w:r>
      </w:hyperlink>
    </w:p>
    <w:p w:rsidR="007A3B0E" w:rsidRDefault="007A3B0E" w:rsidP="00DA4C69">
      <w:pPr>
        <w:spacing w:before="120"/>
        <w:rPr>
          <w:rFonts w:ascii="Times New Roman" w:hAnsi="Times New Roman"/>
          <w:sz w:val="24"/>
          <w:szCs w:val="24"/>
        </w:rPr>
      </w:pPr>
      <w:r>
        <w:rPr>
          <w:rFonts w:ascii="Times New Roman" w:hAnsi="Times New Roman"/>
          <w:sz w:val="24"/>
          <w:szCs w:val="24"/>
          <w:vertAlign w:val="superscript"/>
        </w:rPr>
        <w:t>2</w:t>
      </w:r>
      <w:r w:rsidRPr="0019522C">
        <w:rPr>
          <w:rFonts w:ascii="Times New Roman" w:hAnsi="Times New Roman"/>
          <w:sz w:val="24"/>
          <w:szCs w:val="24"/>
        </w:rPr>
        <w:t xml:space="preserve"> Пункт 11 заповнюється тільки для затверджених у місцевому бюджеті видатків/надання кредитів на реалізацію інвестиційних пр</w:t>
      </w:r>
      <w:r>
        <w:rPr>
          <w:rFonts w:ascii="Times New Roman" w:hAnsi="Times New Roman"/>
          <w:sz w:val="24"/>
          <w:szCs w:val="24"/>
        </w:rPr>
        <w:t xml:space="preserve">оектів </w:t>
      </w:r>
    </w:p>
    <w:p w:rsidR="007A3B0E" w:rsidRDefault="007A3B0E" w:rsidP="00634301">
      <w:pPr>
        <w:spacing w:before="120"/>
        <w:rPr>
          <w:rFonts w:ascii="Times New Roman" w:hAnsi="Times New Roman"/>
          <w:sz w:val="24"/>
          <w:szCs w:val="24"/>
        </w:rPr>
      </w:pPr>
      <w:r>
        <w:rPr>
          <w:rFonts w:ascii="Times New Roman" w:hAnsi="Times New Roman"/>
          <w:sz w:val="24"/>
          <w:szCs w:val="24"/>
        </w:rPr>
        <w:t>³ Прогноз  видатків до кінця реалізації інвестиційного проекту зазначається з розвилкою за роками</w:t>
      </w:r>
    </w:p>
    <w:p w:rsidR="007A3B0E" w:rsidRDefault="007A3B0E" w:rsidP="00DA4C69">
      <w:pPr>
        <w:spacing w:before="120"/>
        <w:rPr>
          <w:rFonts w:ascii="Times New Roman" w:hAnsi="Times New Roman"/>
          <w:sz w:val="24"/>
          <w:szCs w:val="24"/>
        </w:rPr>
      </w:pPr>
    </w:p>
    <w:p w:rsidR="007A3B0E" w:rsidRDefault="007A3B0E" w:rsidP="00DA4C69">
      <w:pPr>
        <w:spacing w:before="120"/>
        <w:rPr>
          <w:rFonts w:ascii="Times New Roman" w:hAnsi="Times New Roman"/>
          <w:sz w:val="24"/>
          <w:szCs w:val="24"/>
        </w:rPr>
      </w:pPr>
    </w:p>
    <w:p w:rsidR="007A3B0E" w:rsidRPr="0019522C" w:rsidRDefault="007A3B0E" w:rsidP="00DA4C69">
      <w:pPr>
        <w:spacing w:before="120"/>
        <w:rPr>
          <w:rFonts w:ascii="Times New Roman" w:hAnsi="Times New Roman"/>
          <w:sz w:val="24"/>
          <w:szCs w:val="24"/>
        </w:rPr>
      </w:pPr>
    </w:p>
    <w:p w:rsidR="007A3B0E" w:rsidRDefault="007A3B0E" w:rsidP="00991F73">
      <w:pPr>
        <w:rPr>
          <w:rFonts w:ascii="Times New Roman" w:hAnsi="Times New Roman"/>
          <w:szCs w:val="28"/>
        </w:rPr>
      </w:pPr>
      <w:r w:rsidRPr="00083BDE">
        <w:rPr>
          <w:rFonts w:ascii="Times New Roman" w:hAnsi="Times New Roman"/>
          <w:szCs w:val="28"/>
        </w:rPr>
        <w:t xml:space="preserve">Начальник управління </w:t>
      </w:r>
      <w:r>
        <w:rPr>
          <w:rFonts w:ascii="Times New Roman" w:hAnsi="Times New Roman"/>
          <w:szCs w:val="28"/>
        </w:rPr>
        <w:t xml:space="preserve"> </w:t>
      </w:r>
      <w:proofErr w:type="spellStart"/>
      <w:r>
        <w:rPr>
          <w:rFonts w:ascii="Times New Roman" w:hAnsi="Times New Roman"/>
          <w:szCs w:val="28"/>
        </w:rPr>
        <w:t>житлово-</w:t>
      </w:r>
      <w:proofErr w:type="spellEnd"/>
    </w:p>
    <w:p w:rsidR="00663E81" w:rsidRDefault="007A3B0E" w:rsidP="00663E81">
      <w:pPr>
        <w:rPr>
          <w:rFonts w:ascii="Times New Roman" w:hAnsi="Times New Roman"/>
          <w:szCs w:val="28"/>
        </w:rPr>
      </w:pPr>
      <w:r>
        <w:rPr>
          <w:rFonts w:ascii="Times New Roman" w:hAnsi="Times New Roman"/>
          <w:szCs w:val="28"/>
        </w:rPr>
        <w:t xml:space="preserve">комунального господарства </w:t>
      </w:r>
      <w:r w:rsidRPr="00083BDE">
        <w:rPr>
          <w:rFonts w:ascii="Times New Roman" w:hAnsi="Times New Roman"/>
          <w:szCs w:val="28"/>
        </w:rPr>
        <w:t xml:space="preserve"> та будівництва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ab/>
      </w:r>
      <w:r>
        <w:rPr>
          <w:rFonts w:ascii="Times New Roman" w:hAnsi="Times New Roman"/>
          <w:szCs w:val="28"/>
          <w:u w:val="single"/>
        </w:rPr>
        <w:tab/>
      </w:r>
      <w:r>
        <w:rPr>
          <w:rFonts w:ascii="Times New Roman" w:hAnsi="Times New Roman"/>
          <w:szCs w:val="28"/>
          <w:u w:val="single"/>
        </w:rPr>
        <w:tab/>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А.М.Кушніренко</w:t>
      </w:r>
      <w:r w:rsidRPr="00083BDE">
        <w:rPr>
          <w:rFonts w:ascii="Times New Roman" w:hAnsi="Times New Roman"/>
          <w:szCs w:val="28"/>
        </w:rPr>
        <w:br/>
        <w:t xml:space="preserve">                                                                               </w:t>
      </w:r>
      <w:r>
        <w:rPr>
          <w:rFonts w:ascii="Times New Roman" w:hAnsi="Times New Roman"/>
          <w:szCs w:val="28"/>
        </w:rPr>
        <w:t xml:space="preserve">          </w:t>
      </w:r>
      <w:r w:rsidRPr="00083BDE">
        <w:rPr>
          <w:rFonts w:ascii="Times New Roman" w:hAnsi="Times New Roman"/>
          <w:szCs w:val="28"/>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w:t>
      </w:r>
      <w:r w:rsidRPr="00083BDE">
        <w:rPr>
          <w:rFonts w:ascii="Times New Roman" w:hAnsi="Times New Roman"/>
          <w:szCs w:val="28"/>
        </w:rPr>
        <w:br/>
      </w:r>
      <w:r w:rsidR="00663E81">
        <w:rPr>
          <w:rFonts w:ascii="Times New Roman" w:hAnsi="Times New Roman"/>
          <w:szCs w:val="28"/>
        </w:rPr>
        <w:t>ПОГОДЖЕНО:</w:t>
      </w:r>
    </w:p>
    <w:p w:rsidR="00663E81" w:rsidRDefault="00663E81" w:rsidP="00663E81">
      <w:pPr>
        <w:rPr>
          <w:rFonts w:ascii="Times New Roman" w:hAnsi="Times New Roman"/>
          <w:szCs w:val="28"/>
        </w:rPr>
      </w:pPr>
    </w:p>
    <w:p w:rsidR="00663E81" w:rsidRDefault="00663E81" w:rsidP="00663E81">
      <w:pPr>
        <w:pStyle w:val="afffff4"/>
        <w:rPr>
          <w:rFonts w:ascii="Times New Roman" w:hAnsi="Times New Roman"/>
          <w:sz w:val="28"/>
          <w:szCs w:val="28"/>
          <w:lang w:val="uk-UA"/>
        </w:rPr>
      </w:pPr>
      <w:r>
        <w:rPr>
          <w:rFonts w:ascii="Times New Roman" w:hAnsi="Times New Roman"/>
          <w:sz w:val="28"/>
          <w:szCs w:val="28"/>
          <w:lang w:val="uk-UA"/>
        </w:rPr>
        <w:t>Заступник начальника фінансового  управління</w:t>
      </w:r>
    </w:p>
    <w:p w:rsidR="00663E81" w:rsidRPr="00B44694" w:rsidRDefault="00663E81" w:rsidP="00663E81">
      <w:pPr>
        <w:rPr>
          <w:rFonts w:ascii="Times New Roman" w:hAnsi="Times New Roman"/>
          <w:sz w:val="20"/>
        </w:rPr>
      </w:pPr>
      <w:r>
        <w:rPr>
          <w:rFonts w:ascii="Times New Roman" w:hAnsi="Times New Roman"/>
          <w:szCs w:val="28"/>
        </w:rPr>
        <w:t xml:space="preserve">Ніжинської міської   ради                                          __________                                  </w:t>
      </w:r>
      <w:r>
        <w:rPr>
          <w:rFonts w:ascii="Times New Roman" w:hAnsi="Times New Roman"/>
          <w:szCs w:val="28"/>
          <w:u w:val="single"/>
        </w:rPr>
        <w:t xml:space="preserve">М.Б. </w:t>
      </w:r>
      <w:proofErr w:type="spellStart"/>
      <w:r>
        <w:rPr>
          <w:rFonts w:ascii="Times New Roman" w:hAnsi="Times New Roman"/>
          <w:szCs w:val="28"/>
          <w:u w:val="single"/>
        </w:rPr>
        <w:t>Фурса</w:t>
      </w:r>
      <w:proofErr w:type="spellEnd"/>
      <w:r>
        <w:rPr>
          <w:rFonts w:ascii="Times New Roman" w:hAnsi="Times New Roman"/>
          <w:szCs w:val="28"/>
          <w:u w:val="single"/>
        </w:rPr>
        <w:t xml:space="preserve"> </w:t>
      </w:r>
      <w:r>
        <w:rPr>
          <w:rFonts w:ascii="Times New Roman" w:hAnsi="Times New Roman"/>
          <w:szCs w:val="28"/>
          <w:u w:val="single"/>
        </w:rPr>
        <w:br/>
      </w:r>
      <w:r>
        <w:rPr>
          <w:rFonts w:ascii="Times New Roman" w:hAnsi="Times New Roman"/>
          <w:szCs w:val="28"/>
        </w:rPr>
        <w:t>Начальник бюджетного відділу                                     (</w:t>
      </w:r>
      <w:r>
        <w:rPr>
          <w:rFonts w:ascii="Times New Roman" w:hAnsi="Times New Roman"/>
          <w:sz w:val="24"/>
          <w:szCs w:val="24"/>
        </w:rPr>
        <w:t>підпис)                                       (ініціали та прізвище )</w:t>
      </w:r>
    </w:p>
    <w:p w:rsidR="007A3B0E" w:rsidRPr="00537E47" w:rsidRDefault="007A3B0E" w:rsidP="00663E81">
      <w:pPr>
        <w:rPr>
          <w:rFonts w:ascii="Times New Roman" w:hAnsi="Times New Roman"/>
          <w:szCs w:val="28"/>
        </w:rPr>
      </w:pPr>
    </w:p>
    <w:sectPr w:rsidR="007A3B0E" w:rsidRPr="00537E47" w:rsidSect="009D392C">
      <w:headerReference w:type="even" r:id="rId10"/>
      <w:headerReference w:type="default" r:id="rId11"/>
      <w:pgSz w:w="16838" w:h="11906" w:orient="landscape"/>
      <w:pgMar w:top="719"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93" w:rsidRDefault="00861893">
      <w:r>
        <w:separator/>
      </w:r>
    </w:p>
  </w:endnote>
  <w:endnote w:type="continuationSeparator" w:id="0">
    <w:p w:rsidR="00861893" w:rsidRDefault="00861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93" w:rsidRDefault="00861893">
      <w:r>
        <w:separator/>
      </w:r>
    </w:p>
  </w:footnote>
  <w:footnote w:type="continuationSeparator" w:id="0">
    <w:p w:rsidR="00861893" w:rsidRDefault="00861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0E" w:rsidRDefault="000663B9" w:rsidP="00F01807">
    <w:pPr>
      <w:pStyle w:val="a9"/>
      <w:framePr w:wrap="around" w:vAnchor="text" w:hAnchor="margin" w:xAlign="center" w:y="1"/>
      <w:rPr>
        <w:rStyle w:val="af0"/>
      </w:rPr>
    </w:pPr>
    <w:r>
      <w:rPr>
        <w:rStyle w:val="af0"/>
      </w:rPr>
      <w:fldChar w:fldCharType="begin"/>
    </w:r>
    <w:r w:rsidR="007A3B0E">
      <w:rPr>
        <w:rStyle w:val="af0"/>
      </w:rPr>
      <w:instrText xml:space="preserve">PAGE  </w:instrText>
    </w:r>
    <w:r>
      <w:rPr>
        <w:rStyle w:val="af0"/>
      </w:rPr>
      <w:fldChar w:fldCharType="end"/>
    </w:r>
  </w:p>
  <w:p w:rsidR="007A3B0E" w:rsidRDefault="007A3B0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0E" w:rsidRPr="00F2321B" w:rsidRDefault="000663B9" w:rsidP="00F05232">
    <w:pPr>
      <w:pStyle w:val="a9"/>
      <w:framePr w:wrap="around" w:vAnchor="text" w:hAnchor="page" w:x="8335" w:y="-93"/>
      <w:rPr>
        <w:rStyle w:val="af0"/>
        <w:rFonts w:ascii="Times New Roman" w:hAnsi="Times New Roman"/>
      </w:rPr>
    </w:pPr>
    <w:r w:rsidRPr="00F2321B">
      <w:rPr>
        <w:rStyle w:val="af0"/>
        <w:rFonts w:ascii="Times New Roman" w:hAnsi="Times New Roman"/>
      </w:rPr>
      <w:fldChar w:fldCharType="begin"/>
    </w:r>
    <w:r w:rsidR="007A3B0E" w:rsidRPr="00F2321B">
      <w:rPr>
        <w:rStyle w:val="af0"/>
        <w:rFonts w:ascii="Times New Roman" w:hAnsi="Times New Roman"/>
      </w:rPr>
      <w:instrText xml:space="preserve">PAGE  </w:instrText>
    </w:r>
    <w:r w:rsidRPr="00F2321B">
      <w:rPr>
        <w:rStyle w:val="af0"/>
        <w:rFonts w:ascii="Times New Roman" w:hAnsi="Times New Roman"/>
      </w:rPr>
      <w:fldChar w:fldCharType="separate"/>
    </w:r>
    <w:r w:rsidR="0001726C">
      <w:rPr>
        <w:rStyle w:val="af0"/>
        <w:rFonts w:ascii="Times New Roman" w:hAnsi="Times New Roman"/>
        <w:noProof/>
      </w:rPr>
      <w:t>5</w:t>
    </w:r>
    <w:r w:rsidRPr="00F2321B">
      <w:rPr>
        <w:rStyle w:val="af0"/>
        <w:rFonts w:ascii="Times New Roman" w:hAnsi="Times New Roman"/>
      </w:rPr>
      <w:fldChar w:fldCharType="end"/>
    </w:r>
  </w:p>
  <w:p w:rsidR="007A3B0E" w:rsidRDefault="007A3B0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D1F43BB2"/>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FCACFF08"/>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334EADFE"/>
    <w:lvl w:ilvl="0">
      <w:start w:val="1"/>
      <w:numFmt w:val="decimal"/>
      <w:pStyle w:val="3"/>
      <w:lvlText w:val="%1."/>
      <w:lvlJc w:val="left"/>
      <w:pPr>
        <w:tabs>
          <w:tab w:val="num" w:pos="643"/>
        </w:tabs>
        <w:ind w:left="643" w:hanging="360"/>
      </w:pPr>
      <w:rPr>
        <w:rFonts w:cs="Times New Roman"/>
      </w:rPr>
    </w:lvl>
  </w:abstractNum>
  <w:abstractNum w:abstractNumId="4">
    <w:nsid w:val="FFFFFF80"/>
    <w:multiLevelType w:val="singleLevel"/>
    <w:tmpl w:val="37AC1296"/>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8"/>
    <w:multiLevelType w:val="singleLevel"/>
    <w:tmpl w:val="4DF04E16"/>
    <w:lvl w:ilvl="0">
      <w:start w:val="1"/>
      <w:numFmt w:val="decimal"/>
      <w:pStyle w:val="2"/>
      <w:lvlText w:val="%1."/>
      <w:lvlJc w:val="left"/>
      <w:pPr>
        <w:tabs>
          <w:tab w:val="num" w:pos="360"/>
        </w:tabs>
        <w:ind w:left="360" w:hanging="360"/>
      </w:pPr>
      <w:rPr>
        <w:rFonts w:cs="Times New Roman"/>
      </w:rPr>
    </w:lvl>
  </w:abstractNum>
  <w:abstractNum w:abstractNumId="6">
    <w:nsid w:val="29525DE1"/>
    <w:multiLevelType w:val="multilevel"/>
    <w:tmpl w:val="0419001F"/>
    <w:styleLink w:val="111111"/>
    <w:lvl w:ilvl="0">
      <w:start w:val="1"/>
      <w:numFmt w:val="decimal"/>
      <w:pStyle w:val="4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3151206B"/>
    <w:multiLevelType w:val="hybridMultilevel"/>
    <w:tmpl w:val="D368CCB6"/>
    <w:styleLink w:val="1ai1"/>
    <w:lvl w:ilvl="0" w:tplc="FFFFFFFF">
      <w:start w:val="1"/>
      <w:numFmt w:val="russianLower"/>
      <w:pStyle w:val="30"/>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E307C13"/>
    <w:multiLevelType w:val="multilevel"/>
    <w:tmpl w:val="0419001D"/>
    <w:styleLink w:val="1ai"/>
    <w:lvl w:ilvl="0">
      <w:start w:val="1"/>
      <w:numFmt w:val="decimal"/>
      <w:pStyle w:val="5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BE71DDD"/>
    <w:multiLevelType w:val="singleLevel"/>
    <w:tmpl w:val="6E3C5DF0"/>
    <w:lvl w:ilvl="0">
      <w:start w:val="1"/>
      <w:numFmt w:val="decimal"/>
      <w:pStyle w:val="20"/>
      <w:lvlText w:val="%1."/>
      <w:lvlJc w:val="left"/>
      <w:pPr>
        <w:tabs>
          <w:tab w:val="num" w:pos="360"/>
        </w:tabs>
        <w:ind w:left="227" w:hanging="227"/>
      </w:pPr>
      <w:rPr>
        <w:rFonts w:cs="Times New Roman"/>
      </w:rPr>
    </w:lvl>
  </w:abstractNum>
  <w:abstractNum w:abstractNumId="1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576C0650"/>
    <w:multiLevelType w:val="hybridMultilevel"/>
    <w:tmpl w:val="BD76D7FC"/>
    <w:styleLink w:val="1111111"/>
    <w:lvl w:ilvl="0" w:tplc="A1A0EE88">
      <w:start w:val="1"/>
      <w:numFmt w:val="russianLower"/>
      <w:pStyle w:val="21"/>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1"/>
  </w:num>
  <w:num w:numId="8">
    <w:abstractNumId w:val="7"/>
  </w:num>
  <w:num w:numId="9">
    <w:abstractNumId w:val="6"/>
  </w:num>
  <w:num w:numId="10">
    <w:abstractNumId w:val="8"/>
  </w:num>
  <w:num w:numId="11">
    <w:abstractNumId w:val="10"/>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93B50"/>
    <w:rsid w:val="00000EF7"/>
    <w:rsid w:val="00003DD1"/>
    <w:rsid w:val="00004741"/>
    <w:rsid w:val="00005AB4"/>
    <w:rsid w:val="00010157"/>
    <w:rsid w:val="000133BB"/>
    <w:rsid w:val="000151B0"/>
    <w:rsid w:val="0001726C"/>
    <w:rsid w:val="0002045D"/>
    <w:rsid w:val="00024EC4"/>
    <w:rsid w:val="000277A9"/>
    <w:rsid w:val="00027DA5"/>
    <w:rsid w:val="00027EA2"/>
    <w:rsid w:val="00035CAD"/>
    <w:rsid w:val="0003687A"/>
    <w:rsid w:val="0003728C"/>
    <w:rsid w:val="00041A84"/>
    <w:rsid w:val="00043E14"/>
    <w:rsid w:val="000520E5"/>
    <w:rsid w:val="00052E78"/>
    <w:rsid w:val="00053955"/>
    <w:rsid w:val="000541FF"/>
    <w:rsid w:val="00055323"/>
    <w:rsid w:val="00057EA5"/>
    <w:rsid w:val="00063FF8"/>
    <w:rsid w:val="0006462A"/>
    <w:rsid w:val="00065DC4"/>
    <w:rsid w:val="000661C1"/>
    <w:rsid w:val="000663B9"/>
    <w:rsid w:val="00066D84"/>
    <w:rsid w:val="00070C18"/>
    <w:rsid w:val="0007477C"/>
    <w:rsid w:val="000774B5"/>
    <w:rsid w:val="00082C71"/>
    <w:rsid w:val="00083991"/>
    <w:rsid w:val="00083BDE"/>
    <w:rsid w:val="00084B87"/>
    <w:rsid w:val="00084BD9"/>
    <w:rsid w:val="00086139"/>
    <w:rsid w:val="000918C0"/>
    <w:rsid w:val="00091F3B"/>
    <w:rsid w:val="00093EA2"/>
    <w:rsid w:val="000A4852"/>
    <w:rsid w:val="000A4B31"/>
    <w:rsid w:val="000A5014"/>
    <w:rsid w:val="000A6F9E"/>
    <w:rsid w:val="000A732E"/>
    <w:rsid w:val="000B0134"/>
    <w:rsid w:val="000B1077"/>
    <w:rsid w:val="000C2E20"/>
    <w:rsid w:val="000C7E2C"/>
    <w:rsid w:val="000D02CC"/>
    <w:rsid w:val="000D43BA"/>
    <w:rsid w:val="000D659E"/>
    <w:rsid w:val="000E5B22"/>
    <w:rsid w:val="000E6BCD"/>
    <w:rsid w:val="0010404D"/>
    <w:rsid w:val="00104BCD"/>
    <w:rsid w:val="00105B04"/>
    <w:rsid w:val="00106634"/>
    <w:rsid w:val="00106B28"/>
    <w:rsid w:val="001105FE"/>
    <w:rsid w:val="00113587"/>
    <w:rsid w:val="00113C0D"/>
    <w:rsid w:val="00120B79"/>
    <w:rsid w:val="00120BDD"/>
    <w:rsid w:val="001223F7"/>
    <w:rsid w:val="0012315D"/>
    <w:rsid w:val="001231B9"/>
    <w:rsid w:val="00124716"/>
    <w:rsid w:val="00125900"/>
    <w:rsid w:val="00134775"/>
    <w:rsid w:val="00140A81"/>
    <w:rsid w:val="00141E71"/>
    <w:rsid w:val="0014279B"/>
    <w:rsid w:val="00150347"/>
    <w:rsid w:val="00151969"/>
    <w:rsid w:val="00153E1A"/>
    <w:rsid w:val="001619AF"/>
    <w:rsid w:val="00164FAC"/>
    <w:rsid w:val="00170E84"/>
    <w:rsid w:val="00174F4B"/>
    <w:rsid w:val="00176685"/>
    <w:rsid w:val="00181B61"/>
    <w:rsid w:val="00187B59"/>
    <w:rsid w:val="001907C8"/>
    <w:rsid w:val="0019159B"/>
    <w:rsid w:val="0019264D"/>
    <w:rsid w:val="00192BB3"/>
    <w:rsid w:val="00193B50"/>
    <w:rsid w:val="0019522C"/>
    <w:rsid w:val="00197AF8"/>
    <w:rsid w:val="001A0EB5"/>
    <w:rsid w:val="001A2EE8"/>
    <w:rsid w:val="001B03FA"/>
    <w:rsid w:val="001C0CAE"/>
    <w:rsid w:val="001C5724"/>
    <w:rsid w:val="001C7534"/>
    <w:rsid w:val="001D0B68"/>
    <w:rsid w:val="001E3103"/>
    <w:rsid w:val="001E7EBF"/>
    <w:rsid w:val="001F2520"/>
    <w:rsid w:val="001F4F73"/>
    <w:rsid w:val="002122C0"/>
    <w:rsid w:val="002204E5"/>
    <w:rsid w:val="00221619"/>
    <w:rsid w:val="00230539"/>
    <w:rsid w:val="00230804"/>
    <w:rsid w:val="00230AD6"/>
    <w:rsid w:val="00231E81"/>
    <w:rsid w:val="00233111"/>
    <w:rsid w:val="002333F0"/>
    <w:rsid w:val="00236FCD"/>
    <w:rsid w:val="0024569F"/>
    <w:rsid w:val="002473A8"/>
    <w:rsid w:val="002509DE"/>
    <w:rsid w:val="0025100E"/>
    <w:rsid w:val="00251760"/>
    <w:rsid w:val="00255CA8"/>
    <w:rsid w:val="002576AB"/>
    <w:rsid w:val="0026008C"/>
    <w:rsid w:val="00270C47"/>
    <w:rsid w:val="002737E5"/>
    <w:rsid w:val="00276641"/>
    <w:rsid w:val="00280976"/>
    <w:rsid w:val="002842EF"/>
    <w:rsid w:val="0028551D"/>
    <w:rsid w:val="00286FF4"/>
    <w:rsid w:val="00287889"/>
    <w:rsid w:val="00294638"/>
    <w:rsid w:val="00297115"/>
    <w:rsid w:val="00297197"/>
    <w:rsid w:val="002A1061"/>
    <w:rsid w:val="002A3D73"/>
    <w:rsid w:val="002A42CD"/>
    <w:rsid w:val="002A611E"/>
    <w:rsid w:val="002B529F"/>
    <w:rsid w:val="002C0568"/>
    <w:rsid w:val="002C11DD"/>
    <w:rsid w:val="002C28C5"/>
    <w:rsid w:val="002C32AC"/>
    <w:rsid w:val="002C60BC"/>
    <w:rsid w:val="002D3038"/>
    <w:rsid w:val="002D7737"/>
    <w:rsid w:val="002E0601"/>
    <w:rsid w:val="002E0613"/>
    <w:rsid w:val="002E2926"/>
    <w:rsid w:val="002F23B7"/>
    <w:rsid w:val="002F2CB8"/>
    <w:rsid w:val="002F2EE5"/>
    <w:rsid w:val="002F6370"/>
    <w:rsid w:val="003033C2"/>
    <w:rsid w:val="00306960"/>
    <w:rsid w:val="00307291"/>
    <w:rsid w:val="0031138E"/>
    <w:rsid w:val="00314DB7"/>
    <w:rsid w:val="00316E84"/>
    <w:rsid w:val="00323780"/>
    <w:rsid w:val="00323C16"/>
    <w:rsid w:val="0032542D"/>
    <w:rsid w:val="00333AC3"/>
    <w:rsid w:val="00336205"/>
    <w:rsid w:val="00344ED2"/>
    <w:rsid w:val="00347749"/>
    <w:rsid w:val="00353759"/>
    <w:rsid w:val="00354D4E"/>
    <w:rsid w:val="003636F4"/>
    <w:rsid w:val="003645FE"/>
    <w:rsid w:val="00364D60"/>
    <w:rsid w:val="003671C5"/>
    <w:rsid w:val="003706FD"/>
    <w:rsid w:val="00370CCC"/>
    <w:rsid w:val="00377DAA"/>
    <w:rsid w:val="0038760E"/>
    <w:rsid w:val="00390D97"/>
    <w:rsid w:val="00393EF8"/>
    <w:rsid w:val="003A0F2A"/>
    <w:rsid w:val="003A215E"/>
    <w:rsid w:val="003A2A7F"/>
    <w:rsid w:val="003A3377"/>
    <w:rsid w:val="003A565D"/>
    <w:rsid w:val="003A611B"/>
    <w:rsid w:val="003A635A"/>
    <w:rsid w:val="003B0894"/>
    <w:rsid w:val="003B0AB1"/>
    <w:rsid w:val="003B2524"/>
    <w:rsid w:val="003B3037"/>
    <w:rsid w:val="003C0D40"/>
    <w:rsid w:val="003C63F5"/>
    <w:rsid w:val="003C73E5"/>
    <w:rsid w:val="003D27C4"/>
    <w:rsid w:val="003D3AAB"/>
    <w:rsid w:val="003D4DCC"/>
    <w:rsid w:val="003D53AE"/>
    <w:rsid w:val="003E340E"/>
    <w:rsid w:val="003F226D"/>
    <w:rsid w:val="003F3988"/>
    <w:rsid w:val="003F5F5A"/>
    <w:rsid w:val="00403778"/>
    <w:rsid w:val="00410F6D"/>
    <w:rsid w:val="0041107D"/>
    <w:rsid w:val="00413D87"/>
    <w:rsid w:val="00415D05"/>
    <w:rsid w:val="00417B6D"/>
    <w:rsid w:val="004210CC"/>
    <w:rsid w:val="00421635"/>
    <w:rsid w:val="00422A0E"/>
    <w:rsid w:val="00425D7B"/>
    <w:rsid w:val="0043374F"/>
    <w:rsid w:val="00434A41"/>
    <w:rsid w:val="00437CA9"/>
    <w:rsid w:val="00454453"/>
    <w:rsid w:val="00456188"/>
    <w:rsid w:val="00457975"/>
    <w:rsid w:val="004601A2"/>
    <w:rsid w:val="00461A92"/>
    <w:rsid w:val="00464155"/>
    <w:rsid w:val="00467771"/>
    <w:rsid w:val="0047088E"/>
    <w:rsid w:val="00473B0B"/>
    <w:rsid w:val="004828B5"/>
    <w:rsid w:val="00484DAA"/>
    <w:rsid w:val="0048518D"/>
    <w:rsid w:val="00486BF2"/>
    <w:rsid w:val="00486DF7"/>
    <w:rsid w:val="00490824"/>
    <w:rsid w:val="004927EF"/>
    <w:rsid w:val="00492F1B"/>
    <w:rsid w:val="00493A68"/>
    <w:rsid w:val="004A08CA"/>
    <w:rsid w:val="004A577B"/>
    <w:rsid w:val="004A72B6"/>
    <w:rsid w:val="004B3C93"/>
    <w:rsid w:val="004C07D7"/>
    <w:rsid w:val="004D2469"/>
    <w:rsid w:val="004D2DF9"/>
    <w:rsid w:val="004D2F4A"/>
    <w:rsid w:val="004D47E2"/>
    <w:rsid w:val="004D594F"/>
    <w:rsid w:val="004D798C"/>
    <w:rsid w:val="004D7EBE"/>
    <w:rsid w:val="004E395E"/>
    <w:rsid w:val="004E3EF8"/>
    <w:rsid w:val="004F233C"/>
    <w:rsid w:val="004F638C"/>
    <w:rsid w:val="0050123A"/>
    <w:rsid w:val="00501986"/>
    <w:rsid w:val="00502CA0"/>
    <w:rsid w:val="005035A1"/>
    <w:rsid w:val="00504CA2"/>
    <w:rsid w:val="00517380"/>
    <w:rsid w:val="00520A40"/>
    <w:rsid w:val="0052559B"/>
    <w:rsid w:val="00527387"/>
    <w:rsid w:val="005311DC"/>
    <w:rsid w:val="005337B3"/>
    <w:rsid w:val="00534E94"/>
    <w:rsid w:val="00535C68"/>
    <w:rsid w:val="00537C53"/>
    <w:rsid w:val="00537E47"/>
    <w:rsid w:val="00541B63"/>
    <w:rsid w:val="00546F8C"/>
    <w:rsid w:val="00555479"/>
    <w:rsid w:val="00560C2E"/>
    <w:rsid w:val="005621B3"/>
    <w:rsid w:val="00562BFA"/>
    <w:rsid w:val="00566FA9"/>
    <w:rsid w:val="005675C9"/>
    <w:rsid w:val="00571881"/>
    <w:rsid w:val="00574784"/>
    <w:rsid w:val="00575DA7"/>
    <w:rsid w:val="00577683"/>
    <w:rsid w:val="0059167D"/>
    <w:rsid w:val="00592301"/>
    <w:rsid w:val="0059645F"/>
    <w:rsid w:val="005A245A"/>
    <w:rsid w:val="005A2C09"/>
    <w:rsid w:val="005A5A83"/>
    <w:rsid w:val="005A5A89"/>
    <w:rsid w:val="005A6FD8"/>
    <w:rsid w:val="005B2CD9"/>
    <w:rsid w:val="005B2EC8"/>
    <w:rsid w:val="005B45FA"/>
    <w:rsid w:val="005B6341"/>
    <w:rsid w:val="005C37C8"/>
    <w:rsid w:val="005C4538"/>
    <w:rsid w:val="005D0264"/>
    <w:rsid w:val="005D203A"/>
    <w:rsid w:val="005D7516"/>
    <w:rsid w:val="005F2F91"/>
    <w:rsid w:val="005F30D9"/>
    <w:rsid w:val="005F4420"/>
    <w:rsid w:val="00601401"/>
    <w:rsid w:val="00604D88"/>
    <w:rsid w:val="00606F34"/>
    <w:rsid w:val="00607191"/>
    <w:rsid w:val="006075DD"/>
    <w:rsid w:val="00610314"/>
    <w:rsid w:val="00613D9D"/>
    <w:rsid w:val="00613E32"/>
    <w:rsid w:val="006142C1"/>
    <w:rsid w:val="00615D50"/>
    <w:rsid w:val="00621A38"/>
    <w:rsid w:val="00634301"/>
    <w:rsid w:val="006346A7"/>
    <w:rsid w:val="006363DA"/>
    <w:rsid w:val="00637283"/>
    <w:rsid w:val="006376E8"/>
    <w:rsid w:val="006539CD"/>
    <w:rsid w:val="00655ACF"/>
    <w:rsid w:val="00656ED7"/>
    <w:rsid w:val="00660E85"/>
    <w:rsid w:val="00663058"/>
    <w:rsid w:val="00663E81"/>
    <w:rsid w:val="00664E7D"/>
    <w:rsid w:val="00675981"/>
    <w:rsid w:val="006815F8"/>
    <w:rsid w:val="006854FF"/>
    <w:rsid w:val="006876E1"/>
    <w:rsid w:val="00690612"/>
    <w:rsid w:val="0069169D"/>
    <w:rsid w:val="00692852"/>
    <w:rsid w:val="006931C7"/>
    <w:rsid w:val="00694090"/>
    <w:rsid w:val="00694C1F"/>
    <w:rsid w:val="006972F7"/>
    <w:rsid w:val="006A25B1"/>
    <w:rsid w:val="006A5540"/>
    <w:rsid w:val="006A75B5"/>
    <w:rsid w:val="006B616B"/>
    <w:rsid w:val="006C2D98"/>
    <w:rsid w:val="006C3B23"/>
    <w:rsid w:val="006C5394"/>
    <w:rsid w:val="006C66F6"/>
    <w:rsid w:val="006C70D5"/>
    <w:rsid w:val="006C778F"/>
    <w:rsid w:val="006C7CCF"/>
    <w:rsid w:val="006D0D74"/>
    <w:rsid w:val="006D43A2"/>
    <w:rsid w:val="006D56EF"/>
    <w:rsid w:val="006D6501"/>
    <w:rsid w:val="006D6828"/>
    <w:rsid w:val="006D74A6"/>
    <w:rsid w:val="006E02DA"/>
    <w:rsid w:val="006E10E9"/>
    <w:rsid w:val="006E1F8A"/>
    <w:rsid w:val="006E4E09"/>
    <w:rsid w:val="006E67C9"/>
    <w:rsid w:val="006F1515"/>
    <w:rsid w:val="00701331"/>
    <w:rsid w:val="00701B32"/>
    <w:rsid w:val="00701F1A"/>
    <w:rsid w:val="0070212F"/>
    <w:rsid w:val="00702DBD"/>
    <w:rsid w:val="00707D1D"/>
    <w:rsid w:val="00710D6D"/>
    <w:rsid w:val="0071707D"/>
    <w:rsid w:val="00724702"/>
    <w:rsid w:val="00730D22"/>
    <w:rsid w:val="00733C39"/>
    <w:rsid w:val="007449C3"/>
    <w:rsid w:val="00747FFC"/>
    <w:rsid w:val="00754710"/>
    <w:rsid w:val="00755713"/>
    <w:rsid w:val="007564E1"/>
    <w:rsid w:val="00757A2A"/>
    <w:rsid w:val="00764F26"/>
    <w:rsid w:val="00765CD3"/>
    <w:rsid w:val="007720CE"/>
    <w:rsid w:val="00772281"/>
    <w:rsid w:val="0077376B"/>
    <w:rsid w:val="00774D1F"/>
    <w:rsid w:val="0077749D"/>
    <w:rsid w:val="0078339E"/>
    <w:rsid w:val="00793178"/>
    <w:rsid w:val="007A340A"/>
    <w:rsid w:val="007A3B0E"/>
    <w:rsid w:val="007C6582"/>
    <w:rsid w:val="007C6CFC"/>
    <w:rsid w:val="007D1483"/>
    <w:rsid w:val="007D30A3"/>
    <w:rsid w:val="007D456F"/>
    <w:rsid w:val="007E2D8C"/>
    <w:rsid w:val="007E3DBB"/>
    <w:rsid w:val="007E7311"/>
    <w:rsid w:val="007F1C25"/>
    <w:rsid w:val="007F24B0"/>
    <w:rsid w:val="007F62B5"/>
    <w:rsid w:val="007F770C"/>
    <w:rsid w:val="00801A1E"/>
    <w:rsid w:val="00803792"/>
    <w:rsid w:val="00804449"/>
    <w:rsid w:val="008100AD"/>
    <w:rsid w:val="00810967"/>
    <w:rsid w:val="008124DB"/>
    <w:rsid w:val="008130D4"/>
    <w:rsid w:val="008137D7"/>
    <w:rsid w:val="0081628D"/>
    <w:rsid w:val="00820FE8"/>
    <w:rsid w:val="00822F10"/>
    <w:rsid w:val="00822FBA"/>
    <w:rsid w:val="008236FC"/>
    <w:rsid w:val="00825B70"/>
    <w:rsid w:val="00830F8C"/>
    <w:rsid w:val="008310E4"/>
    <w:rsid w:val="00831F3F"/>
    <w:rsid w:val="008349C6"/>
    <w:rsid w:val="00834C1B"/>
    <w:rsid w:val="00835946"/>
    <w:rsid w:val="00837D11"/>
    <w:rsid w:val="008418D1"/>
    <w:rsid w:val="00847C08"/>
    <w:rsid w:val="00851BA4"/>
    <w:rsid w:val="00861893"/>
    <w:rsid w:val="0086392F"/>
    <w:rsid w:val="00863CA1"/>
    <w:rsid w:val="00871318"/>
    <w:rsid w:val="0087430D"/>
    <w:rsid w:val="00874462"/>
    <w:rsid w:val="00877B0F"/>
    <w:rsid w:val="00880C0B"/>
    <w:rsid w:val="00882119"/>
    <w:rsid w:val="00885177"/>
    <w:rsid w:val="00885880"/>
    <w:rsid w:val="008863AE"/>
    <w:rsid w:val="00891A62"/>
    <w:rsid w:val="00891E4E"/>
    <w:rsid w:val="00895C46"/>
    <w:rsid w:val="00896091"/>
    <w:rsid w:val="008A085E"/>
    <w:rsid w:val="008A3507"/>
    <w:rsid w:val="008A6469"/>
    <w:rsid w:val="008B008C"/>
    <w:rsid w:val="008B00F1"/>
    <w:rsid w:val="008B0C54"/>
    <w:rsid w:val="008B0F6C"/>
    <w:rsid w:val="008B2BDE"/>
    <w:rsid w:val="008B483E"/>
    <w:rsid w:val="008B4B2A"/>
    <w:rsid w:val="008C0051"/>
    <w:rsid w:val="008C0329"/>
    <w:rsid w:val="008C0624"/>
    <w:rsid w:val="008C10B1"/>
    <w:rsid w:val="008C1286"/>
    <w:rsid w:val="008C1E3A"/>
    <w:rsid w:val="008C70B2"/>
    <w:rsid w:val="008C7814"/>
    <w:rsid w:val="008D3867"/>
    <w:rsid w:val="008D6F46"/>
    <w:rsid w:val="008D7344"/>
    <w:rsid w:val="008D75F3"/>
    <w:rsid w:val="008E0886"/>
    <w:rsid w:val="008E44B5"/>
    <w:rsid w:val="008F10EE"/>
    <w:rsid w:val="008F6CF9"/>
    <w:rsid w:val="00905C68"/>
    <w:rsid w:val="00905F7A"/>
    <w:rsid w:val="00907B01"/>
    <w:rsid w:val="00915D8A"/>
    <w:rsid w:val="00921271"/>
    <w:rsid w:val="0092312F"/>
    <w:rsid w:val="00923C37"/>
    <w:rsid w:val="00923EC1"/>
    <w:rsid w:val="0092753B"/>
    <w:rsid w:val="0093608A"/>
    <w:rsid w:val="00940729"/>
    <w:rsid w:val="00943A78"/>
    <w:rsid w:val="00943E1D"/>
    <w:rsid w:val="00944156"/>
    <w:rsid w:val="009443D4"/>
    <w:rsid w:val="00951804"/>
    <w:rsid w:val="0095325B"/>
    <w:rsid w:val="0095514D"/>
    <w:rsid w:val="009574CB"/>
    <w:rsid w:val="009579EF"/>
    <w:rsid w:val="00961137"/>
    <w:rsid w:val="009643CB"/>
    <w:rsid w:val="00970140"/>
    <w:rsid w:val="009706C1"/>
    <w:rsid w:val="00971BDE"/>
    <w:rsid w:val="009754C8"/>
    <w:rsid w:val="00977A37"/>
    <w:rsid w:val="00980169"/>
    <w:rsid w:val="00984B27"/>
    <w:rsid w:val="00991F73"/>
    <w:rsid w:val="00996A91"/>
    <w:rsid w:val="009A02AB"/>
    <w:rsid w:val="009A565A"/>
    <w:rsid w:val="009A749B"/>
    <w:rsid w:val="009A7CE1"/>
    <w:rsid w:val="009A7DB4"/>
    <w:rsid w:val="009B0BBD"/>
    <w:rsid w:val="009B34B3"/>
    <w:rsid w:val="009C0423"/>
    <w:rsid w:val="009C1D10"/>
    <w:rsid w:val="009C74C8"/>
    <w:rsid w:val="009D392C"/>
    <w:rsid w:val="009E47C1"/>
    <w:rsid w:val="009F46F3"/>
    <w:rsid w:val="009F575A"/>
    <w:rsid w:val="009F7C4B"/>
    <w:rsid w:val="00A01F11"/>
    <w:rsid w:val="00A02689"/>
    <w:rsid w:val="00A02BCC"/>
    <w:rsid w:val="00A110AF"/>
    <w:rsid w:val="00A20176"/>
    <w:rsid w:val="00A21C18"/>
    <w:rsid w:val="00A22F17"/>
    <w:rsid w:val="00A2632A"/>
    <w:rsid w:val="00A31234"/>
    <w:rsid w:val="00A364DF"/>
    <w:rsid w:val="00A37B9F"/>
    <w:rsid w:val="00A4448F"/>
    <w:rsid w:val="00A50DBF"/>
    <w:rsid w:val="00A54FED"/>
    <w:rsid w:val="00A640F1"/>
    <w:rsid w:val="00A6419C"/>
    <w:rsid w:val="00A6420B"/>
    <w:rsid w:val="00A65005"/>
    <w:rsid w:val="00A669F7"/>
    <w:rsid w:val="00A70F0C"/>
    <w:rsid w:val="00A777F3"/>
    <w:rsid w:val="00A8637E"/>
    <w:rsid w:val="00A9009D"/>
    <w:rsid w:val="00A90407"/>
    <w:rsid w:val="00A90897"/>
    <w:rsid w:val="00A91B74"/>
    <w:rsid w:val="00A92169"/>
    <w:rsid w:val="00A94227"/>
    <w:rsid w:val="00AA16C5"/>
    <w:rsid w:val="00AA1C8E"/>
    <w:rsid w:val="00AA1CA7"/>
    <w:rsid w:val="00AA3487"/>
    <w:rsid w:val="00AA54F0"/>
    <w:rsid w:val="00AA5A8E"/>
    <w:rsid w:val="00AC21EE"/>
    <w:rsid w:val="00AC3C79"/>
    <w:rsid w:val="00AC46A2"/>
    <w:rsid w:val="00AC4D10"/>
    <w:rsid w:val="00AC7492"/>
    <w:rsid w:val="00AD5654"/>
    <w:rsid w:val="00AF36C1"/>
    <w:rsid w:val="00AF54AA"/>
    <w:rsid w:val="00B027DE"/>
    <w:rsid w:val="00B05240"/>
    <w:rsid w:val="00B057A2"/>
    <w:rsid w:val="00B14318"/>
    <w:rsid w:val="00B23F6C"/>
    <w:rsid w:val="00B263A0"/>
    <w:rsid w:val="00B36D42"/>
    <w:rsid w:val="00B37EA4"/>
    <w:rsid w:val="00B4653D"/>
    <w:rsid w:val="00B50698"/>
    <w:rsid w:val="00B50EF2"/>
    <w:rsid w:val="00B51758"/>
    <w:rsid w:val="00B555BA"/>
    <w:rsid w:val="00B5623E"/>
    <w:rsid w:val="00B704CF"/>
    <w:rsid w:val="00B74B12"/>
    <w:rsid w:val="00B76CE9"/>
    <w:rsid w:val="00B8464A"/>
    <w:rsid w:val="00B849B2"/>
    <w:rsid w:val="00B84EE5"/>
    <w:rsid w:val="00B91BB9"/>
    <w:rsid w:val="00B923C9"/>
    <w:rsid w:val="00B93E6E"/>
    <w:rsid w:val="00B96722"/>
    <w:rsid w:val="00BA0DDF"/>
    <w:rsid w:val="00BA6370"/>
    <w:rsid w:val="00BA7243"/>
    <w:rsid w:val="00BA7254"/>
    <w:rsid w:val="00BB2944"/>
    <w:rsid w:val="00BB2AA6"/>
    <w:rsid w:val="00BB340A"/>
    <w:rsid w:val="00BC226A"/>
    <w:rsid w:val="00BC5804"/>
    <w:rsid w:val="00BD067C"/>
    <w:rsid w:val="00BD36C7"/>
    <w:rsid w:val="00BD5012"/>
    <w:rsid w:val="00BD503D"/>
    <w:rsid w:val="00BE0179"/>
    <w:rsid w:val="00BE2B68"/>
    <w:rsid w:val="00BE3F58"/>
    <w:rsid w:val="00BE41A9"/>
    <w:rsid w:val="00BE53F9"/>
    <w:rsid w:val="00BF3021"/>
    <w:rsid w:val="00BF56D2"/>
    <w:rsid w:val="00BF651E"/>
    <w:rsid w:val="00BF6A2D"/>
    <w:rsid w:val="00C03B32"/>
    <w:rsid w:val="00C12A57"/>
    <w:rsid w:val="00C14516"/>
    <w:rsid w:val="00C16D58"/>
    <w:rsid w:val="00C2090A"/>
    <w:rsid w:val="00C217DE"/>
    <w:rsid w:val="00C224B8"/>
    <w:rsid w:val="00C2636D"/>
    <w:rsid w:val="00C30087"/>
    <w:rsid w:val="00C3165B"/>
    <w:rsid w:val="00C35922"/>
    <w:rsid w:val="00C3782C"/>
    <w:rsid w:val="00C41638"/>
    <w:rsid w:val="00C42481"/>
    <w:rsid w:val="00C45D02"/>
    <w:rsid w:val="00C50F8E"/>
    <w:rsid w:val="00C51618"/>
    <w:rsid w:val="00C520AE"/>
    <w:rsid w:val="00C5392A"/>
    <w:rsid w:val="00C55D6E"/>
    <w:rsid w:val="00C61A32"/>
    <w:rsid w:val="00C64249"/>
    <w:rsid w:val="00C65886"/>
    <w:rsid w:val="00C72244"/>
    <w:rsid w:val="00C72F65"/>
    <w:rsid w:val="00C81EED"/>
    <w:rsid w:val="00C8767C"/>
    <w:rsid w:val="00C912EA"/>
    <w:rsid w:val="00C937A9"/>
    <w:rsid w:val="00C95C63"/>
    <w:rsid w:val="00C96E98"/>
    <w:rsid w:val="00C96ED6"/>
    <w:rsid w:val="00CA1059"/>
    <w:rsid w:val="00CA7B1F"/>
    <w:rsid w:val="00CB32CC"/>
    <w:rsid w:val="00CB626A"/>
    <w:rsid w:val="00CC2369"/>
    <w:rsid w:val="00CC6692"/>
    <w:rsid w:val="00CD386C"/>
    <w:rsid w:val="00CD3A00"/>
    <w:rsid w:val="00CD5595"/>
    <w:rsid w:val="00CD58B2"/>
    <w:rsid w:val="00CD7D0E"/>
    <w:rsid w:val="00CE3D43"/>
    <w:rsid w:val="00CF1B56"/>
    <w:rsid w:val="00CF260E"/>
    <w:rsid w:val="00CF2D9F"/>
    <w:rsid w:val="00CF7356"/>
    <w:rsid w:val="00D0083B"/>
    <w:rsid w:val="00D0400D"/>
    <w:rsid w:val="00D164D4"/>
    <w:rsid w:val="00D20F30"/>
    <w:rsid w:val="00D22154"/>
    <w:rsid w:val="00D23588"/>
    <w:rsid w:val="00D24ED6"/>
    <w:rsid w:val="00D36266"/>
    <w:rsid w:val="00D41006"/>
    <w:rsid w:val="00D42AEF"/>
    <w:rsid w:val="00D46967"/>
    <w:rsid w:val="00D50024"/>
    <w:rsid w:val="00D50211"/>
    <w:rsid w:val="00D507A2"/>
    <w:rsid w:val="00D52EE3"/>
    <w:rsid w:val="00D5399A"/>
    <w:rsid w:val="00D57FB4"/>
    <w:rsid w:val="00D604D7"/>
    <w:rsid w:val="00D635CD"/>
    <w:rsid w:val="00D63E21"/>
    <w:rsid w:val="00D70157"/>
    <w:rsid w:val="00D73CFC"/>
    <w:rsid w:val="00D8470D"/>
    <w:rsid w:val="00D85B0E"/>
    <w:rsid w:val="00D87C40"/>
    <w:rsid w:val="00D916D5"/>
    <w:rsid w:val="00D91D50"/>
    <w:rsid w:val="00D965A3"/>
    <w:rsid w:val="00DA4C69"/>
    <w:rsid w:val="00DA59E0"/>
    <w:rsid w:val="00DA5C08"/>
    <w:rsid w:val="00DB1522"/>
    <w:rsid w:val="00DB174D"/>
    <w:rsid w:val="00DB31C6"/>
    <w:rsid w:val="00DB3DAF"/>
    <w:rsid w:val="00DC3CF4"/>
    <w:rsid w:val="00DE0D6D"/>
    <w:rsid w:val="00DE532B"/>
    <w:rsid w:val="00DF002F"/>
    <w:rsid w:val="00DF141E"/>
    <w:rsid w:val="00DF591F"/>
    <w:rsid w:val="00DF797C"/>
    <w:rsid w:val="00E0487F"/>
    <w:rsid w:val="00E05222"/>
    <w:rsid w:val="00E112A8"/>
    <w:rsid w:val="00E14F29"/>
    <w:rsid w:val="00E150F9"/>
    <w:rsid w:val="00E1602D"/>
    <w:rsid w:val="00E25A19"/>
    <w:rsid w:val="00E31339"/>
    <w:rsid w:val="00E322FF"/>
    <w:rsid w:val="00E33138"/>
    <w:rsid w:val="00E37FA0"/>
    <w:rsid w:val="00E40F5B"/>
    <w:rsid w:val="00E41ED5"/>
    <w:rsid w:val="00E4216F"/>
    <w:rsid w:val="00E42E95"/>
    <w:rsid w:val="00E43C26"/>
    <w:rsid w:val="00E44D87"/>
    <w:rsid w:val="00E467C2"/>
    <w:rsid w:val="00E530CF"/>
    <w:rsid w:val="00E75C3E"/>
    <w:rsid w:val="00E773CE"/>
    <w:rsid w:val="00E83E88"/>
    <w:rsid w:val="00E87F0B"/>
    <w:rsid w:val="00E90FDA"/>
    <w:rsid w:val="00E917EA"/>
    <w:rsid w:val="00EA4938"/>
    <w:rsid w:val="00EB6CB4"/>
    <w:rsid w:val="00EC16A2"/>
    <w:rsid w:val="00ED1EA2"/>
    <w:rsid w:val="00ED4B69"/>
    <w:rsid w:val="00ED4F30"/>
    <w:rsid w:val="00ED667C"/>
    <w:rsid w:val="00EE00BC"/>
    <w:rsid w:val="00EE2159"/>
    <w:rsid w:val="00EE482D"/>
    <w:rsid w:val="00EE581C"/>
    <w:rsid w:val="00EF0A32"/>
    <w:rsid w:val="00EF0BCD"/>
    <w:rsid w:val="00EF105B"/>
    <w:rsid w:val="00EF3D88"/>
    <w:rsid w:val="00EF4D31"/>
    <w:rsid w:val="00EF5212"/>
    <w:rsid w:val="00F01179"/>
    <w:rsid w:val="00F01807"/>
    <w:rsid w:val="00F05232"/>
    <w:rsid w:val="00F06B20"/>
    <w:rsid w:val="00F07C51"/>
    <w:rsid w:val="00F139A2"/>
    <w:rsid w:val="00F17BEC"/>
    <w:rsid w:val="00F17C7E"/>
    <w:rsid w:val="00F20113"/>
    <w:rsid w:val="00F204D4"/>
    <w:rsid w:val="00F2321B"/>
    <w:rsid w:val="00F27E74"/>
    <w:rsid w:val="00F31855"/>
    <w:rsid w:val="00F31E7A"/>
    <w:rsid w:val="00F326AC"/>
    <w:rsid w:val="00F32D85"/>
    <w:rsid w:val="00F35544"/>
    <w:rsid w:val="00F45295"/>
    <w:rsid w:val="00F47666"/>
    <w:rsid w:val="00F50383"/>
    <w:rsid w:val="00F56E03"/>
    <w:rsid w:val="00F623F2"/>
    <w:rsid w:val="00F71335"/>
    <w:rsid w:val="00F742D7"/>
    <w:rsid w:val="00F8042A"/>
    <w:rsid w:val="00F80BCF"/>
    <w:rsid w:val="00F85151"/>
    <w:rsid w:val="00F964B4"/>
    <w:rsid w:val="00F9748C"/>
    <w:rsid w:val="00F97A41"/>
    <w:rsid w:val="00FB6A90"/>
    <w:rsid w:val="00FB6BC9"/>
    <w:rsid w:val="00FD67BF"/>
    <w:rsid w:val="00FE7E36"/>
    <w:rsid w:val="00FF3072"/>
    <w:rsid w:val="00FF7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93B50"/>
    <w:rPr>
      <w:rFonts w:ascii="Arial" w:hAnsi="Arial"/>
      <w:sz w:val="28"/>
      <w:szCs w:val="20"/>
      <w:lang w:val="uk-UA"/>
    </w:rPr>
  </w:style>
  <w:style w:type="paragraph" w:styleId="1">
    <w:name w:val="heading 1"/>
    <w:basedOn w:val="a2"/>
    <w:next w:val="a2"/>
    <w:link w:val="10"/>
    <w:uiPriority w:val="99"/>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uiPriority w:val="99"/>
    <w:qFormat/>
    <w:rsid w:val="00193B50"/>
    <w:pPr>
      <w:keepNext/>
      <w:outlineLvl w:val="1"/>
    </w:pPr>
    <w:rPr>
      <w:rFonts w:ascii="Times New Roman" w:hAnsi="Times New Roman"/>
      <w:b/>
      <w:i/>
      <w:sz w:val="24"/>
      <w:lang w:val="ru-RU"/>
    </w:rPr>
  </w:style>
  <w:style w:type="paragraph" w:styleId="31">
    <w:name w:val="heading 3"/>
    <w:basedOn w:val="a2"/>
    <w:next w:val="a2"/>
    <w:link w:val="32"/>
    <w:uiPriority w:val="99"/>
    <w:qFormat/>
    <w:rsid w:val="00193B50"/>
    <w:pPr>
      <w:keepNext/>
      <w:spacing w:before="240" w:after="60"/>
      <w:outlineLvl w:val="2"/>
    </w:pPr>
    <w:rPr>
      <w:rFonts w:cs="Arial"/>
      <w:b/>
      <w:bCs/>
      <w:sz w:val="26"/>
      <w:szCs w:val="26"/>
    </w:rPr>
  </w:style>
  <w:style w:type="paragraph" w:styleId="41">
    <w:name w:val="heading 4"/>
    <w:basedOn w:val="a2"/>
    <w:next w:val="a2"/>
    <w:link w:val="42"/>
    <w:uiPriority w:val="99"/>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uiPriority w:val="99"/>
    <w:qFormat/>
    <w:rsid w:val="00193B50"/>
    <w:pPr>
      <w:keepNext/>
      <w:jc w:val="center"/>
      <w:outlineLvl w:val="4"/>
    </w:pPr>
    <w:rPr>
      <w:rFonts w:ascii="Times New Roman" w:hAnsi="Times New Roman"/>
      <w:i/>
    </w:rPr>
  </w:style>
  <w:style w:type="paragraph" w:styleId="6">
    <w:name w:val="heading 6"/>
    <w:basedOn w:val="a2"/>
    <w:next w:val="a2"/>
    <w:link w:val="60"/>
    <w:uiPriority w:val="99"/>
    <w:qFormat/>
    <w:rsid w:val="00193B50"/>
    <w:pPr>
      <w:keepNext/>
      <w:jc w:val="center"/>
      <w:outlineLvl w:val="5"/>
    </w:pPr>
    <w:rPr>
      <w:rFonts w:ascii="Times New Roman" w:hAnsi="Times New Roman"/>
      <w:b/>
      <w:i/>
    </w:rPr>
  </w:style>
  <w:style w:type="paragraph" w:styleId="7">
    <w:name w:val="heading 7"/>
    <w:basedOn w:val="a2"/>
    <w:next w:val="a2"/>
    <w:link w:val="70"/>
    <w:uiPriority w:val="99"/>
    <w:qFormat/>
    <w:rsid w:val="00193B50"/>
    <w:pPr>
      <w:keepNext/>
      <w:outlineLvl w:val="6"/>
    </w:pPr>
    <w:rPr>
      <w:rFonts w:ascii="Times New Roman" w:hAnsi="Times New Roman"/>
    </w:rPr>
  </w:style>
  <w:style w:type="paragraph" w:styleId="8">
    <w:name w:val="heading 8"/>
    <w:basedOn w:val="a2"/>
    <w:next w:val="a2"/>
    <w:link w:val="80"/>
    <w:uiPriority w:val="99"/>
    <w:qFormat/>
    <w:rsid w:val="00193B50"/>
    <w:pPr>
      <w:keepNext/>
      <w:jc w:val="center"/>
      <w:outlineLvl w:val="7"/>
    </w:pPr>
    <w:rPr>
      <w:rFonts w:ascii="Times New Roman" w:hAnsi="Times New Roman"/>
    </w:rPr>
  </w:style>
  <w:style w:type="paragraph" w:styleId="9">
    <w:name w:val="heading 9"/>
    <w:basedOn w:val="a2"/>
    <w:next w:val="a2"/>
    <w:link w:val="90"/>
    <w:uiPriority w:val="99"/>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basedOn w:val="a3"/>
    <w:link w:val="22"/>
    <w:uiPriority w:val="99"/>
    <w:locked/>
    <w:rsid w:val="00193B50"/>
    <w:rPr>
      <w:b/>
      <w:i/>
      <w:sz w:val="24"/>
      <w:lang w:val="ru-RU" w:eastAsia="ru-RU"/>
    </w:rPr>
  </w:style>
  <w:style w:type="character" w:customStyle="1" w:styleId="32">
    <w:name w:val="Заголовок 3 Знак"/>
    <w:basedOn w:val="a3"/>
    <w:link w:val="31"/>
    <w:uiPriority w:val="99"/>
    <w:locked/>
    <w:rsid w:val="00193B50"/>
    <w:rPr>
      <w:rFonts w:ascii="Arial" w:hAnsi="Arial"/>
      <w:b/>
      <w:sz w:val="26"/>
      <w:lang w:val="uk-UA" w:eastAsia="ru-RU"/>
    </w:rPr>
  </w:style>
  <w:style w:type="character" w:customStyle="1" w:styleId="42">
    <w:name w:val="Заголовок 4 Знак"/>
    <w:basedOn w:val="a3"/>
    <w:link w:val="41"/>
    <w:uiPriority w:val="99"/>
    <w:locked/>
    <w:rsid w:val="00193B50"/>
    <w:rPr>
      <w:i/>
      <w:noProof/>
      <w:sz w:val="24"/>
      <w:lang w:val="ru-RU" w:eastAsia="ru-RU"/>
    </w:rPr>
  </w:style>
  <w:style w:type="character" w:customStyle="1" w:styleId="52">
    <w:name w:val="Заголовок 5 Знак"/>
    <w:basedOn w:val="a3"/>
    <w:link w:val="51"/>
    <w:uiPriority w:val="99"/>
    <w:locked/>
    <w:rsid w:val="00193B50"/>
    <w:rPr>
      <w:i/>
      <w:sz w:val="28"/>
      <w:lang w:val="uk-UA" w:eastAsia="ru-RU"/>
    </w:rPr>
  </w:style>
  <w:style w:type="character" w:customStyle="1" w:styleId="60">
    <w:name w:val="Заголовок 6 Знак"/>
    <w:basedOn w:val="a3"/>
    <w:link w:val="6"/>
    <w:uiPriority w:val="99"/>
    <w:locked/>
    <w:rsid w:val="00193B50"/>
    <w:rPr>
      <w:b/>
      <w:i/>
      <w:sz w:val="28"/>
      <w:lang w:val="uk-UA" w:eastAsia="ru-RU"/>
    </w:rPr>
  </w:style>
  <w:style w:type="character" w:customStyle="1" w:styleId="70">
    <w:name w:val="Заголовок 7 Знак"/>
    <w:basedOn w:val="a3"/>
    <w:link w:val="7"/>
    <w:uiPriority w:val="99"/>
    <w:locked/>
    <w:rsid w:val="00193B50"/>
    <w:rPr>
      <w:sz w:val="28"/>
      <w:lang w:val="uk-UA" w:eastAsia="ru-RU"/>
    </w:rPr>
  </w:style>
  <w:style w:type="character" w:customStyle="1" w:styleId="80">
    <w:name w:val="Заголовок 8 Знак"/>
    <w:basedOn w:val="a3"/>
    <w:link w:val="8"/>
    <w:uiPriority w:val="99"/>
    <w:locked/>
    <w:rsid w:val="00193B50"/>
    <w:rPr>
      <w:sz w:val="28"/>
      <w:lang w:val="uk-UA" w:eastAsia="ru-RU"/>
    </w:rPr>
  </w:style>
  <w:style w:type="character" w:customStyle="1" w:styleId="90">
    <w:name w:val="Заголовок 9 Знак"/>
    <w:basedOn w:val="a3"/>
    <w:link w:val="9"/>
    <w:uiPriority w:val="99"/>
    <w:locked/>
    <w:rsid w:val="00193B50"/>
    <w:rPr>
      <w:i/>
      <w:lang w:val="uk-UA" w:eastAsia="ru-RU"/>
    </w:rPr>
  </w:style>
  <w:style w:type="paragraph" w:customStyle="1" w:styleId="Nata1">
    <w:name w:val="Nata1"/>
    <w:basedOn w:val="a2"/>
    <w:uiPriority w:val="99"/>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uiPriority w:val="99"/>
    <w:semiHidden/>
    <w:rsid w:val="00193B50"/>
    <w:rPr>
      <w:rFonts w:ascii="Verdana" w:hAnsi="Verdana" w:cs="Verdana"/>
      <w:sz w:val="20"/>
      <w:lang w:val="en-US" w:eastAsia="en-US"/>
    </w:rPr>
  </w:style>
  <w:style w:type="paragraph" w:customStyle="1" w:styleId="11">
    <w:name w:val="Обычный1"/>
    <w:uiPriority w:val="99"/>
    <w:semiHidden/>
    <w:rsid w:val="00193B50"/>
    <w:pPr>
      <w:widowControl w:val="0"/>
      <w:spacing w:line="280" w:lineRule="auto"/>
      <w:ind w:left="40" w:firstLine="340"/>
      <w:jc w:val="both"/>
    </w:pPr>
    <w:rPr>
      <w:sz w:val="20"/>
      <w:szCs w:val="20"/>
      <w:lang w:val="uk-UA"/>
    </w:rPr>
  </w:style>
  <w:style w:type="paragraph" w:customStyle="1" w:styleId="FR1">
    <w:name w:val="FR1"/>
    <w:uiPriority w:val="99"/>
    <w:semiHidden/>
    <w:rsid w:val="00193B50"/>
    <w:pPr>
      <w:widowControl w:val="0"/>
      <w:spacing w:before="40" w:line="320" w:lineRule="auto"/>
      <w:ind w:firstLine="380"/>
      <w:jc w:val="both"/>
    </w:pPr>
    <w:rPr>
      <w:rFonts w:ascii="Arial" w:hAnsi="Arial"/>
      <w:i/>
      <w:sz w:val="18"/>
      <w:szCs w:val="20"/>
      <w:lang w:val="uk-UA"/>
    </w:rPr>
  </w:style>
  <w:style w:type="paragraph" w:styleId="a6">
    <w:name w:val="Body Text"/>
    <w:aliases w:val="Знак Знак,Знак"/>
    <w:basedOn w:val="a2"/>
    <w:link w:val="12"/>
    <w:uiPriority w:val="99"/>
    <w:semiHidden/>
    <w:rsid w:val="00193B50"/>
    <w:rPr>
      <w:rFonts w:ascii="Verdana" w:hAnsi="Verdana" w:cs="Verdana"/>
      <w:sz w:val="20"/>
      <w:lang w:val="en-US" w:eastAsia="en-US"/>
    </w:rPr>
  </w:style>
  <w:style w:type="character" w:customStyle="1" w:styleId="12">
    <w:name w:val="Основной текст Знак1"/>
    <w:aliases w:val="Знак Знак Знак3,Знак Знак1"/>
    <w:basedOn w:val="a3"/>
    <w:link w:val="a6"/>
    <w:uiPriority w:val="99"/>
    <w:semiHidden/>
    <w:locked/>
    <w:rsid w:val="00193B50"/>
    <w:rPr>
      <w:lang w:val="uk-UA" w:eastAsia="uk-UA"/>
    </w:rPr>
  </w:style>
  <w:style w:type="paragraph" w:styleId="24">
    <w:name w:val="Body Text 2"/>
    <w:basedOn w:val="a2"/>
    <w:link w:val="25"/>
    <w:uiPriority w:val="99"/>
    <w:semiHidden/>
    <w:rsid w:val="00193B50"/>
    <w:rPr>
      <w:rFonts w:ascii="Times New Roman" w:hAnsi="Times New Roman"/>
      <w:sz w:val="14"/>
      <w:lang w:eastAsia="uk-UA"/>
    </w:rPr>
  </w:style>
  <w:style w:type="character" w:customStyle="1" w:styleId="25">
    <w:name w:val="Основной текст 2 Знак"/>
    <w:basedOn w:val="a3"/>
    <w:link w:val="24"/>
    <w:uiPriority w:val="99"/>
    <w:semiHidden/>
    <w:locked/>
    <w:rsid w:val="00193B50"/>
    <w:rPr>
      <w:sz w:val="14"/>
      <w:lang w:val="uk-UA" w:eastAsia="uk-UA"/>
    </w:rPr>
  </w:style>
  <w:style w:type="paragraph" w:styleId="33">
    <w:name w:val="Body Text 3"/>
    <w:basedOn w:val="a2"/>
    <w:link w:val="34"/>
    <w:uiPriority w:val="99"/>
    <w:semiHidden/>
    <w:rsid w:val="00193B50"/>
    <w:rPr>
      <w:rFonts w:ascii="Times New Roman" w:hAnsi="Times New Roman"/>
      <w:sz w:val="18"/>
      <w:lang w:eastAsia="uk-UA"/>
    </w:rPr>
  </w:style>
  <w:style w:type="character" w:customStyle="1" w:styleId="34">
    <w:name w:val="Основной текст 3 Знак"/>
    <w:basedOn w:val="a3"/>
    <w:link w:val="33"/>
    <w:uiPriority w:val="99"/>
    <w:semiHidden/>
    <w:locked/>
    <w:rsid w:val="00193B50"/>
    <w:rPr>
      <w:sz w:val="18"/>
      <w:lang w:val="uk-UA" w:eastAsia="uk-UA"/>
    </w:rPr>
  </w:style>
  <w:style w:type="paragraph" w:styleId="a7">
    <w:name w:val="Body Text Indent"/>
    <w:basedOn w:val="a2"/>
    <w:link w:val="a8"/>
    <w:uiPriority w:val="99"/>
    <w:semiHidden/>
    <w:rsid w:val="00193B50"/>
    <w:pPr>
      <w:spacing w:after="120"/>
      <w:ind w:left="283"/>
    </w:pPr>
  </w:style>
  <w:style w:type="character" w:customStyle="1" w:styleId="a8">
    <w:name w:val="Основной текст с отступом Знак"/>
    <w:basedOn w:val="a3"/>
    <w:link w:val="a7"/>
    <w:uiPriority w:val="99"/>
    <w:semiHidden/>
    <w:locked/>
    <w:rsid w:val="00193B50"/>
    <w:rPr>
      <w:rFonts w:ascii="Arial" w:hAnsi="Arial"/>
      <w:sz w:val="28"/>
      <w:lang w:val="uk-UA" w:eastAsia="ru-RU"/>
    </w:rPr>
  </w:style>
  <w:style w:type="paragraph" w:customStyle="1" w:styleId="Default">
    <w:name w:val="Default"/>
    <w:uiPriority w:val="99"/>
    <w:semiHidden/>
    <w:rsid w:val="00193B50"/>
    <w:pPr>
      <w:autoSpaceDE w:val="0"/>
      <w:autoSpaceDN w:val="0"/>
      <w:adjustRightInd w:val="0"/>
    </w:pPr>
    <w:rPr>
      <w:color w:val="000000"/>
      <w:sz w:val="24"/>
      <w:szCs w:val="24"/>
    </w:rPr>
  </w:style>
  <w:style w:type="paragraph" w:styleId="HTML">
    <w:name w:val="HTML Preformatted"/>
    <w:basedOn w:val="a2"/>
    <w:link w:val="HTML0"/>
    <w:uiPriority w:val="99"/>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3"/>
    <w:link w:val="HTML"/>
    <w:uiPriority w:val="99"/>
    <w:semiHidden/>
    <w:rsid w:val="007D3128"/>
    <w:rPr>
      <w:rFonts w:ascii="Courier New" w:hAnsi="Courier New" w:cs="Courier New"/>
      <w:sz w:val="20"/>
      <w:szCs w:val="20"/>
      <w:lang w:val="uk-UA"/>
    </w:rPr>
  </w:style>
  <w:style w:type="paragraph" w:styleId="26">
    <w:name w:val="Body Text Indent 2"/>
    <w:basedOn w:val="a2"/>
    <w:link w:val="27"/>
    <w:uiPriority w:val="99"/>
    <w:semiHidden/>
    <w:rsid w:val="00193B50"/>
    <w:pPr>
      <w:spacing w:after="120" w:line="480" w:lineRule="auto"/>
      <w:ind w:left="283"/>
    </w:pPr>
    <w:rPr>
      <w:rFonts w:ascii="Times New Roman" w:hAnsi="Times New Roman"/>
      <w:sz w:val="20"/>
    </w:rPr>
  </w:style>
  <w:style w:type="character" w:customStyle="1" w:styleId="27">
    <w:name w:val="Основной текст с отступом 2 Знак"/>
    <w:basedOn w:val="a3"/>
    <w:link w:val="26"/>
    <w:uiPriority w:val="99"/>
    <w:semiHidden/>
    <w:locked/>
    <w:rsid w:val="00193B50"/>
    <w:rPr>
      <w:lang w:val="uk-UA" w:eastAsia="ru-RU"/>
    </w:rPr>
  </w:style>
  <w:style w:type="paragraph" w:styleId="35">
    <w:name w:val="Body Text Indent 3"/>
    <w:basedOn w:val="a2"/>
    <w:link w:val="36"/>
    <w:uiPriority w:val="99"/>
    <w:semiHidden/>
    <w:rsid w:val="00193B50"/>
    <w:pPr>
      <w:spacing w:after="120"/>
      <w:ind w:left="283"/>
    </w:pPr>
    <w:rPr>
      <w:rFonts w:ascii="Times New Roman" w:hAnsi="Times New Roman"/>
      <w:sz w:val="16"/>
      <w:szCs w:val="16"/>
    </w:rPr>
  </w:style>
  <w:style w:type="character" w:customStyle="1" w:styleId="36">
    <w:name w:val="Основной текст с отступом 3 Знак"/>
    <w:basedOn w:val="a3"/>
    <w:link w:val="35"/>
    <w:uiPriority w:val="99"/>
    <w:semiHidden/>
    <w:rsid w:val="007D3128"/>
    <w:rPr>
      <w:rFonts w:ascii="Arial" w:hAnsi="Arial"/>
      <w:sz w:val="16"/>
      <w:szCs w:val="16"/>
      <w:lang w:val="uk-UA"/>
    </w:rPr>
  </w:style>
  <w:style w:type="paragraph" w:styleId="a9">
    <w:name w:val="header"/>
    <w:basedOn w:val="a2"/>
    <w:link w:val="aa"/>
    <w:uiPriority w:val="99"/>
    <w:semiHidden/>
    <w:rsid w:val="00193B50"/>
    <w:pPr>
      <w:tabs>
        <w:tab w:val="center" w:pos="4677"/>
        <w:tab w:val="right" w:pos="9355"/>
      </w:tabs>
    </w:pPr>
  </w:style>
  <w:style w:type="character" w:customStyle="1" w:styleId="aa">
    <w:name w:val="Верхний колонтитул Знак"/>
    <w:basedOn w:val="a3"/>
    <w:link w:val="a9"/>
    <w:uiPriority w:val="99"/>
    <w:locked/>
    <w:rsid w:val="00193B50"/>
    <w:rPr>
      <w:rFonts w:ascii="Arial" w:hAnsi="Arial"/>
      <w:sz w:val="28"/>
      <w:lang w:val="uk-UA" w:eastAsia="ru-RU"/>
    </w:rPr>
  </w:style>
  <w:style w:type="paragraph" w:styleId="ab">
    <w:name w:val="footer"/>
    <w:basedOn w:val="a2"/>
    <w:link w:val="ac"/>
    <w:uiPriority w:val="99"/>
    <w:semiHidden/>
    <w:rsid w:val="00193B50"/>
    <w:pPr>
      <w:tabs>
        <w:tab w:val="center" w:pos="4677"/>
        <w:tab w:val="right" w:pos="9355"/>
      </w:tabs>
    </w:pPr>
  </w:style>
  <w:style w:type="character" w:customStyle="1" w:styleId="ac">
    <w:name w:val="Нижний колонтитул Знак"/>
    <w:basedOn w:val="a3"/>
    <w:link w:val="ab"/>
    <w:uiPriority w:val="99"/>
    <w:locked/>
    <w:rsid w:val="00193B50"/>
    <w:rPr>
      <w:rFonts w:ascii="Arial" w:hAnsi="Arial"/>
      <w:sz w:val="28"/>
      <w:lang w:val="uk-UA" w:eastAsia="ru-RU"/>
    </w:rPr>
  </w:style>
  <w:style w:type="paragraph" w:customStyle="1" w:styleId="ad">
    <w:name w:val="!Простой текст!"/>
    <w:basedOn w:val="a2"/>
    <w:link w:val="ae"/>
    <w:uiPriority w:val="99"/>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uiPriority w:val="99"/>
    <w:locked/>
    <w:rsid w:val="00193B50"/>
    <w:rPr>
      <w:sz w:val="24"/>
      <w:lang w:val="ru-RU" w:eastAsia="ru-RU"/>
    </w:rPr>
  </w:style>
  <w:style w:type="paragraph" w:styleId="af">
    <w:name w:val="Normal (Web)"/>
    <w:aliases w:val="Обычный (Web)"/>
    <w:basedOn w:val="a2"/>
    <w:uiPriority w:val="99"/>
    <w:rsid w:val="00193B50"/>
    <w:pPr>
      <w:spacing w:before="100" w:after="100"/>
      <w:ind w:firstLine="567"/>
      <w:jc w:val="both"/>
    </w:pPr>
    <w:rPr>
      <w:rFonts w:ascii="Times New Roman" w:hAnsi="Times New Roman"/>
      <w:sz w:val="24"/>
      <w:szCs w:val="24"/>
      <w:lang w:val="en-US" w:eastAsia="en-US"/>
    </w:rPr>
  </w:style>
  <w:style w:type="character" w:customStyle="1" w:styleId="110">
    <w:name w:val="Знак Знак11"/>
    <w:uiPriority w:val="99"/>
    <w:semiHidden/>
    <w:rsid w:val="00193B50"/>
    <w:rPr>
      <w:rFonts w:ascii="Times New Roman" w:hAnsi="Times New Roman"/>
      <w:sz w:val="20"/>
      <w:lang w:eastAsia="ru-RU"/>
    </w:rPr>
  </w:style>
  <w:style w:type="character" w:styleId="af0">
    <w:name w:val="page number"/>
    <w:basedOn w:val="a3"/>
    <w:uiPriority w:val="99"/>
    <w:semiHidden/>
    <w:rsid w:val="00193B50"/>
    <w:rPr>
      <w:rFonts w:cs="Times New Roman"/>
    </w:rPr>
  </w:style>
  <w:style w:type="character" w:customStyle="1" w:styleId="18">
    <w:name w:val="Знак Знак18"/>
    <w:uiPriority w:val="99"/>
    <w:semiHidden/>
    <w:rsid w:val="00193B50"/>
    <w:rPr>
      <w:rFonts w:ascii="Times New Roman" w:hAnsi="Times New Roman"/>
      <w:i/>
      <w:noProof/>
      <w:sz w:val="20"/>
      <w:lang w:eastAsia="ru-RU"/>
    </w:rPr>
  </w:style>
  <w:style w:type="paragraph" w:styleId="13">
    <w:name w:val="toc 1"/>
    <w:basedOn w:val="a2"/>
    <w:next w:val="a2"/>
    <w:autoRedefine/>
    <w:uiPriority w:val="99"/>
    <w:semiHidden/>
    <w:rsid w:val="00193B50"/>
    <w:pPr>
      <w:tabs>
        <w:tab w:val="right" w:leader="dot" w:pos="9345"/>
      </w:tabs>
      <w:spacing w:line="360" w:lineRule="auto"/>
    </w:pPr>
    <w:rPr>
      <w:rFonts w:ascii="Times New Roman" w:hAnsi="Times New Roman"/>
      <w:noProof/>
      <w:szCs w:val="28"/>
      <w:lang w:val="en-US"/>
    </w:rPr>
  </w:style>
  <w:style w:type="paragraph" w:styleId="af1">
    <w:name w:val="Title"/>
    <w:aliases w:val="Title of Tables,Title of Tables1,Title of Tables2"/>
    <w:basedOn w:val="a2"/>
    <w:link w:val="af2"/>
    <w:uiPriority w:val="99"/>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basedOn w:val="a3"/>
    <w:link w:val="af1"/>
    <w:uiPriority w:val="99"/>
    <w:locked/>
    <w:rsid w:val="00193B50"/>
    <w:rPr>
      <w:sz w:val="28"/>
      <w:lang w:val="ru-RU" w:eastAsia="ru-RU"/>
    </w:rPr>
  </w:style>
  <w:style w:type="paragraph" w:styleId="af3">
    <w:name w:val="Subtitle"/>
    <w:basedOn w:val="a2"/>
    <w:link w:val="af4"/>
    <w:uiPriority w:val="99"/>
    <w:qFormat/>
    <w:rsid w:val="00193B50"/>
    <w:pPr>
      <w:jc w:val="both"/>
    </w:pPr>
    <w:rPr>
      <w:rFonts w:ascii="Times New Roman" w:hAnsi="Times New Roman"/>
      <w:lang w:val="ru-RU"/>
    </w:rPr>
  </w:style>
  <w:style w:type="character" w:customStyle="1" w:styleId="af4">
    <w:name w:val="Подзаголовок Знак"/>
    <w:basedOn w:val="a3"/>
    <w:link w:val="af3"/>
    <w:uiPriority w:val="11"/>
    <w:rsid w:val="007D3128"/>
    <w:rPr>
      <w:rFonts w:asciiTheme="majorHAnsi" w:eastAsiaTheme="majorEastAsia" w:hAnsiTheme="majorHAnsi" w:cstheme="majorBidi"/>
      <w:sz w:val="24"/>
      <w:szCs w:val="24"/>
      <w:lang w:val="uk-UA"/>
    </w:rPr>
  </w:style>
  <w:style w:type="character" w:customStyle="1" w:styleId="37">
    <w:name w:val="Знак Знак3"/>
    <w:uiPriority w:val="99"/>
    <w:semiHidden/>
    <w:rsid w:val="00193B50"/>
    <w:rPr>
      <w:rFonts w:ascii="Times New Roman" w:hAnsi="Times New Roman"/>
      <w:sz w:val="20"/>
      <w:lang w:eastAsia="ru-RU"/>
    </w:rPr>
  </w:style>
  <w:style w:type="paragraph" w:styleId="af5">
    <w:name w:val="Document Map"/>
    <w:basedOn w:val="a2"/>
    <w:link w:val="af6"/>
    <w:uiPriority w:val="99"/>
    <w:semiHidden/>
    <w:rsid w:val="00193B50"/>
    <w:pPr>
      <w:shd w:val="clear" w:color="auto" w:fill="000080"/>
    </w:pPr>
    <w:rPr>
      <w:rFonts w:ascii="Tahoma" w:hAnsi="Tahoma"/>
      <w:sz w:val="20"/>
      <w:lang w:val="ru-RU"/>
    </w:rPr>
  </w:style>
  <w:style w:type="character" w:customStyle="1" w:styleId="af6">
    <w:name w:val="Схема документа Знак"/>
    <w:basedOn w:val="a3"/>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4"/>
    <w:uiPriority w:val="99"/>
    <w:semiHidden/>
    <w:rsid w:val="00193B50"/>
    <w:rPr>
      <w:rFonts w:ascii="Times New Roman" w:hAnsi="Times New Roman"/>
      <w:sz w:val="20"/>
      <w:lang w:val="ru-RU"/>
    </w:rPr>
  </w:style>
  <w:style w:type="character" w:customStyle="1" w:styleId="14">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basedOn w:val="a3"/>
    <w:link w:val="af7"/>
    <w:uiPriority w:val="99"/>
    <w:semiHidden/>
    <w:locked/>
    <w:rsid w:val="00193B50"/>
    <w:rPr>
      <w:lang w:val="ru-RU" w:eastAsia="ru-RU"/>
    </w:rPr>
  </w:style>
  <w:style w:type="character" w:styleId="af8">
    <w:name w:val="footnote reference"/>
    <w:aliases w:val="сноска,Знак сноски-FN,Footnote Reference Number"/>
    <w:basedOn w:val="a3"/>
    <w:uiPriority w:val="99"/>
    <w:semiHidden/>
    <w:rsid w:val="00193B50"/>
    <w:rPr>
      <w:rFonts w:cs="Times New Roman"/>
      <w:vertAlign w:val="superscript"/>
    </w:rPr>
  </w:style>
  <w:style w:type="paragraph" w:customStyle="1" w:styleId="CharCharChar">
    <w:name w:val="Знак Char Char Char"/>
    <w:basedOn w:val="a2"/>
    <w:uiPriority w:val="99"/>
    <w:semiHidden/>
    <w:rsid w:val="00193B50"/>
    <w:pPr>
      <w:spacing w:after="160" w:line="240" w:lineRule="exact"/>
    </w:pPr>
    <w:rPr>
      <w:rFonts w:ascii="Times New Roman" w:hAnsi="Times New Roman" w:cs="Arial"/>
      <w:sz w:val="20"/>
      <w:lang w:val="de-DE" w:eastAsia="de-CH"/>
    </w:rPr>
  </w:style>
  <w:style w:type="paragraph" w:customStyle="1" w:styleId="15">
    <w:name w:val="Розд_1"/>
    <w:basedOn w:val="1"/>
    <w:uiPriority w:val="99"/>
    <w:rsid w:val="00193B50"/>
    <w:pPr>
      <w:spacing w:line="360" w:lineRule="auto"/>
    </w:pPr>
    <w:rPr>
      <w:szCs w:val="28"/>
    </w:rPr>
  </w:style>
  <w:style w:type="paragraph" w:customStyle="1" w:styleId="111">
    <w:name w:val="Розд_1.1"/>
    <w:basedOn w:val="22"/>
    <w:uiPriority w:val="99"/>
    <w:rsid w:val="00193B50"/>
    <w:pPr>
      <w:spacing w:line="360" w:lineRule="auto"/>
      <w:ind w:firstLine="539"/>
      <w:jc w:val="both"/>
    </w:pPr>
    <w:rPr>
      <w:i w:val="0"/>
      <w:sz w:val="28"/>
      <w:szCs w:val="28"/>
      <w:lang w:val="uk-UA"/>
    </w:rPr>
  </w:style>
  <w:style w:type="paragraph" w:customStyle="1" w:styleId="1110">
    <w:name w:val="Розд_1.1.1_"/>
    <w:basedOn w:val="a2"/>
    <w:uiPriority w:val="99"/>
    <w:rsid w:val="00193B50"/>
    <w:pPr>
      <w:keepNext/>
      <w:spacing w:line="360" w:lineRule="auto"/>
      <w:ind w:firstLine="539"/>
      <w:jc w:val="both"/>
      <w:outlineLvl w:val="2"/>
    </w:pPr>
    <w:rPr>
      <w:rFonts w:ascii="Times New Roman" w:hAnsi="Times New Roman"/>
    </w:rPr>
  </w:style>
  <w:style w:type="paragraph" w:styleId="HTML1">
    <w:name w:val="HTML Address"/>
    <w:basedOn w:val="a2"/>
    <w:link w:val="HTML2"/>
    <w:uiPriority w:val="99"/>
    <w:semiHidden/>
    <w:rsid w:val="00193B50"/>
    <w:rPr>
      <w:i/>
      <w:iCs/>
    </w:rPr>
  </w:style>
  <w:style w:type="character" w:customStyle="1" w:styleId="HTML2">
    <w:name w:val="Адрес HTML Знак"/>
    <w:basedOn w:val="a3"/>
    <w:link w:val="HTML1"/>
    <w:uiPriority w:val="99"/>
    <w:semiHidden/>
    <w:rsid w:val="007D3128"/>
    <w:rPr>
      <w:rFonts w:ascii="Arial" w:hAnsi="Arial"/>
      <w:i/>
      <w:iCs/>
      <w:sz w:val="28"/>
      <w:szCs w:val="20"/>
      <w:lang w:val="uk-UA"/>
    </w:rPr>
  </w:style>
  <w:style w:type="paragraph" w:styleId="af9">
    <w:name w:val="envelope address"/>
    <w:basedOn w:val="a2"/>
    <w:uiPriority w:val="99"/>
    <w:semiHidden/>
    <w:rsid w:val="00193B50"/>
    <w:pPr>
      <w:framePr w:w="7920" w:h="1980" w:hRule="exact" w:hSpace="180" w:wrap="auto" w:hAnchor="page" w:xAlign="center" w:yAlign="bottom"/>
      <w:ind w:left="2880"/>
    </w:pPr>
    <w:rPr>
      <w:rFonts w:cs="Arial"/>
      <w:sz w:val="24"/>
      <w:szCs w:val="24"/>
    </w:rPr>
  </w:style>
  <w:style w:type="character" w:styleId="HTML3">
    <w:name w:val="HTML Acronym"/>
    <w:basedOn w:val="a3"/>
    <w:uiPriority w:val="99"/>
    <w:semiHidden/>
    <w:rsid w:val="00193B50"/>
    <w:rPr>
      <w:rFonts w:cs="Times New Roman"/>
    </w:rPr>
  </w:style>
  <w:style w:type="table" w:styleId="-1">
    <w:name w:val="Table Web 1"/>
    <w:basedOn w:val="a4"/>
    <w:uiPriority w:val="99"/>
    <w:semiHidden/>
    <w:rsid w:val="00193B50"/>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basedOn w:val="a3"/>
    <w:uiPriority w:val="99"/>
    <w:qFormat/>
    <w:rsid w:val="00193B50"/>
    <w:rPr>
      <w:rFonts w:cs="Times New Roman"/>
      <w:i/>
    </w:rPr>
  </w:style>
  <w:style w:type="character" w:styleId="afb">
    <w:name w:val="Hyperlink"/>
    <w:basedOn w:val="a3"/>
    <w:uiPriority w:val="99"/>
    <w:semiHidden/>
    <w:rsid w:val="00193B50"/>
    <w:rPr>
      <w:rFonts w:cs="Times New Roman"/>
      <w:color w:val="0000FF"/>
      <w:u w:val="single"/>
    </w:rPr>
  </w:style>
  <w:style w:type="paragraph" w:styleId="afc">
    <w:name w:val="Date"/>
    <w:basedOn w:val="a2"/>
    <w:next w:val="a2"/>
    <w:link w:val="afd"/>
    <w:uiPriority w:val="99"/>
    <w:semiHidden/>
    <w:rsid w:val="00193B50"/>
  </w:style>
  <w:style w:type="character" w:customStyle="1" w:styleId="afd">
    <w:name w:val="Дата Знак"/>
    <w:basedOn w:val="a3"/>
    <w:link w:val="afc"/>
    <w:uiPriority w:val="99"/>
    <w:semiHidden/>
    <w:rsid w:val="007D3128"/>
    <w:rPr>
      <w:rFonts w:ascii="Arial" w:hAnsi="Arial"/>
      <w:sz w:val="28"/>
      <w:szCs w:val="20"/>
      <w:lang w:val="uk-UA"/>
    </w:rPr>
  </w:style>
  <w:style w:type="paragraph" w:styleId="afe">
    <w:name w:val="Note Heading"/>
    <w:basedOn w:val="a2"/>
    <w:next w:val="a2"/>
    <w:link w:val="aff"/>
    <w:uiPriority w:val="99"/>
    <w:semiHidden/>
    <w:rsid w:val="00193B50"/>
  </w:style>
  <w:style w:type="character" w:customStyle="1" w:styleId="aff">
    <w:name w:val="Заголовок записки Знак"/>
    <w:basedOn w:val="a3"/>
    <w:link w:val="afe"/>
    <w:uiPriority w:val="99"/>
    <w:semiHidden/>
    <w:rsid w:val="007D3128"/>
    <w:rPr>
      <w:rFonts w:ascii="Arial" w:hAnsi="Arial"/>
      <w:sz w:val="28"/>
      <w:szCs w:val="20"/>
      <w:lang w:val="uk-UA"/>
    </w:rPr>
  </w:style>
  <w:style w:type="table" w:styleId="aff0">
    <w:name w:val="Table Elegant"/>
    <w:basedOn w:val="a4"/>
    <w:uiPriority w:val="99"/>
    <w:semiHidden/>
    <w:rsid w:val="00193B50"/>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4"/>
    <w:uiPriority w:val="99"/>
    <w:semiHidden/>
    <w:rsid w:val="00193B50"/>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3"/>
    <w:uiPriority w:val="99"/>
    <w:semiHidden/>
    <w:rsid w:val="00193B50"/>
    <w:rPr>
      <w:rFonts w:ascii="Courier New" w:hAnsi="Courier New" w:cs="Times New Roman"/>
      <w:sz w:val="20"/>
    </w:rPr>
  </w:style>
  <w:style w:type="table" w:styleId="17">
    <w:name w:val="Table Classic 1"/>
    <w:basedOn w:val="a4"/>
    <w:uiPriority w:val="99"/>
    <w:semiHidden/>
    <w:rsid w:val="00193B5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3"/>
    <w:uiPriority w:val="99"/>
    <w:semiHidden/>
    <w:rsid w:val="00193B50"/>
    <w:rPr>
      <w:rFonts w:ascii="Courier New" w:hAnsi="Courier New" w:cs="Times New Roman"/>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basedOn w:val="12"/>
    <w:link w:val="aff1"/>
    <w:uiPriority w:val="99"/>
    <w:semiHidden/>
    <w:rsid w:val="007D3128"/>
    <w:rPr>
      <w:rFonts w:ascii="Arial" w:hAnsi="Arial"/>
      <w:sz w:val="28"/>
      <w:szCs w:val="20"/>
    </w:rPr>
  </w:style>
  <w:style w:type="paragraph" w:styleId="2a">
    <w:name w:val="Body Text First Indent 2"/>
    <w:basedOn w:val="a7"/>
    <w:link w:val="2b"/>
    <w:uiPriority w:val="99"/>
    <w:semiHidden/>
    <w:rsid w:val="00193B50"/>
    <w:pPr>
      <w:ind w:firstLine="210"/>
    </w:pPr>
  </w:style>
  <w:style w:type="character" w:customStyle="1" w:styleId="2b">
    <w:name w:val="Красная строка 2 Знак"/>
    <w:basedOn w:val="a8"/>
    <w:link w:val="2a"/>
    <w:uiPriority w:val="99"/>
    <w:semiHidden/>
    <w:rsid w:val="007D3128"/>
    <w:rPr>
      <w:szCs w:val="20"/>
    </w:rPr>
  </w:style>
  <w:style w:type="paragraph" w:styleId="a0">
    <w:name w:val="List Bullet"/>
    <w:basedOn w:val="a2"/>
    <w:uiPriority w:val="99"/>
    <w:semiHidden/>
    <w:rsid w:val="00193B50"/>
    <w:pPr>
      <w:numPr>
        <w:numId w:val="1"/>
      </w:numPr>
      <w:tabs>
        <w:tab w:val="clear" w:pos="1492"/>
        <w:tab w:val="num" w:pos="360"/>
      </w:tabs>
      <w:ind w:left="360"/>
    </w:pPr>
  </w:style>
  <w:style w:type="paragraph" w:styleId="2">
    <w:name w:val="List Bullet 2"/>
    <w:basedOn w:val="a2"/>
    <w:uiPriority w:val="99"/>
    <w:semiHidden/>
    <w:rsid w:val="00193B50"/>
    <w:pPr>
      <w:numPr>
        <w:numId w:val="2"/>
      </w:numPr>
      <w:tabs>
        <w:tab w:val="clear" w:pos="360"/>
        <w:tab w:val="num" w:pos="643"/>
      </w:tabs>
      <w:ind w:left="643"/>
    </w:pPr>
  </w:style>
  <w:style w:type="paragraph" w:styleId="3">
    <w:name w:val="List Bullet 3"/>
    <w:basedOn w:val="a2"/>
    <w:uiPriority w:val="99"/>
    <w:semiHidden/>
    <w:rsid w:val="00193B50"/>
    <w:pPr>
      <w:numPr>
        <w:numId w:val="3"/>
      </w:numPr>
      <w:tabs>
        <w:tab w:val="clear" w:pos="643"/>
        <w:tab w:val="num" w:pos="926"/>
      </w:tabs>
      <w:ind w:left="926"/>
    </w:pPr>
  </w:style>
  <w:style w:type="paragraph" w:styleId="4">
    <w:name w:val="List Bullet 4"/>
    <w:basedOn w:val="a2"/>
    <w:uiPriority w:val="99"/>
    <w:semiHidden/>
    <w:rsid w:val="00193B50"/>
    <w:pPr>
      <w:numPr>
        <w:numId w:val="4"/>
      </w:numPr>
      <w:tabs>
        <w:tab w:val="clear" w:pos="926"/>
        <w:tab w:val="num" w:pos="1209"/>
      </w:tabs>
      <w:ind w:left="1209"/>
    </w:pPr>
  </w:style>
  <w:style w:type="paragraph" w:styleId="5">
    <w:name w:val="List Bullet 5"/>
    <w:basedOn w:val="a2"/>
    <w:uiPriority w:val="99"/>
    <w:semiHidden/>
    <w:rsid w:val="00193B50"/>
    <w:pPr>
      <w:numPr>
        <w:numId w:val="5"/>
      </w:numPr>
      <w:tabs>
        <w:tab w:val="clear" w:pos="1209"/>
        <w:tab w:val="num" w:pos="1492"/>
      </w:tabs>
      <w:ind w:left="1492"/>
    </w:pPr>
  </w:style>
  <w:style w:type="character" w:styleId="aff3">
    <w:name w:val="line number"/>
    <w:basedOn w:val="a3"/>
    <w:uiPriority w:val="99"/>
    <w:semiHidden/>
    <w:rsid w:val="00193B50"/>
    <w:rPr>
      <w:rFonts w:cs="Times New Roman"/>
    </w:rPr>
  </w:style>
  <w:style w:type="paragraph" w:styleId="a">
    <w:name w:val="List Number"/>
    <w:basedOn w:val="a2"/>
    <w:uiPriority w:val="99"/>
    <w:semiHidden/>
    <w:rsid w:val="00193B50"/>
    <w:pPr>
      <w:numPr>
        <w:numId w:val="6"/>
      </w:numPr>
      <w:tabs>
        <w:tab w:val="clear" w:pos="1492"/>
        <w:tab w:val="num" w:pos="360"/>
      </w:tabs>
      <w:ind w:left="360"/>
    </w:pPr>
  </w:style>
  <w:style w:type="paragraph" w:styleId="21">
    <w:name w:val="List Number 2"/>
    <w:basedOn w:val="a2"/>
    <w:uiPriority w:val="99"/>
    <w:semiHidden/>
    <w:rsid w:val="00193B50"/>
    <w:pPr>
      <w:numPr>
        <w:numId w:val="7"/>
      </w:numPr>
      <w:tabs>
        <w:tab w:val="clear" w:pos="1440"/>
        <w:tab w:val="num" w:pos="643"/>
      </w:tabs>
      <w:ind w:left="643"/>
    </w:pPr>
  </w:style>
  <w:style w:type="paragraph" w:styleId="30">
    <w:name w:val="List Number 3"/>
    <w:basedOn w:val="a2"/>
    <w:uiPriority w:val="99"/>
    <w:semiHidden/>
    <w:rsid w:val="00193B50"/>
    <w:pPr>
      <w:numPr>
        <w:numId w:val="8"/>
      </w:numPr>
      <w:tabs>
        <w:tab w:val="clear" w:pos="1134"/>
        <w:tab w:val="num" w:pos="926"/>
      </w:tabs>
      <w:ind w:left="926" w:hanging="360"/>
    </w:pPr>
  </w:style>
  <w:style w:type="paragraph" w:styleId="40">
    <w:name w:val="List Number 4"/>
    <w:basedOn w:val="a2"/>
    <w:uiPriority w:val="99"/>
    <w:semiHidden/>
    <w:rsid w:val="00193B50"/>
    <w:pPr>
      <w:numPr>
        <w:numId w:val="9"/>
      </w:numPr>
      <w:tabs>
        <w:tab w:val="clear" w:pos="360"/>
        <w:tab w:val="num" w:pos="1209"/>
      </w:tabs>
      <w:ind w:left="1209"/>
    </w:pPr>
  </w:style>
  <w:style w:type="paragraph" w:styleId="50">
    <w:name w:val="List Number 5"/>
    <w:basedOn w:val="a2"/>
    <w:uiPriority w:val="99"/>
    <w:semiHidden/>
    <w:rsid w:val="00193B50"/>
    <w:pPr>
      <w:numPr>
        <w:numId w:val="10"/>
      </w:numPr>
      <w:tabs>
        <w:tab w:val="clear" w:pos="360"/>
        <w:tab w:val="num" w:pos="1492"/>
      </w:tabs>
      <w:ind w:left="1492"/>
    </w:pPr>
  </w:style>
  <w:style w:type="character" w:styleId="HTML6">
    <w:name w:val="HTML Sample"/>
    <w:basedOn w:val="a3"/>
    <w:uiPriority w:val="99"/>
    <w:semiHidden/>
    <w:rsid w:val="00193B50"/>
    <w:rPr>
      <w:rFonts w:ascii="Courier New" w:hAnsi="Courier New" w:cs="Times New Roman"/>
    </w:rPr>
  </w:style>
  <w:style w:type="paragraph" w:styleId="2c">
    <w:name w:val="envelope return"/>
    <w:basedOn w:val="a2"/>
    <w:uiPriority w:val="99"/>
    <w:semiHidden/>
    <w:rsid w:val="00193B50"/>
    <w:rPr>
      <w:rFonts w:cs="Arial"/>
      <w:sz w:val="20"/>
    </w:rPr>
  </w:style>
  <w:style w:type="table" w:styleId="19">
    <w:name w:val="Table 3D effects 1"/>
    <w:basedOn w:val="a4"/>
    <w:uiPriority w:val="99"/>
    <w:semiHidden/>
    <w:rsid w:val="00193B50"/>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ind w:left="708"/>
    </w:pPr>
  </w:style>
  <w:style w:type="character" w:styleId="HTML7">
    <w:name w:val="HTML Definition"/>
    <w:basedOn w:val="a3"/>
    <w:uiPriority w:val="99"/>
    <w:semiHidden/>
    <w:rsid w:val="00193B50"/>
    <w:rPr>
      <w:rFonts w:cs="Times New Roman"/>
      <w:i/>
    </w:rPr>
  </w:style>
  <w:style w:type="character" w:styleId="HTML8">
    <w:name w:val="HTML Variable"/>
    <w:basedOn w:val="a3"/>
    <w:uiPriority w:val="99"/>
    <w:semiHidden/>
    <w:rsid w:val="00193B50"/>
    <w:rPr>
      <w:rFonts w:cs="Times New Roman"/>
      <w:i/>
    </w:rPr>
  </w:style>
  <w:style w:type="character" w:styleId="HTML9">
    <w:name w:val="HTML Typewriter"/>
    <w:basedOn w:val="a3"/>
    <w:uiPriority w:val="99"/>
    <w:semiHidden/>
    <w:rsid w:val="00193B50"/>
    <w:rPr>
      <w:rFonts w:ascii="Courier New" w:hAnsi="Courier New" w:cs="Times New Roman"/>
      <w:sz w:val="20"/>
    </w:rPr>
  </w:style>
  <w:style w:type="paragraph" w:styleId="aff5">
    <w:name w:val="Signature"/>
    <w:basedOn w:val="a2"/>
    <w:link w:val="aff6"/>
    <w:uiPriority w:val="99"/>
    <w:semiHidden/>
    <w:rsid w:val="00193B50"/>
    <w:pPr>
      <w:ind w:left="4252"/>
    </w:pPr>
  </w:style>
  <w:style w:type="character" w:customStyle="1" w:styleId="aff6">
    <w:name w:val="Подпись Знак"/>
    <w:basedOn w:val="a3"/>
    <w:link w:val="aff5"/>
    <w:uiPriority w:val="99"/>
    <w:semiHidden/>
    <w:rsid w:val="007D3128"/>
    <w:rPr>
      <w:rFonts w:ascii="Arial" w:hAnsi="Arial"/>
      <w:sz w:val="28"/>
      <w:szCs w:val="20"/>
      <w:lang w:val="uk-UA"/>
    </w:rPr>
  </w:style>
  <w:style w:type="paragraph" w:styleId="aff7">
    <w:name w:val="Salutation"/>
    <w:basedOn w:val="a2"/>
    <w:next w:val="a2"/>
    <w:link w:val="aff8"/>
    <w:uiPriority w:val="99"/>
    <w:semiHidden/>
    <w:rsid w:val="00193B50"/>
  </w:style>
  <w:style w:type="character" w:customStyle="1" w:styleId="aff8">
    <w:name w:val="Приветствие Знак"/>
    <w:basedOn w:val="a3"/>
    <w:link w:val="aff7"/>
    <w:uiPriority w:val="99"/>
    <w:semiHidden/>
    <w:rsid w:val="007D3128"/>
    <w:rPr>
      <w:rFonts w:ascii="Arial" w:hAnsi="Arial"/>
      <w:sz w:val="28"/>
      <w:szCs w:val="20"/>
      <w:lang w:val="uk-UA"/>
    </w:rPr>
  </w:style>
  <w:style w:type="paragraph" w:styleId="aff9">
    <w:name w:val="List Continue"/>
    <w:basedOn w:val="a2"/>
    <w:uiPriority w:val="99"/>
    <w:semiHidden/>
    <w:rsid w:val="00193B50"/>
    <w:pPr>
      <w:spacing w:after="120"/>
      <w:ind w:left="283"/>
    </w:pPr>
  </w:style>
  <w:style w:type="paragraph" w:styleId="2e">
    <w:name w:val="List Continue 2"/>
    <w:basedOn w:val="a2"/>
    <w:uiPriority w:val="99"/>
    <w:semiHidden/>
    <w:rsid w:val="00193B50"/>
    <w:pPr>
      <w:spacing w:after="120"/>
      <w:ind w:left="566"/>
    </w:pPr>
  </w:style>
  <w:style w:type="paragraph" w:styleId="3a">
    <w:name w:val="List Continue 3"/>
    <w:basedOn w:val="a2"/>
    <w:uiPriority w:val="99"/>
    <w:semiHidden/>
    <w:rsid w:val="00193B50"/>
    <w:pPr>
      <w:spacing w:after="120"/>
      <w:ind w:left="849"/>
    </w:pPr>
  </w:style>
  <w:style w:type="paragraph" w:styleId="44">
    <w:name w:val="List Continue 4"/>
    <w:basedOn w:val="a2"/>
    <w:uiPriority w:val="99"/>
    <w:semiHidden/>
    <w:rsid w:val="00193B50"/>
    <w:pPr>
      <w:spacing w:after="120"/>
      <w:ind w:left="1132"/>
    </w:pPr>
  </w:style>
  <w:style w:type="paragraph" w:styleId="53">
    <w:name w:val="List Continue 5"/>
    <w:basedOn w:val="a2"/>
    <w:uiPriority w:val="99"/>
    <w:semiHidden/>
    <w:rsid w:val="00193B50"/>
    <w:pPr>
      <w:spacing w:after="120"/>
      <w:ind w:left="1415"/>
    </w:pPr>
  </w:style>
  <w:style w:type="character" w:styleId="affa">
    <w:name w:val="FollowedHyperlink"/>
    <w:basedOn w:val="a3"/>
    <w:uiPriority w:val="99"/>
    <w:semiHidden/>
    <w:rsid w:val="00193B50"/>
    <w:rPr>
      <w:rFonts w:cs="Times New Roman"/>
      <w:color w:val="800080"/>
      <w:u w:val="single"/>
    </w:rPr>
  </w:style>
  <w:style w:type="table" w:styleId="1a">
    <w:name w:val="Table Simple 1"/>
    <w:basedOn w:val="a4"/>
    <w:uiPriority w:val="99"/>
    <w:semiHidden/>
    <w:rsid w:val="00193B50"/>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ind w:left="4252"/>
    </w:pPr>
  </w:style>
  <w:style w:type="character" w:customStyle="1" w:styleId="affc">
    <w:name w:val="Прощание Знак"/>
    <w:basedOn w:val="a3"/>
    <w:link w:val="affb"/>
    <w:uiPriority w:val="99"/>
    <w:semiHidden/>
    <w:rsid w:val="007D3128"/>
    <w:rPr>
      <w:rFonts w:ascii="Arial" w:hAnsi="Arial"/>
      <w:sz w:val="28"/>
      <w:szCs w:val="20"/>
      <w:lang w:val="uk-UA"/>
    </w:rPr>
  </w:style>
  <w:style w:type="table" w:styleId="affd">
    <w:name w:val="Table Grid"/>
    <w:basedOn w:val="a4"/>
    <w:uiPriority w:val="99"/>
    <w:semiHidden/>
    <w:rsid w:val="00193B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4"/>
    <w:uiPriority w:val="99"/>
    <w:semiHidden/>
    <w:rsid w:val="00193B5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ind w:left="283" w:hanging="283"/>
    </w:pPr>
  </w:style>
  <w:style w:type="paragraph" w:styleId="2f1">
    <w:name w:val="List 2"/>
    <w:basedOn w:val="a2"/>
    <w:uiPriority w:val="99"/>
    <w:semiHidden/>
    <w:rsid w:val="00193B50"/>
    <w:pPr>
      <w:ind w:left="566" w:hanging="283"/>
    </w:pPr>
  </w:style>
  <w:style w:type="paragraph" w:styleId="3d">
    <w:name w:val="List 3"/>
    <w:basedOn w:val="a2"/>
    <w:uiPriority w:val="99"/>
    <w:semiHidden/>
    <w:rsid w:val="00193B50"/>
    <w:pPr>
      <w:ind w:left="849" w:hanging="283"/>
    </w:pPr>
  </w:style>
  <w:style w:type="paragraph" w:styleId="46">
    <w:name w:val="List 4"/>
    <w:basedOn w:val="a2"/>
    <w:uiPriority w:val="99"/>
    <w:semiHidden/>
    <w:rsid w:val="00193B50"/>
    <w:pPr>
      <w:ind w:left="1132" w:hanging="283"/>
    </w:pPr>
  </w:style>
  <w:style w:type="paragraph" w:styleId="55">
    <w:name w:val="List 5"/>
    <w:basedOn w:val="a2"/>
    <w:uiPriority w:val="99"/>
    <w:semiHidden/>
    <w:rsid w:val="00193B50"/>
    <w:pPr>
      <w:ind w:left="1415" w:hanging="283"/>
    </w:pPr>
  </w:style>
  <w:style w:type="table" w:styleId="afff0">
    <w:name w:val="Table Professional"/>
    <w:basedOn w:val="a4"/>
    <w:uiPriority w:val="99"/>
    <w:semiHidden/>
    <w:rsid w:val="00193B5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Columns 1"/>
    <w:basedOn w:val="a4"/>
    <w:uiPriority w:val="99"/>
    <w:semiHidden/>
    <w:rsid w:val="00193B50"/>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basedOn w:val="a3"/>
    <w:uiPriority w:val="99"/>
    <w:qFormat/>
    <w:rsid w:val="00193B50"/>
    <w:rPr>
      <w:rFonts w:cs="Times New Roman"/>
      <w:b/>
    </w:rPr>
  </w:style>
  <w:style w:type="table" w:styleId="-10">
    <w:name w:val="Table List 1"/>
    <w:basedOn w:val="a4"/>
    <w:uiPriority w:val="99"/>
    <w:semiHidden/>
    <w:rsid w:val="00193B50"/>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rPr>
      <w:rFonts w:ascii="Courier New" w:hAnsi="Courier New" w:cs="Courier New"/>
      <w:sz w:val="20"/>
    </w:rPr>
  </w:style>
  <w:style w:type="character" w:customStyle="1" w:styleId="afff3">
    <w:name w:val="Текст Знак"/>
    <w:basedOn w:val="a3"/>
    <w:link w:val="afff2"/>
    <w:uiPriority w:val="99"/>
    <w:semiHidden/>
    <w:rsid w:val="007D3128"/>
    <w:rPr>
      <w:rFonts w:ascii="Courier New" w:hAnsi="Courier New" w:cs="Courier New"/>
      <w:sz w:val="20"/>
      <w:szCs w:val="20"/>
      <w:lang w:val="uk-UA"/>
    </w:rPr>
  </w:style>
  <w:style w:type="table" w:styleId="afff4">
    <w:name w:val="Table Theme"/>
    <w:basedOn w:val="a4"/>
    <w:uiPriority w:val="99"/>
    <w:semiHidden/>
    <w:rsid w:val="00193B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4"/>
    <w:uiPriority w:val="99"/>
    <w:semiHidden/>
    <w:rsid w:val="00193B50"/>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spacing w:after="120"/>
      <w:ind w:left="1440" w:right="1440"/>
    </w:pPr>
  </w:style>
  <w:style w:type="character" w:styleId="HTMLa">
    <w:name w:val="HTML Cite"/>
    <w:basedOn w:val="a3"/>
    <w:uiPriority w:val="99"/>
    <w:semiHidden/>
    <w:rsid w:val="00193B50"/>
    <w:rPr>
      <w:rFonts w:cs="Times New Roman"/>
      <w:i/>
    </w:rPr>
  </w:style>
  <w:style w:type="paragraph" w:styleId="afff6">
    <w:name w:val="Message Header"/>
    <w:basedOn w:val="a2"/>
    <w:link w:val="afff7"/>
    <w:uiPriority w:val="99"/>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afff7">
    <w:name w:val="Шапка Знак"/>
    <w:basedOn w:val="a3"/>
    <w:link w:val="afff6"/>
    <w:uiPriority w:val="99"/>
    <w:semiHidden/>
    <w:rsid w:val="007D3128"/>
    <w:rPr>
      <w:rFonts w:asciiTheme="majorHAnsi" w:eastAsiaTheme="majorEastAsia" w:hAnsiTheme="majorHAnsi" w:cstheme="majorBidi"/>
      <w:sz w:val="24"/>
      <w:szCs w:val="24"/>
      <w:shd w:val="pct20" w:color="auto" w:fill="auto"/>
      <w:lang w:val="uk-UA"/>
    </w:rPr>
  </w:style>
  <w:style w:type="paragraph" w:styleId="afff8">
    <w:name w:val="E-mail Signature"/>
    <w:basedOn w:val="a2"/>
    <w:link w:val="afff9"/>
    <w:uiPriority w:val="99"/>
    <w:semiHidden/>
    <w:rsid w:val="00193B50"/>
  </w:style>
  <w:style w:type="character" w:customStyle="1" w:styleId="afff9">
    <w:name w:val="Электронная подпись Знак"/>
    <w:basedOn w:val="a3"/>
    <w:link w:val="afff8"/>
    <w:uiPriority w:val="99"/>
    <w:semiHidden/>
    <w:rsid w:val="007D3128"/>
    <w:rPr>
      <w:rFonts w:ascii="Arial" w:hAnsi="Arial"/>
      <w:sz w:val="28"/>
      <w:szCs w:val="20"/>
      <w:lang w:val="uk-UA"/>
    </w:rPr>
  </w:style>
  <w:style w:type="paragraph" w:styleId="2f4">
    <w:name w:val="toc 2"/>
    <w:basedOn w:val="a2"/>
    <w:next w:val="a2"/>
    <w:autoRedefine/>
    <w:uiPriority w:val="99"/>
    <w:semiHidden/>
    <w:rsid w:val="00193B50"/>
    <w:pPr>
      <w:tabs>
        <w:tab w:val="right" w:leader="dot" w:pos="9380"/>
      </w:tabs>
      <w:spacing w:line="360" w:lineRule="auto"/>
      <w:ind w:left="280" w:right="814"/>
    </w:pPr>
    <w:rPr>
      <w:rFonts w:ascii="Times New Roman" w:hAnsi="Times New Roman"/>
      <w:b/>
      <w:noProof/>
      <w:szCs w:val="28"/>
    </w:rPr>
  </w:style>
  <w:style w:type="paragraph" w:styleId="3f0">
    <w:name w:val="toc 3"/>
    <w:basedOn w:val="a2"/>
    <w:next w:val="a2"/>
    <w:autoRedefine/>
    <w:uiPriority w:val="99"/>
    <w:semiHidden/>
    <w:rsid w:val="00193B50"/>
    <w:pPr>
      <w:tabs>
        <w:tab w:val="right" w:leader="dot" w:pos="9380"/>
      </w:tabs>
      <w:spacing w:line="360" w:lineRule="auto"/>
      <w:ind w:left="1260" w:right="814" w:hanging="700"/>
    </w:pPr>
  </w:style>
  <w:style w:type="paragraph" w:customStyle="1" w:styleId="Tableheading">
    <w:name w:val="Table heading"/>
    <w:basedOn w:val="22"/>
    <w:uiPriority w:val="99"/>
    <w:semiHidden/>
    <w:rsid w:val="00193B50"/>
    <w:pPr>
      <w:jc w:val="right"/>
    </w:pPr>
    <w:rPr>
      <w:b w:val="0"/>
      <w:i w:val="0"/>
      <w:sz w:val="22"/>
      <w:szCs w:val="24"/>
      <w:lang w:val="uk-UA"/>
    </w:rPr>
  </w:style>
  <w:style w:type="character" w:customStyle="1" w:styleId="Xref">
    <w:name w:val="Xref"/>
    <w:uiPriority w:val="99"/>
    <w:semiHidden/>
    <w:rsid w:val="00193B50"/>
    <w:rPr>
      <w:i/>
      <w:u w:val="single"/>
    </w:rPr>
  </w:style>
  <w:style w:type="paragraph" w:customStyle="1" w:styleId="afffa">
    <w:name w:val="Графік"/>
    <w:basedOn w:val="31"/>
    <w:next w:val="31"/>
    <w:uiPriority w:val="99"/>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uiPriority w:val="99"/>
    <w:semiHidden/>
    <w:rsid w:val="00193B50"/>
    <w:rPr>
      <w:b/>
      <w:bCs/>
      <w:i w:val="0"/>
      <w:noProof w:val="0"/>
      <w:szCs w:val="28"/>
      <w:lang w:val="uk-UA" w:eastAsia="en-US"/>
    </w:rPr>
  </w:style>
  <w:style w:type="character" w:customStyle="1" w:styleId="afffc">
    <w:name w:val="Діаграма Знак"/>
    <w:link w:val="afffb"/>
    <w:uiPriority w:val="99"/>
    <w:locked/>
    <w:rsid w:val="00193B50"/>
    <w:rPr>
      <w:b/>
      <w:sz w:val="28"/>
      <w:lang w:val="uk-UA" w:eastAsia="en-US"/>
    </w:rPr>
  </w:style>
  <w:style w:type="paragraph" w:customStyle="1" w:styleId="afffd">
    <w:name w:val="Таблица"/>
    <w:basedOn w:val="51"/>
    <w:next w:val="51"/>
    <w:uiPriority w:val="99"/>
    <w:semiHidden/>
    <w:rsid w:val="00193B50"/>
    <w:pPr>
      <w:keepNext w:val="0"/>
    </w:pPr>
    <w:rPr>
      <w:b/>
      <w:bCs/>
      <w:i w:val="0"/>
      <w:iCs/>
      <w:sz w:val="24"/>
      <w:szCs w:val="26"/>
      <w:lang w:eastAsia="en-US"/>
    </w:rPr>
  </w:style>
  <w:style w:type="paragraph" w:customStyle="1" w:styleId="20">
    <w:name w:val="МЕНЮ2"/>
    <w:basedOn w:val="a2"/>
    <w:uiPriority w:val="99"/>
    <w:semiHidden/>
    <w:rsid w:val="00193B50"/>
    <w:pPr>
      <w:numPr>
        <w:numId w:val="12"/>
      </w:numPr>
      <w:shd w:val="pct5" w:color="auto" w:fill="FFFFFF"/>
      <w:jc w:val="both"/>
    </w:pPr>
    <w:rPr>
      <w:b/>
      <w:i/>
    </w:rPr>
  </w:style>
  <w:style w:type="paragraph" w:customStyle="1" w:styleId="afffe">
    <w:name w:val="Динай моно"/>
    <w:basedOn w:val="a2"/>
    <w:uiPriority w:val="99"/>
    <w:semiHidden/>
    <w:rsid w:val="00193B50"/>
    <w:rPr>
      <w:rFonts w:ascii="Courier New" w:hAnsi="Courier New"/>
      <w:sz w:val="18"/>
    </w:rPr>
  </w:style>
  <w:style w:type="paragraph" w:customStyle="1" w:styleId="62">
    <w:name w:val="заголовок 6"/>
    <w:basedOn w:val="a2"/>
    <w:next w:val="a2"/>
    <w:uiPriority w:val="99"/>
    <w:semiHidden/>
    <w:rsid w:val="00193B50"/>
    <w:pPr>
      <w:keepNext/>
      <w:spacing w:before="40" w:line="260" w:lineRule="auto"/>
      <w:jc w:val="center"/>
    </w:pPr>
    <w:rPr>
      <w:rFonts w:ascii="Times New Roman" w:hAnsi="Times New Roman"/>
      <w:b/>
    </w:rPr>
  </w:style>
  <w:style w:type="paragraph" w:customStyle="1" w:styleId="affff">
    <w:name w:val="Îáû÷íûé"/>
    <w:uiPriority w:val="99"/>
    <w:semiHidden/>
    <w:rsid w:val="00193B50"/>
    <w:pPr>
      <w:widowControl w:val="0"/>
      <w:overflowPunct w:val="0"/>
      <w:autoSpaceDE w:val="0"/>
      <w:autoSpaceDN w:val="0"/>
      <w:adjustRightInd w:val="0"/>
      <w:textAlignment w:val="baseline"/>
    </w:pPr>
    <w:rPr>
      <w:sz w:val="20"/>
      <w:szCs w:val="20"/>
    </w:rPr>
  </w:style>
  <w:style w:type="paragraph" w:styleId="affff0">
    <w:name w:val="Balloon Text"/>
    <w:basedOn w:val="a2"/>
    <w:link w:val="affff1"/>
    <w:uiPriority w:val="99"/>
    <w:semiHidden/>
    <w:rsid w:val="00193B50"/>
    <w:rPr>
      <w:rFonts w:ascii="Tahoma" w:hAnsi="Tahoma" w:cs="Tahoma"/>
      <w:sz w:val="16"/>
      <w:szCs w:val="16"/>
    </w:rPr>
  </w:style>
  <w:style w:type="character" w:customStyle="1" w:styleId="affff1">
    <w:name w:val="Текст выноски Знак"/>
    <w:basedOn w:val="a3"/>
    <w:link w:val="affff0"/>
    <w:uiPriority w:val="99"/>
    <w:semiHidden/>
    <w:rsid w:val="007D3128"/>
    <w:rPr>
      <w:sz w:val="0"/>
      <w:szCs w:val="0"/>
      <w:lang w:val="uk-UA"/>
    </w:rPr>
  </w:style>
  <w:style w:type="paragraph" w:customStyle="1" w:styleId="1e">
    <w:name w:val="Абзац списка1"/>
    <w:basedOn w:val="a2"/>
    <w:uiPriority w:val="99"/>
    <w:semiHidden/>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uiPriority w:val="99"/>
    <w:semiHidden/>
    <w:rsid w:val="00193B50"/>
    <w:rPr>
      <w:rFonts w:ascii="Times New Roman" w:hAnsi="Times New Roman"/>
      <w:sz w:val="24"/>
      <w:lang w:val="uk-UA" w:eastAsia="ru-RU"/>
    </w:rPr>
  </w:style>
  <w:style w:type="paragraph" w:customStyle="1" w:styleId="1111">
    <w:name w:val="Розд_1.1.1.1"/>
    <w:basedOn w:val="41"/>
    <w:uiPriority w:val="99"/>
    <w:semiHidden/>
    <w:rsid w:val="00193B50"/>
    <w:pPr>
      <w:spacing w:line="360" w:lineRule="auto"/>
      <w:ind w:firstLine="539"/>
      <w:jc w:val="both"/>
    </w:pPr>
    <w:rPr>
      <w:i w:val="0"/>
      <w:sz w:val="28"/>
      <w:szCs w:val="28"/>
    </w:rPr>
  </w:style>
  <w:style w:type="paragraph" w:customStyle="1" w:styleId="11111">
    <w:name w:val="Розд_1.1.1.1.1"/>
    <w:basedOn w:val="51"/>
    <w:next w:val="15"/>
    <w:uiPriority w:val="99"/>
    <w:semiHidden/>
    <w:rsid w:val="00193B50"/>
    <w:pPr>
      <w:spacing w:line="360" w:lineRule="auto"/>
      <w:ind w:firstLine="539"/>
      <w:jc w:val="both"/>
    </w:pPr>
    <w:rPr>
      <w:bCs/>
      <w:i w:val="0"/>
      <w:szCs w:val="28"/>
    </w:rPr>
  </w:style>
  <w:style w:type="paragraph" w:styleId="48">
    <w:name w:val="toc 4"/>
    <w:basedOn w:val="a2"/>
    <w:next w:val="a2"/>
    <w:autoRedefine/>
    <w:uiPriority w:val="99"/>
    <w:semiHidden/>
    <w:rsid w:val="00193B50"/>
    <w:pPr>
      <w:ind w:left="840"/>
    </w:pPr>
  </w:style>
  <w:style w:type="paragraph" w:styleId="57">
    <w:name w:val="toc 5"/>
    <w:basedOn w:val="a2"/>
    <w:next w:val="a2"/>
    <w:autoRedefine/>
    <w:uiPriority w:val="99"/>
    <w:semiHidden/>
    <w:rsid w:val="00193B50"/>
    <w:pPr>
      <w:ind w:left="1120"/>
    </w:pPr>
  </w:style>
  <w:style w:type="paragraph" w:customStyle="1" w:styleId="H3">
    <w:name w:val="H3"/>
    <w:basedOn w:val="a2"/>
    <w:next w:val="a2"/>
    <w:uiPriority w:val="99"/>
    <w:semiHidden/>
    <w:rsid w:val="00193B50"/>
    <w:pPr>
      <w:keepNext/>
      <w:widowControl w:val="0"/>
      <w:spacing w:before="100" w:after="100"/>
      <w:outlineLvl w:val="3"/>
    </w:pPr>
    <w:rPr>
      <w:rFonts w:ascii="Times New Roman" w:hAnsi="Times New Roman"/>
      <w:b/>
      <w:lang w:val="ru-RU"/>
    </w:rPr>
  </w:style>
  <w:style w:type="paragraph" w:customStyle="1" w:styleId="210">
    <w:name w:val="21"/>
    <w:basedOn w:val="a2"/>
    <w:uiPriority w:val="99"/>
    <w:semiHidden/>
    <w:rsid w:val="00193B50"/>
    <w:pPr>
      <w:suppressAutoHyphens/>
      <w:spacing w:before="280" w:after="280" w:line="276" w:lineRule="auto"/>
      <w:jc w:val="both"/>
    </w:pPr>
    <w:rPr>
      <w:rFonts w:ascii="Calibri" w:hAnsi="Calibri" w:cs="Calibri"/>
      <w:sz w:val="20"/>
      <w:lang w:val="ru-RU" w:eastAsia="en-US"/>
    </w:rPr>
  </w:style>
  <w:style w:type="character" w:customStyle="1" w:styleId="58">
    <w:name w:val="Основной текст (5)"/>
    <w:link w:val="510"/>
    <w:uiPriority w:val="99"/>
    <w:locked/>
    <w:rsid w:val="00193B50"/>
    <w:rPr>
      <w:rFonts w:eastAsia="Arial Unicode MS"/>
      <w:sz w:val="24"/>
      <w:lang w:val="uk-UA" w:eastAsia="ru-RU"/>
    </w:rPr>
  </w:style>
  <w:style w:type="character" w:customStyle="1" w:styleId="72">
    <w:name w:val="Основной текст (7)"/>
    <w:link w:val="710"/>
    <w:uiPriority w:val="99"/>
    <w:locked/>
    <w:rsid w:val="00193B50"/>
    <w:rPr>
      <w:rFonts w:eastAsia="Arial Unicode MS"/>
      <w:i/>
      <w:sz w:val="24"/>
      <w:lang w:val="uk-UA" w:eastAsia="ru-RU"/>
    </w:rPr>
  </w:style>
  <w:style w:type="character" w:customStyle="1" w:styleId="82">
    <w:name w:val="Основной текст (8)"/>
    <w:link w:val="810"/>
    <w:uiPriority w:val="99"/>
    <w:locked/>
    <w:rsid w:val="00193B50"/>
    <w:rPr>
      <w:rFonts w:eastAsia="Arial Unicode MS"/>
      <w:i/>
      <w:sz w:val="24"/>
      <w:lang w:val="uk-UA" w:eastAsia="ru-RU"/>
    </w:rPr>
  </w:style>
  <w:style w:type="character" w:customStyle="1" w:styleId="73">
    <w:name w:val="Основной текст (7) + Не курсив"/>
    <w:basedOn w:val="72"/>
    <w:uiPriority w:val="99"/>
    <w:semiHidden/>
    <w:rsid w:val="00193B50"/>
    <w:rPr>
      <w:rFonts w:cs="Times New Roman"/>
      <w:iCs/>
      <w:szCs w:val="24"/>
      <w:lang w:bidi="ar-SA"/>
    </w:rPr>
  </w:style>
  <w:style w:type="character" w:customStyle="1" w:styleId="affff2">
    <w:name w:val="Основной текст + Курсив"/>
    <w:uiPriority w:val="99"/>
    <w:semiHidden/>
    <w:rsid w:val="00193B50"/>
    <w:rPr>
      <w:rFonts w:ascii="Times New Roman" w:hAnsi="Times New Roman"/>
      <w:i/>
      <w:sz w:val="24"/>
    </w:rPr>
  </w:style>
  <w:style w:type="character" w:customStyle="1" w:styleId="200">
    <w:name w:val="Основной текст (20)"/>
    <w:link w:val="201"/>
    <w:uiPriority w:val="99"/>
    <w:locked/>
    <w:rsid w:val="00193B50"/>
    <w:rPr>
      <w:rFonts w:eastAsia="Arial Unicode MS"/>
      <w:i/>
      <w:sz w:val="24"/>
      <w:lang w:val="uk-UA" w:eastAsia="ru-RU"/>
    </w:rPr>
  </w:style>
  <w:style w:type="character" w:customStyle="1" w:styleId="63">
    <w:name w:val="Заголовок №6"/>
    <w:link w:val="610"/>
    <w:uiPriority w:val="99"/>
    <w:locked/>
    <w:rsid w:val="00193B50"/>
    <w:rPr>
      <w:rFonts w:eastAsia="Arial Unicode MS"/>
      <w:b/>
      <w:sz w:val="24"/>
      <w:lang w:val="uk-UA" w:eastAsia="ru-RU"/>
    </w:rPr>
  </w:style>
  <w:style w:type="character" w:customStyle="1" w:styleId="620">
    <w:name w:val="Основной текст (62)"/>
    <w:link w:val="621"/>
    <w:uiPriority w:val="99"/>
    <w:locked/>
    <w:rsid w:val="00193B50"/>
    <w:rPr>
      <w:rFonts w:eastAsia="Arial Unicode MS"/>
      <w:sz w:val="24"/>
      <w:lang w:val="uk-UA" w:eastAsia="ru-RU"/>
    </w:rPr>
  </w:style>
  <w:style w:type="paragraph" w:customStyle="1" w:styleId="510">
    <w:name w:val="Основной текст (5)1"/>
    <w:basedOn w:val="a2"/>
    <w:link w:val="58"/>
    <w:uiPriority w:val="99"/>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uiPriority w:val="99"/>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uiPriority w:val="99"/>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uiPriority w:val="99"/>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uiPriority w:val="99"/>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uiPriority w:val="99"/>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uiPriority w:val="99"/>
    <w:semiHidden/>
    <w:rsid w:val="00193B50"/>
    <w:rPr>
      <w:rFonts w:ascii="Times New Roman" w:hAnsi="Times New Roman"/>
      <w:sz w:val="28"/>
    </w:rPr>
  </w:style>
  <w:style w:type="character" w:customStyle="1" w:styleId="1974">
    <w:name w:val="Основной текст (197)4"/>
    <w:uiPriority w:val="99"/>
    <w:semiHidden/>
    <w:rsid w:val="00193B50"/>
    <w:rPr>
      <w:rFonts w:ascii="Times New Roman" w:hAnsi="Times New Roman"/>
      <w:sz w:val="28"/>
    </w:rPr>
  </w:style>
  <w:style w:type="character" w:customStyle="1" w:styleId="affff3">
    <w:name w:val="Знак Знак Знак"/>
    <w:aliases w:val="Знак Знак Знак1"/>
    <w:uiPriority w:val="99"/>
    <w:semiHidden/>
    <w:rsid w:val="00193B50"/>
    <w:rPr>
      <w:rFonts w:eastAsia="Arial Unicode MS"/>
      <w:sz w:val="22"/>
      <w:lang w:val="ru-RU" w:eastAsia="ru-RU"/>
    </w:rPr>
  </w:style>
  <w:style w:type="paragraph" w:customStyle="1" w:styleId="211">
    <w:name w:val="Основной текст (2)1"/>
    <w:basedOn w:val="a2"/>
    <w:uiPriority w:val="99"/>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uiPriority w:val="99"/>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uiPriority w:val="99"/>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f4">
    <w:name w:val="Основной текст + Полужирный"/>
    <w:uiPriority w:val="99"/>
    <w:semiHidden/>
    <w:rsid w:val="00193B50"/>
    <w:rPr>
      <w:rFonts w:ascii="Times New Roman" w:hAnsi="Times New Roman"/>
      <w:b/>
      <w:sz w:val="22"/>
    </w:rPr>
  </w:style>
  <w:style w:type="paragraph" w:customStyle="1" w:styleId="121">
    <w:name w:val="Основной текст (12)1"/>
    <w:basedOn w:val="a2"/>
    <w:uiPriority w:val="99"/>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uiPriority w:val="99"/>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uiPriority w:val="99"/>
    <w:semiHidden/>
    <w:rsid w:val="00193B50"/>
    <w:rPr>
      <w:rFonts w:ascii="Times New Roman" w:hAnsi="Times New Roman"/>
      <w:sz w:val="20"/>
    </w:rPr>
  </w:style>
  <w:style w:type="character" w:customStyle="1" w:styleId="820">
    <w:name w:val="Основной текст (8)2"/>
    <w:uiPriority w:val="99"/>
    <w:semiHidden/>
    <w:rsid w:val="00193B50"/>
    <w:rPr>
      <w:rFonts w:eastAsia="Arial Unicode MS"/>
      <w:sz w:val="22"/>
      <w:u w:val="single"/>
      <w:lang w:val="ru-RU" w:eastAsia="ru-RU"/>
    </w:rPr>
  </w:style>
  <w:style w:type="character" w:customStyle="1" w:styleId="910pt">
    <w:name w:val="Основной текст (9) + 10 pt"/>
    <w:uiPriority w:val="99"/>
    <w:semiHidden/>
    <w:rsid w:val="00193B50"/>
    <w:rPr>
      <w:rFonts w:eastAsia="Arial Unicode MS"/>
      <w:sz w:val="20"/>
      <w:lang w:val="ru-RU" w:eastAsia="ru-RU"/>
    </w:rPr>
  </w:style>
  <w:style w:type="character" w:customStyle="1" w:styleId="202">
    <w:name w:val="Основной текст (20) + Не курсив"/>
    <w:uiPriority w:val="99"/>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uiPriority w:val="99"/>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uiPriority w:val="99"/>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uiPriority w:val="99"/>
    <w:semiHidden/>
    <w:rsid w:val="00193B50"/>
    <w:rPr>
      <w:rFonts w:ascii="Arial Narrow" w:hAnsi="Arial Narrow"/>
      <w:i/>
      <w:sz w:val="24"/>
    </w:rPr>
  </w:style>
  <w:style w:type="character" w:customStyle="1" w:styleId="6Tahoma">
    <w:name w:val="Основной текст (6) + Tahoma"/>
    <w:aliases w:val="6 pt,Полужирный1"/>
    <w:uiPriority w:val="99"/>
    <w:semiHidden/>
    <w:rsid w:val="00193B50"/>
    <w:rPr>
      <w:rFonts w:ascii="Tahoma" w:hAnsi="Tahoma"/>
      <w:b/>
      <w:sz w:val="12"/>
      <w:lang w:val="en-US" w:eastAsia="en-US"/>
    </w:rPr>
  </w:style>
  <w:style w:type="character" w:customStyle="1" w:styleId="611pt4">
    <w:name w:val="Основной текст (6) + 11 pt4"/>
    <w:aliases w:val="Курсив5"/>
    <w:uiPriority w:val="99"/>
    <w:semiHidden/>
    <w:rsid w:val="00193B50"/>
    <w:rPr>
      <w:rFonts w:ascii="Times New Roman" w:hAnsi="Times New Roman"/>
      <w:i/>
      <w:sz w:val="22"/>
      <w:lang w:val="en-US" w:eastAsia="en-US"/>
    </w:rPr>
  </w:style>
  <w:style w:type="character" w:customStyle="1" w:styleId="3f1">
    <w:name w:val="Основной текст (3)"/>
    <w:link w:val="310"/>
    <w:uiPriority w:val="99"/>
    <w:locked/>
    <w:rsid w:val="00193B50"/>
    <w:rPr>
      <w:b/>
      <w:sz w:val="38"/>
      <w:shd w:val="clear" w:color="auto" w:fill="FFFFFF"/>
    </w:rPr>
  </w:style>
  <w:style w:type="character" w:customStyle="1" w:styleId="212">
    <w:name w:val="Основной текст (21)"/>
    <w:link w:val="2110"/>
    <w:uiPriority w:val="99"/>
    <w:locked/>
    <w:rsid w:val="00193B50"/>
    <w:rPr>
      <w:sz w:val="24"/>
      <w:shd w:val="clear" w:color="auto" w:fill="FFFFFF"/>
    </w:rPr>
  </w:style>
  <w:style w:type="character" w:customStyle="1" w:styleId="213">
    <w:name w:val="Основной текст (21) + Курсив"/>
    <w:uiPriority w:val="99"/>
    <w:semiHidden/>
    <w:rsid w:val="00193B50"/>
    <w:rPr>
      <w:i/>
      <w:sz w:val="24"/>
      <w:shd w:val="clear" w:color="auto" w:fill="FFFFFF"/>
    </w:rPr>
  </w:style>
  <w:style w:type="paragraph" w:customStyle="1" w:styleId="310">
    <w:name w:val="Основной текст (3)1"/>
    <w:basedOn w:val="a2"/>
    <w:link w:val="3f1"/>
    <w:uiPriority w:val="99"/>
    <w:semiHidden/>
    <w:rsid w:val="00193B50"/>
    <w:pPr>
      <w:shd w:val="clear" w:color="auto" w:fill="FFFFFF"/>
      <w:spacing w:before="1740" w:after="2340" w:line="240" w:lineRule="atLeast"/>
    </w:pPr>
    <w:rPr>
      <w:rFonts w:ascii="Times New Roman" w:hAnsi="Times New Roman"/>
      <w:b/>
      <w:bCs/>
      <w:sz w:val="38"/>
      <w:szCs w:val="38"/>
      <w:shd w:val="clear" w:color="auto" w:fill="FFFFFF"/>
      <w:lang w:val="ru-RU"/>
    </w:rPr>
  </w:style>
  <w:style w:type="paragraph" w:customStyle="1" w:styleId="2110">
    <w:name w:val="Основной текст (21)1"/>
    <w:basedOn w:val="a2"/>
    <w:link w:val="212"/>
    <w:uiPriority w:val="99"/>
    <w:semiHidden/>
    <w:rsid w:val="00193B50"/>
    <w:pPr>
      <w:shd w:val="clear" w:color="auto" w:fill="FFFFFF"/>
      <w:spacing w:line="240" w:lineRule="atLeast"/>
      <w:jc w:val="right"/>
    </w:pPr>
    <w:rPr>
      <w:rFonts w:ascii="Times New Roman" w:hAnsi="Times New Roman"/>
      <w:sz w:val="24"/>
      <w:szCs w:val="24"/>
      <w:shd w:val="clear" w:color="auto" w:fill="FFFFFF"/>
      <w:lang w:val="ru-RU"/>
    </w:rPr>
  </w:style>
  <w:style w:type="character" w:customStyle="1" w:styleId="92">
    <w:name w:val="Основной текст (9)"/>
    <w:link w:val="91"/>
    <w:uiPriority w:val="99"/>
    <w:locked/>
    <w:rsid w:val="00193B50"/>
    <w:rPr>
      <w:rFonts w:eastAsia="Arial Unicode MS"/>
      <w:sz w:val="22"/>
      <w:lang w:val="ru-RU" w:eastAsia="ru-RU"/>
    </w:rPr>
  </w:style>
  <w:style w:type="character" w:customStyle="1" w:styleId="affff5">
    <w:name w:val="Колонтитул"/>
    <w:link w:val="1f"/>
    <w:uiPriority w:val="99"/>
    <w:locked/>
    <w:rsid w:val="00193B50"/>
    <w:rPr>
      <w:shd w:val="clear" w:color="auto" w:fill="FFFFFF"/>
    </w:rPr>
  </w:style>
  <w:style w:type="character" w:customStyle="1" w:styleId="12pt">
    <w:name w:val="Колонтитул + 12 pt"/>
    <w:uiPriority w:val="99"/>
    <w:semiHidden/>
    <w:rsid w:val="00193B50"/>
    <w:rPr>
      <w:sz w:val="24"/>
      <w:shd w:val="clear" w:color="auto" w:fill="FFFFFF"/>
    </w:rPr>
  </w:style>
  <w:style w:type="character" w:customStyle="1" w:styleId="100">
    <w:name w:val="Основной текст (10)"/>
    <w:link w:val="101"/>
    <w:uiPriority w:val="99"/>
    <w:locked/>
    <w:rsid w:val="00193B50"/>
    <w:rPr>
      <w:rFonts w:eastAsia="Arial Unicode MS"/>
      <w:i/>
      <w:sz w:val="22"/>
      <w:lang w:val="ru-RU" w:eastAsia="ru-RU"/>
    </w:rPr>
  </w:style>
  <w:style w:type="character" w:customStyle="1" w:styleId="180">
    <w:name w:val="Основной текст (18)"/>
    <w:link w:val="181"/>
    <w:uiPriority w:val="99"/>
    <w:locked/>
    <w:rsid w:val="00193B50"/>
    <w:rPr>
      <w:sz w:val="22"/>
      <w:shd w:val="clear" w:color="auto" w:fill="FFFFFF"/>
    </w:rPr>
  </w:style>
  <w:style w:type="character" w:customStyle="1" w:styleId="65">
    <w:name w:val="Основной текст (65)"/>
    <w:link w:val="651"/>
    <w:uiPriority w:val="99"/>
    <w:locked/>
    <w:rsid w:val="00193B50"/>
    <w:rPr>
      <w:sz w:val="24"/>
      <w:shd w:val="clear" w:color="auto" w:fill="FFFFFF"/>
    </w:rPr>
  </w:style>
  <w:style w:type="paragraph" w:customStyle="1" w:styleId="1f">
    <w:name w:val="Колонтитул1"/>
    <w:basedOn w:val="a2"/>
    <w:link w:val="affff5"/>
    <w:uiPriority w:val="99"/>
    <w:semiHidden/>
    <w:rsid w:val="00193B50"/>
    <w:pPr>
      <w:shd w:val="clear" w:color="auto" w:fill="FFFFFF"/>
    </w:pPr>
    <w:rPr>
      <w:rFonts w:ascii="Times New Roman" w:hAnsi="Times New Roman"/>
      <w:sz w:val="20"/>
      <w:shd w:val="clear" w:color="auto" w:fill="FFFFFF"/>
      <w:lang w:val="ru-RU"/>
    </w:rPr>
  </w:style>
  <w:style w:type="paragraph" w:customStyle="1" w:styleId="181">
    <w:name w:val="Основной текст (18)1"/>
    <w:basedOn w:val="a2"/>
    <w:link w:val="180"/>
    <w:uiPriority w:val="99"/>
    <w:semiHidden/>
    <w:rsid w:val="00193B50"/>
    <w:pPr>
      <w:shd w:val="clear" w:color="auto" w:fill="FFFFFF"/>
      <w:spacing w:line="240" w:lineRule="atLeast"/>
    </w:pPr>
    <w:rPr>
      <w:rFonts w:ascii="Times New Roman" w:hAnsi="Times New Roman"/>
      <w:sz w:val="22"/>
      <w:szCs w:val="22"/>
      <w:shd w:val="clear" w:color="auto" w:fill="FFFFFF"/>
      <w:lang w:val="ru-RU"/>
    </w:rPr>
  </w:style>
  <w:style w:type="paragraph" w:customStyle="1" w:styleId="651">
    <w:name w:val="Основной текст (65)1"/>
    <w:basedOn w:val="a2"/>
    <w:link w:val="65"/>
    <w:uiPriority w:val="99"/>
    <w:semiHidden/>
    <w:rsid w:val="00193B50"/>
    <w:pPr>
      <w:shd w:val="clear" w:color="auto" w:fill="FFFFFF"/>
      <w:spacing w:line="414" w:lineRule="exact"/>
      <w:ind w:hanging="360"/>
      <w:jc w:val="both"/>
    </w:pPr>
    <w:rPr>
      <w:rFonts w:ascii="Times New Roman" w:hAnsi="Times New Roman"/>
      <w:sz w:val="24"/>
      <w:szCs w:val="24"/>
      <w:shd w:val="clear" w:color="auto" w:fill="FFFFFF"/>
      <w:lang w:val="ru-RU"/>
    </w:rPr>
  </w:style>
  <w:style w:type="paragraph" w:styleId="64">
    <w:name w:val="toc 6"/>
    <w:basedOn w:val="a2"/>
    <w:next w:val="a2"/>
    <w:autoRedefine/>
    <w:uiPriority w:val="99"/>
    <w:semiHidden/>
    <w:rsid w:val="00193B50"/>
    <w:pPr>
      <w:ind w:left="1200"/>
    </w:pPr>
    <w:rPr>
      <w:rFonts w:ascii="Times New Roman" w:hAnsi="Times New Roman"/>
      <w:sz w:val="24"/>
      <w:szCs w:val="24"/>
      <w:lang w:val="ru-RU"/>
    </w:rPr>
  </w:style>
  <w:style w:type="paragraph" w:styleId="74">
    <w:name w:val="toc 7"/>
    <w:basedOn w:val="a2"/>
    <w:next w:val="a2"/>
    <w:autoRedefine/>
    <w:uiPriority w:val="99"/>
    <w:semiHidden/>
    <w:rsid w:val="00193B50"/>
    <w:pPr>
      <w:ind w:left="1440"/>
    </w:pPr>
    <w:rPr>
      <w:rFonts w:ascii="Times New Roman" w:hAnsi="Times New Roman"/>
      <w:sz w:val="24"/>
      <w:szCs w:val="24"/>
      <w:lang w:val="ru-RU"/>
    </w:rPr>
  </w:style>
  <w:style w:type="paragraph" w:styleId="83">
    <w:name w:val="toc 8"/>
    <w:basedOn w:val="a2"/>
    <w:next w:val="a2"/>
    <w:autoRedefine/>
    <w:uiPriority w:val="99"/>
    <w:semiHidden/>
    <w:rsid w:val="00193B50"/>
    <w:pPr>
      <w:ind w:left="1680"/>
    </w:pPr>
    <w:rPr>
      <w:rFonts w:ascii="Times New Roman" w:hAnsi="Times New Roman"/>
      <w:sz w:val="24"/>
      <w:szCs w:val="24"/>
      <w:lang w:val="ru-RU"/>
    </w:rPr>
  </w:style>
  <w:style w:type="paragraph" w:styleId="93">
    <w:name w:val="toc 9"/>
    <w:basedOn w:val="a2"/>
    <w:next w:val="a2"/>
    <w:autoRedefine/>
    <w:uiPriority w:val="99"/>
    <w:semiHidden/>
    <w:rsid w:val="00193B50"/>
    <w:pPr>
      <w:ind w:left="1920"/>
    </w:pPr>
    <w:rPr>
      <w:rFonts w:ascii="Times New Roman" w:hAnsi="Times New Roman"/>
      <w:sz w:val="24"/>
      <w:szCs w:val="24"/>
      <w:lang w:val="ru-RU"/>
    </w:rPr>
  </w:style>
  <w:style w:type="paragraph" w:customStyle="1" w:styleId="affff6">
    <w:name w:val="Сауле"/>
    <w:next w:val="a6"/>
    <w:uiPriority w:val="99"/>
    <w:semiHidden/>
    <w:rsid w:val="00193B50"/>
    <w:pPr>
      <w:spacing w:before="120" w:after="120"/>
      <w:jc w:val="both"/>
    </w:pPr>
    <w:rPr>
      <w:sz w:val="24"/>
      <w:szCs w:val="24"/>
      <w:lang w:val="uk-UA" w:eastAsia="en-US"/>
    </w:rPr>
  </w:style>
  <w:style w:type="paragraph" w:customStyle="1" w:styleId="StyleWisnow">
    <w:name w:val="StyleWisnow"/>
    <w:basedOn w:val="a2"/>
    <w:uiPriority w:val="99"/>
    <w:semiHidden/>
    <w:rsid w:val="00193B50"/>
    <w:pPr>
      <w:spacing w:line="220" w:lineRule="exact"/>
    </w:pPr>
    <w:rPr>
      <w:rFonts w:ascii="Times New Roman" w:hAnsi="Times New Roman"/>
      <w:sz w:val="18"/>
      <w:lang w:eastAsia="en-US"/>
    </w:rPr>
  </w:style>
  <w:style w:type="paragraph" w:styleId="affff7">
    <w:name w:val="caption"/>
    <w:basedOn w:val="a2"/>
    <w:next w:val="a2"/>
    <w:uiPriority w:val="99"/>
    <w:qFormat/>
    <w:rsid w:val="00193B50"/>
    <w:pPr>
      <w:spacing w:before="120" w:after="120"/>
      <w:ind w:firstLine="709"/>
      <w:jc w:val="both"/>
    </w:pPr>
    <w:rPr>
      <w:rFonts w:ascii="Times New Roman" w:hAnsi="Times New Roman"/>
      <w:b/>
      <w:bCs/>
      <w:sz w:val="24"/>
      <w:szCs w:val="24"/>
      <w:lang w:eastAsia="uk-UA"/>
    </w:rPr>
  </w:style>
  <w:style w:type="paragraph" w:customStyle="1" w:styleId="affff8">
    <w:name w:val="!Название таблицы!"/>
    <w:basedOn w:val="a2"/>
    <w:uiPriority w:val="99"/>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uiPriority w:val="99"/>
    <w:semiHidden/>
    <w:rsid w:val="00193B50"/>
    <w:pPr>
      <w:spacing w:before="2000"/>
    </w:pPr>
    <w:rPr>
      <w:rFonts w:ascii="Arial" w:hAnsi="Arial" w:cs="Arial"/>
      <w:b/>
      <w:bCs/>
      <w:iCs/>
      <w:sz w:val="82"/>
      <w:szCs w:val="96"/>
    </w:rPr>
  </w:style>
  <w:style w:type="paragraph" w:customStyle="1" w:styleId="USAIDdate">
    <w:name w:val="USAID date"/>
    <w:basedOn w:val="a2"/>
    <w:uiPriority w:val="99"/>
    <w:semiHidden/>
    <w:rsid w:val="00193B50"/>
    <w:rPr>
      <w:b/>
      <w:sz w:val="24"/>
      <w:szCs w:val="24"/>
      <w:lang w:val="en-US" w:eastAsia="en-US"/>
    </w:rPr>
  </w:style>
  <w:style w:type="paragraph" w:customStyle="1" w:styleId="USAIDsubtitle">
    <w:name w:val="USAID subtitle"/>
    <w:basedOn w:val="a6"/>
    <w:uiPriority w:val="99"/>
    <w:semiHidden/>
    <w:rsid w:val="00193B50"/>
    <w:rPr>
      <w:rFonts w:ascii="Arial" w:hAnsi="Arial" w:cs="Arial"/>
      <w:bCs/>
      <w:iCs/>
      <w:sz w:val="52"/>
      <w:szCs w:val="34"/>
    </w:rPr>
  </w:style>
  <w:style w:type="paragraph" w:customStyle="1" w:styleId="USAIDTpagetitle">
    <w:name w:val="USAID Tpage title"/>
    <w:basedOn w:val="USAIDTITLE"/>
    <w:uiPriority w:val="99"/>
    <w:semiHidden/>
    <w:rsid w:val="00193B50"/>
    <w:rPr>
      <w:sz w:val="48"/>
      <w:szCs w:val="48"/>
    </w:rPr>
  </w:style>
  <w:style w:type="paragraph" w:customStyle="1" w:styleId="USAIDbody">
    <w:name w:val="USAID body"/>
    <w:basedOn w:val="a6"/>
    <w:uiPriority w:val="99"/>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uiPriority w:val="99"/>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uiPriority w:val="99"/>
    <w:semiHidden/>
    <w:rsid w:val="00193B50"/>
    <w:pPr>
      <w:tabs>
        <w:tab w:val="num" w:pos="1980"/>
      </w:tabs>
      <w:spacing w:before="60"/>
      <w:ind w:left="1980" w:hanging="360"/>
    </w:pPr>
    <w:rPr>
      <w:bCs/>
      <w:iCs/>
      <w:lang w:eastAsia="en-US"/>
    </w:rPr>
  </w:style>
  <w:style w:type="paragraph" w:customStyle="1" w:styleId="USAIDnumlist">
    <w:name w:val="USAID numlist"/>
    <w:basedOn w:val="a2"/>
    <w:uiPriority w:val="99"/>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uiPriority w:val="99"/>
    <w:semiHidden/>
    <w:rsid w:val="00193B50"/>
    <w:pPr>
      <w:tabs>
        <w:tab w:val="clear" w:pos="1980"/>
        <w:tab w:val="num" w:pos="720"/>
      </w:tabs>
      <w:ind w:left="720"/>
    </w:pPr>
    <w:rPr>
      <w:szCs w:val="22"/>
    </w:rPr>
  </w:style>
  <w:style w:type="paragraph" w:customStyle="1" w:styleId="USAIDH2">
    <w:name w:val="USAID H2"/>
    <w:basedOn w:val="a6"/>
    <w:next w:val="a2"/>
    <w:uiPriority w:val="99"/>
    <w:semiHidden/>
    <w:rsid w:val="00193B50"/>
    <w:pPr>
      <w:keepNext/>
      <w:tabs>
        <w:tab w:val="num" w:pos="720"/>
      </w:tabs>
      <w:spacing w:before="360"/>
      <w:ind w:left="720"/>
    </w:pPr>
    <w:rPr>
      <w:rFonts w:ascii="Arial" w:hAnsi="Arial" w:cs="Arial"/>
      <w:b/>
      <w:bCs/>
      <w:sz w:val="24"/>
      <w:szCs w:val="24"/>
      <w:lang w:eastAsia="ru-RU"/>
    </w:rPr>
  </w:style>
  <w:style w:type="paragraph" w:styleId="affff9">
    <w:name w:val="annotation text"/>
    <w:basedOn w:val="a2"/>
    <w:link w:val="affffa"/>
    <w:uiPriority w:val="99"/>
    <w:semiHidden/>
    <w:rsid w:val="00193B50"/>
    <w:rPr>
      <w:rFonts w:ascii="Times New Roman" w:hAnsi="Times New Roman"/>
      <w:sz w:val="20"/>
      <w:lang w:val="en-US" w:eastAsia="en-US"/>
    </w:rPr>
  </w:style>
  <w:style w:type="character" w:customStyle="1" w:styleId="affffa">
    <w:name w:val="Текст примечания Знак"/>
    <w:basedOn w:val="a3"/>
    <w:link w:val="affff9"/>
    <w:uiPriority w:val="99"/>
    <w:semiHidden/>
    <w:rsid w:val="007D3128"/>
    <w:rPr>
      <w:rFonts w:ascii="Arial" w:hAnsi="Arial"/>
      <w:sz w:val="20"/>
      <w:szCs w:val="20"/>
      <w:lang w:val="uk-UA"/>
    </w:rPr>
  </w:style>
  <w:style w:type="paragraph" w:customStyle="1" w:styleId="1f0">
    <w:name w:val="Стиль1"/>
    <w:basedOn w:val="1"/>
    <w:link w:val="1f1"/>
    <w:uiPriority w:val="99"/>
    <w:semiHidden/>
    <w:rsid w:val="00193B50"/>
    <w:pPr>
      <w:spacing w:before="240" w:after="60"/>
    </w:pPr>
    <w:rPr>
      <w:rFonts w:ascii="Arial" w:hAnsi="Arial" w:cs="Arial"/>
      <w:bCs/>
      <w:kern w:val="32"/>
      <w:szCs w:val="32"/>
      <w:lang w:val="ru-RU"/>
    </w:rPr>
  </w:style>
  <w:style w:type="character" w:customStyle="1" w:styleId="1f1">
    <w:name w:val="Стиль1 Знак"/>
    <w:link w:val="1f0"/>
    <w:uiPriority w:val="99"/>
    <w:locked/>
    <w:rsid w:val="00193B50"/>
    <w:rPr>
      <w:rFonts w:ascii="Arial" w:hAnsi="Arial"/>
      <w:b/>
      <w:kern w:val="32"/>
      <w:sz w:val="32"/>
      <w:lang w:val="ru-RU" w:eastAsia="ru-RU"/>
    </w:rPr>
  </w:style>
  <w:style w:type="paragraph" w:customStyle="1" w:styleId="2f5">
    <w:name w:val="Стиль2"/>
    <w:basedOn w:val="a2"/>
    <w:uiPriority w:val="99"/>
    <w:semiHidden/>
    <w:rsid w:val="00193B50"/>
    <w:pPr>
      <w:keepNext/>
      <w:spacing w:before="240" w:after="60"/>
      <w:jc w:val="center"/>
      <w:outlineLvl w:val="1"/>
    </w:pPr>
    <w:rPr>
      <w:rFonts w:ascii="Times New Roman" w:hAnsi="Times New Roman" w:cs="Arial"/>
      <w:b/>
      <w:bCs/>
      <w:szCs w:val="28"/>
      <w:lang w:val="ru-RU"/>
    </w:rPr>
  </w:style>
  <w:style w:type="paragraph" w:customStyle="1" w:styleId="3f2">
    <w:name w:val="Стиль3"/>
    <w:basedOn w:val="31"/>
    <w:uiPriority w:val="99"/>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uiPriority w:val="99"/>
    <w:semiHidden/>
    <w:rsid w:val="00193B50"/>
    <w:pPr>
      <w:spacing w:before="60" w:after="60"/>
      <w:jc w:val="both"/>
    </w:pPr>
    <w:rPr>
      <w:rFonts w:ascii="Arial Narrow" w:hAnsi="Arial Narrow"/>
      <w:sz w:val="24"/>
      <w:szCs w:val="24"/>
      <w:lang w:val="ru-RU"/>
    </w:rPr>
  </w:style>
  <w:style w:type="paragraph" w:customStyle="1" w:styleId="bodytext2">
    <w:name w:val="bodytext2"/>
    <w:basedOn w:val="a2"/>
    <w:uiPriority w:val="99"/>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uiPriority w:val="99"/>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uiPriority w:val="99"/>
    <w:semiHidden/>
    <w:rsid w:val="00193B50"/>
    <w:pPr>
      <w:spacing w:line="220" w:lineRule="exact"/>
    </w:pPr>
    <w:rPr>
      <w:sz w:val="20"/>
      <w:szCs w:val="20"/>
      <w:lang w:val="uk-UA" w:eastAsia="en-US"/>
    </w:rPr>
  </w:style>
  <w:style w:type="paragraph" w:customStyle="1" w:styleId="affffb">
    <w:name w:val="Раздел"/>
    <w:uiPriority w:val="99"/>
    <w:semiHidden/>
    <w:rsid w:val="00193B50"/>
    <w:rPr>
      <w:b/>
      <w:i/>
      <w:sz w:val="24"/>
      <w:szCs w:val="24"/>
      <w:lang w:eastAsia="en-US"/>
    </w:rPr>
  </w:style>
  <w:style w:type="paragraph" w:customStyle="1" w:styleId="1-">
    <w:name w:val="!Заголовок 1-го уровня!"/>
    <w:basedOn w:val="ad"/>
    <w:next w:val="ad"/>
    <w:uiPriority w:val="99"/>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uiPriority w:val="99"/>
    <w:semiHidden/>
    <w:rsid w:val="00193B50"/>
    <w:rPr>
      <w:sz w:val="24"/>
      <w:lang w:val="ru-RU" w:eastAsia="ru-RU"/>
    </w:rPr>
  </w:style>
  <w:style w:type="paragraph" w:customStyle="1" w:styleId="acp">
    <w:name w:val="acp"/>
    <w:basedOn w:val="a2"/>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affffc">
    <w:name w:val="Печатная машинка"/>
    <w:uiPriority w:val="99"/>
    <w:semiHidden/>
    <w:rsid w:val="00193B50"/>
    <w:rPr>
      <w:rFonts w:ascii="Courier New" w:hAnsi="Courier New"/>
      <w:sz w:val="20"/>
    </w:rPr>
  </w:style>
  <w:style w:type="character" w:customStyle="1" w:styleId="220">
    <w:name w:val="Основной текст (22)"/>
    <w:link w:val="221"/>
    <w:uiPriority w:val="99"/>
    <w:locked/>
    <w:rsid w:val="00193B50"/>
    <w:rPr>
      <w:rFonts w:eastAsia="Arial Unicode MS"/>
      <w:sz w:val="24"/>
      <w:lang w:val="uk-UA" w:eastAsia="ru-RU"/>
    </w:rPr>
  </w:style>
  <w:style w:type="character" w:customStyle="1" w:styleId="67">
    <w:name w:val="Основной текст (67)"/>
    <w:link w:val="671"/>
    <w:uiPriority w:val="99"/>
    <w:locked/>
    <w:rsid w:val="00193B50"/>
    <w:rPr>
      <w:rFonts w:eastAsia="Arial Unicode MS"/>
      <w:sz w:val="24"/>
      <w:lang w:val="uk-UA" w:eastAsia="ru-RU"/>
    </w:rPr>
  </w:style>
  <w:style w:type="paragraph" w:customStyle="1" w:styleId="221">
    <w:name w:val="Основной текст (22)1"/>
    <w:basedOn w:val="a2"/>
    <w:link w:val="220"/>
    <w:uiPriority w:val="99"/>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uiPriority w:val="99"/>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d">
    <w:name w:val="Ñàóëå"/>
    <w:next w:val="a6"/>
    <w:uiPriority w:val="99"/>
    <w:semiHidden/>
    <w:rsid w:val="00193B50"/>
    <w:pPr>
      <w:spacing w:before="120" w:after="120"/>
      <w:jc w:val="both"/>
    </w:pPr>
    <w:rPr>
      <w:sz w:val="24"/>
      <w:szCs w:val="24"/>
      <w:lang w:val="uk-UA" w:eastAsia="en-US"/>
    </w:rPr>
  </w:style>
  <w:style w:type="character" w:customStyle="1" w:styleId="PageNumber1">
    <w:name w:val="Page Number1"/>
    <w:uiPriority w:val="99"/>
    <w:semiHidden/>
    <w:rsid w:val="00193B50"/>
    <w:rPr>
      <w:sz w:val="20"/>
    </w:rPr>
  </w:style>
  <w:style w:type="paragraph" w:customStyle="1" w:styleId="Header1">
    <w:name w:val="Header1"/>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uiPriority w:val="99"/>
    <w:semiHidden/>
    <w:rsid w:val="00193B50"/>
    <w:pPr>
      <w:spacing w:line="220" w:lineRule="exact"/>
      <w:jc w:val="center"/>
    </w:pPr>
    <w:rPr>
      <w:rFonts w:ascii="Times New Roman" w:hAnsi="Times New Roman"/>
      <w:sz w:val="16"/>
      <w:lang w:eastAsia="en-US"/>
    </w:rPr>
  </w:style>
  <w:style w:type="paragraph" w:customStyle="1" w:styleId="1f2">
    <w:name w:val="Ñàóëå1"/>
    <w:next w:val="a6"/>
    <w:uiPriority w:val="99"/>
    <w:semiHidden/>
    <w:rsid w:val="00193B50"/>
    <w:pPr>
      <w:spacing w:before="120" w:after="120"/>
      <w:jc w:val="both"/>
    </w:pPr>
    <w:rPr>
      <w:sz w:val="24"/>
      <w:szCs w:val="24"/>
      <w:lang w:val="uk-UA" w:eastAsia="en-US"/>
    </w:rPr>
  </w:style>
  <w:style w:type="paragraph" w:customStyle="1" w:styleId="1f3">
    <w:name w:val="Сауле1"/>
    <w:next w:val="a6"/>
    <w:uiPriority w:val="99"/>
    <w:semiHidden/>
    <w:rsid w:val="00193B50"/>
    <w:pPr>
      <w:spacing w:before="120" w:after="120"/>
      <w:jc w:val="both"/>
    </w:pPr>
    <w:rPr>
      <w:sz w:val="24"/>
      <w:szCs w:val="24"/>
      <w:lang w:val="uk-UA" w:eastAsia="en-US"/>
    </w:rPr>
  </w:style>
  <w:style w:type="paragraph" w:styleId="1f4">
    <w:name w:val="index 1"/>
    <w:basedOn w:val="a2"/>
    <w:next w:val="a2"/>
    <w:autoRedefine/>
    <w:uiPriority w:val="99"/>
    <w:semiHidden/>
    <w:rsid w:val="00193B50"/>
    <w:pPr>
      <w:jc w:val="right"/>
    </w:pPr>
    <w:rPr>
      <w:rFonts w:ascii="Times New Roman" w:hAnsi="Times New Roman"/>
      <w:b/>
      <w:bCs/>
      <w:color w:val="0000FF"/>
      <w:szCs w:val="24"/>
      <w:lang w:eastAsia="en-US"/>
    </w:rPr>
  </w:style>
  <w:style w:type="paragraph" w:customStyle="1" w:styleId="affffe">
    <w:name w:val="Îñíîâíîé òåêñò"/>
    <w:basedOn w:val="a2"/>
    <w:uiPriority w:val="99"/>
    <w:semiHidden/>
    <w:rsid w:val="00193B50"/>
    <w:pPr>
      <w:widowControl w:val="0"/>
      <w:spacing w:after="120"/>
      <w:jc w:val="both"/>
    </w:pPr>
    <w:rPr>
      <w:sz w:val="22"/>
      <w:lang w:val="ru-RU"/>
    </w:rPr>
  </w:style>
  <w:style w:type="paragraph" w:customStyle="1" w:styleId="afffff">
    <w:name w:val="Краткий обратный адрес"/>
    <w:basedOn w:val="a2"/>
    <w:uiPriority w:val="99"/>
    <w:semiHidden/>
    <w:rsid w:val="00193B50"/>
    <w:rPr>
      <w:rFonts w:ascii="Times New Roman" w:hAnsi="Times New Roman"/>
      <w:sz w:val="20"/>
      <w:lang w:val="ru-RU"/>
    </w:rPr>
  </w:style>
  <w:style w:type="paragraph" w:customStyle="1" w:styleId="StyleShap1">
    <w:name w:val="StyleShap1"/>
    <w:basedOn w:val="a2"/>
    <w:uiPriority w:val="99"/>
    <w:semiHidden/>
    <w:rsid w:val="00193B50"/>
    <w:pPr>
      <w:spacing w:line="220" w:lineRule="exact"/>
      <w:jc w:val="center"/>
    </w:pPr>
    <w:rPr>
      <w:rFonts w:ascii="Times New Roman" w:hAnsi="Times New Roman"/>
      <w:sz w:val="16"/>
      <w:lang w:eastAsia="en-US"/>
    </w:rPr>
  </w:style>
  <w:style w:type="paragraph" w:customStyle="1" w:styleId="Blank">
    <w:name w:val="Blank"/>
    <w:basedOn w:val="a2"/>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uiPriority w:val="99"/>
    <w:semiHidden/>
    <w:rsid w:val="00193B50"/>
    <w:pPr>
      <w:widowControl w:val="0"/>
      <w:spacing w:after="120"/>
    </w:pPr>
    <w:rPr>
      <w:kern w:val="28"/>
    </w:rPr>
  </w:style>
  <w:style w:type="paragraph" w:customStyle="1" w:styleId="JoraH2">
    <w:name w:val="JoraH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uiPriority w:val="99"/>
    <w:semiHidden/>
    <w:rsid w:val="00193B50"/>
    <w:rPr>
      <w:sz w:val="20"/>
      <w:szCs w:val="20"/>
      <w:lang w:val="en-US"/>
    </w:rPr>
  </w:style>
  <w:style w:type="paragraph" w:customStyle="1" w:styleId="Header13">
    <w:name w:val="Header13"/>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2f6">
    <w:name w:val="Îñíîâíîé òåêñò 2"/>
    <w:basedOn w:val="a2"/>
    <w:uiPriority w:val="99"/>
    <w:semiHidden/>
    <w:rsid w:val="00193B50"/>
    <w:pPr>
      <w:widowControl w:val="0"/>
      <w:jc w:val="both"/>
    </w:pPr>
    <w:rPr>
      <w:rFonts w:ascii="Times New Roman" w:hAnsi="Times New Roman"/>
      <w:b/>
      <w:bCs/>
      <w:sz w:val="24"/>
      <w:szCs w:val="24"/>
      <w:lang w:val="ru-RU"/>
    </w:rPr>
  </w:style>
  <w:style w:type="paragraph" w:customStyle="1" w:styleId="2f7">
    <w:name w:val="Ñàóëå2"/>
    <w:next w:val="a6"/>
    <w:uiPriority w:val="99"/>
    <w:semiHidden/>
    <w:rsid w:val="00193B50"/>
    <w:pPr>
      <w:spacing w:before="120" w:after="120"/>
      <w:jc w:val="both"/>
    </w:pPr>
    <w:rPr>
      <w:sz w:val="24"/>
      <w:szCs w:val="24"/>
      <w:lang w:val="uk-UA" w:eastAsia="en-US"/>
    </w:rPr>
  </w:style>
  <w:style w:type="paragraph" w:customStyle="1" w:styleId="2f8">
    <w:name w:val="Сауле2"/>
    <w:next w:val="a6"/>
    <w:uiPriority w:val="99"/>
    <w:semiHidden/>
    <w:rsid w:val="00193B50"/>
    <w:pPr>
      <w:spacing w:before="120" w:after="120"/>
      <w:jc w:val="both"/>
    </w:pPr>
    <w:rPr>
      <w:sz w:val="24"/>
      <w:szCs w:val="24"/>
      <w:lang w:val="uk-UA" w:eastAsia="en-US"/>
    </w:rPr>
  </w:style>
  <w:style w:type="paragraph" w:customStyle="1" w:styleId="1f5">
    <w:name w:val="!Название таблицы!1"/>
    <w:basedOn w:val="a2"/>
    <w:uiPriority w:val="99"/>
    <w:semiHidden/>
    <w:rsid w:val="00193B50"/>
    <w:pPr>
      <w:spacing w:before="240" w:after="120"/>
    </w:pPr>
    <w:rPr>
      <w:rFonts w:ascii="Times New Roman" w:hAnsi="Times New Roman"/>
      <w:b/>
      <w:sz w:val="24"/>
      <w:lang w:val="ru-RU"/>
    </w:rPr>
  </w:style>
  <w:style w:type="paragraph" w:customStyle="1" w:styleId="1f6">
    <w:name w:val="Îñíîâíîé òåêñò1"/>
    <w:basedOn w:val="a2"/>
    <w:uiPriority w:val="99"/>
    <w:semiHidden/>
    <w:rsid w:val="00193B50"/>
    <w:pPr>
      <w:widowControl w:val="0"/>
      <w:spacing w:after="120"/>
      <w:jc w:val="both"/>
    </w:pPr>
    <w:rPr>
      <w:sz w:val="22"/>
      <w:lang w:val="ru-RU"/>
    </w:rPr>
  </w:style>
  <w:style w:type="paragraph" w:customStyle="1" w:styleId="1f7">
    <w:name w:val="Краткий обратный адрес1"/>
    <w:basedOn w:val="a2"/>
    <w:uiPriority w:val="99"/>
    <w:semiHidden/>
    <w:rsid w:val="00193B50"/>
    <w:rPr>
      <w:rFonts w:ascii="Times New Roman" w:hAnsi="Times New Roman"/>
      <w:sz w:val="20"/>
      <w:lang w:val="ru-RU"/>
    </w:rPr>
  </w:style>
  <w:style w:type="paragraph" w:customStyle="1" w:styleId="StyleShap2">
    <w:name w:val="StyleShap2"/>
    <w:basedOn w:val="a2"/>
    <w:uiPriority w:val="99"/>
    <w:semiHidden/>
    <w:rsid w:val="00193B50"/>
    <w:pPr>
      <w:spacing w:line="220" w:lineRule="exact"/>
      <w:jc w:val="center"/>
    </w:pPr>
    <w:rPr>
      <w:rFonts w:ascii="Times New Roman" w:hAnsi="Times New Roman"/>
      <w:sz w:val="16"/>
      <w:lang w:eastAsia="en-US"/>
    </w:rPr>
  </w:style>
  <w:style w:type="paragraph" w:customStyle="1" w:styleId="Blank1">
    <w:name w:val="Blank1"/>
    <w:basedOn w:val="a2"/>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uiPriority w:val="99"/>
    <w:semiHidden/>
    <w:rsid w:val="00193B50"/>
    <w:pPr>
      <w:widowControl w:val="0"/>
      <w:spacing w:after="120"/>
    </w:pPr>
    <w:rPr>
      <w:kern w:val="28"/>
    </w:rPr>
  </w:style>
  <w:style w:type="paragraph" w:customStyle="1" w:styleId="JoraH21">
    <w:name w:val="JoraH21"/>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uiPriority w:val="99"/>
    <w:semiHidden/>
    <w:rsid w:val="00193B50"/>
    <w:rPr>
      <w:sz w:val="20"/>
      <w:szCs w:val="20"/>
      <w:lang w:val="en-US"/>
    </w:rPr>
  </w:style>
  <w:style w:type="paragraph" w:customStyle="1" w:styleId="Header11">
    <w:name w:val="Header11"/>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uiPriority w:val="99"/>
    <w:semiHidden/>
    <w:rsid w:val="00193B50"/>
    <w:pPr>
      <w:spacing w:line="220" w:lineRule="exact"/>
    </w:pPr>
    <w:rPr>
      <w:sz w:val="20"/>
      <w:szCs w:val="20"/>
      <w:lang w:val="uk-UA" w:eastAsia="en-US"/>
    </w:rPr>
  </w:style>
  <w:style w:type="paragraph" w:customStyle="1" w:styleId="StyleWisnow1">
    <w:name w:val="StyleWisnow1"/>
    <w:basedOn w:val="StyleNormal"/>
    <w:uiPriority w:val="99"/>
    <w:semiHidden/>
    <w:rsid w:val="00193B50"/>
    <w:rPr>
      <w:sz w:val="18"/>
    </w:rPr>
  </w:style>
  <w:style w:type="paragraph" w:customStyle="1" w:styleId="USAIDTITLE1">
    <w:name w:val="USAID TITLE1"/>
    <w:basedOn w:val="a6"/>
    <w:uiPriority w:val="99"/>
    <w:semiHidden/>
    <w:rsid w:val="00193B50"/>
    <w:pPr>
      <w:spacing w:before="2000"/>
    </w:pPr>
    <w:rPr>
      <w:rFonts w:ascii="Arial" w:hAnsi="Arial" w:cs="Arial"/>
      <w:b/>
      <w:bCs/>
      <w:iCs/>
      <w:sz w:val="82"/>
      <w:szCs w:val="96"/>
    </w:rPr>
  </w:style>
  <w:style w:type="paragraph" w:customStyle="1" w:styleId="USAIDdate1">
    <w:name w:val="USAID date1"/>
    <w:basedOn w:val="a2"/>
    <w:uiPriority w:val="99"/>
    <w:semiHidden/>
    <w:rsid w:val="00193B50"/>
    <w:rPr>
      <w:b/>
      <w:sz w:val="24"/>
      <w:szCs w:val="24"/>
      <w:lang w:val="en-US" w:eastAsia="en-US"/>
    </w:rPr>
  </w:style>
  <w:style w:type="paragraph" w:customStyle="1" w:styleId="USAIDsubtitle1">
    <w:name w:val="USAID subtitle1"/>
    <w:basedOn w:val="a6"/>
    <w:uiPriority w:val="99"/>
    <w:semiHidden/>
    <w:rsid w:val="00193B50"/>
    <w:rPr>
      <w:rFonts w:ascii="Arial" w:hAnsi="Arial" w:cs="Arial"/>
      <w:bCs/>
      <w:iCs/>
      <w:sz w:val="52"/>
      <w:szCs w:val="34"/>
    </w:rPr>
  </w:style>
  <w:style w:type="paragraph" w:customStyle="1" w:styleId="USAIDTpagetitle1">
    <w:name w:val="USAID Tpage title1"/>
    <w:basedOn w:val="USAIDTITLE"/>
    <w:uiPriority w:val="99"/>
    <w:semiHidden/>
    <w:rsid w:val="00193B50"/>
    <w:rPr>
      <w:sz w:val="48"/>
      <w:szCs w:val="48"/>
    </w:rPr>
  </w:style>
  <w:style w:type="paragraph" w:customStyle="1" w:styleId="1f8">
    <w:name w:val="!Простой текст!1"/>
    <w:basedOn w:val="a2"/>
    <w:uiPriority w:val="99"/>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uiPriority w:val="99"/>
    <w:semiHidden/>
    <w:rsid w:val="00193B50"/>
    <w:pPr>
      <w:widowControl w:val="0"/>
      <w:jc w:val="both"/>
    </w:pPr>
    <w:rPr>
      <w:rFonts w:ascii="Times New Roman" w:hAnsi="Times New Roman"/>
      <w:b/>
      <w:bCs/>
      <w:sz w:val="24"/>
      <w:szCs w:val="24"/>
      <w:lang w:val="ru-RU"/>
    </w:rPr>
  </w:style>
  <w:style w:type="paragraph" w:customStyle="1" w:styleId="1f9">
    <w:name w:val="Верхний колонтитул1"/>
    <w:basedOn w:val="a2"/>
    <w:uiPriority w:val="99"/>
    <w:semiHidden/>
    <w:rsid w:val="00193B50"/>
    <w:pPr>
      <w:spacing w:before="100" w:beforeAutospacing="1" w:after="100" w:afterAutospacing="1"/>
    </w:pPr>
    <w:rPr>
      <w:rFonts w:ascii="Times New Roman" w:hAnsi="Times New Roman"/>
      <w:sz w:val="24"/>
      <w:szCs w:val="24"/>
      <w:lang w:val="ru-RU"/>
    </w:rPr>
  </w:style>
  <w:style w:type="paragraph" w:customStyle="1" w:styleId="3f3">
    <w:name w:val="Ñàóëå3"/>
    <w:next w:val="a6"/>
    <w:uiPriority w:val="99"/>
    <w:semiHidden/>
    <w:rsid w:val="00193B50"/>
    <w:pPr>
      <w:spacing w:before="120" w:after="120"/>
      <w:jc w:val="both"/>
    </w:pPr>
    <w:rPr>
      <w:sz w:val="24"/>
      <w:szCs w:val="24"/>
      <w:lang w:val="uk-UA" w:eastAsia="en-US"/>
    </w:rPr>
  </w:style>
  <w:style w:type="paragraph" w:customStyle="1" w:styleId="3f4">
    <w:name w:val="Сауле3"/>
    <w:next w:val="a6"/>
    <w:uiPriority w:val="99"/>
    <w:semiHidden/>
    <w:rsid w:val="00193B50"/>
    <w:pPr>
      <w:spacing w:before="120" w:after="120"/>
      <w:jc w:val="both"/>
    </w:pPr>
    <w:rPr>
      <w:sz w:val="24"/>
      <w:szCs w:val="24"/>
      <w:lang w:val="uk-UA" w:eastAsia="en-US"/>
    </w:rPr>
  </w:style>
  <w:style w:type="paragraph" w:customStyle="1" w:styleId="2f9">
    <w:name w:val="!Название таблицы!2"/>
    <w:basedOn w:val="a2"/>
    <w:uiPriority w:val="99"/>
    <w:semiHidden/>
    <w:rsid w:val="00193B50"/>
    <w:pPr>
      <w:spacing w:before="240" w:after="120"/>
    </w:pPr>
    <w:rPr>
      <w:rFonts w:ascii="Times New Roman" w:hAnsi="Times New Roman"/>
      <w:b/>
      <w:sz w:val="24"/>
      <w:lang w:val="ru-RU"/>
    </w:rPr>
  </w:style>
  <w:style w:type="paragraph" w:customStyle="1" w:styleId="2fa">
    <w:name w:val="Îñíîâíîé òåêñò2"/>
    <w:basedOn w:val="a2"/>
    <w:uiPriority w:val="99"/>
    <w:semiHidden/>
    <w:rsid w:val="00193B50"/>
    <w:pPr>
      <w:widowControl w:val="0"/>
      <w:spacing w:after="120"/>
      <w:jc w:val="both"/>
    </w:pPr>
    <w:rPr>
      <w:sz w:val="22"/>
      <w:lang w:val="ru-RU"/>
    </w:rPr>
  </w:style>
  <w:style w:type="paragraph" w:customStyle="1" w:styleId="2fb">
    <w:name w:val="Краткий обратный адрес2"/>
    <w:basedOn w:val="a2"/>
    <w:uiPriority w:val="99"/>
    <w:semiHidden/>
    <w:rsid w:val="00193B50"/>
    <w:rPr>
      <w:rFonts w:ascii="Times New Roman" w:hAnsi="Times New Roman"/>
      <w:sz w:val="20"/>
      <w:lang w:val="ru-RU"/>
    </w:rPr>
  </w:style>
  <w:style w:type="paragraph" w:customStyle="1" w:styleId="StyleShap3">
    <w:name w:val="StyleShap3"/>
    <w:basedOn w:val="a2"/>
    <w:uiPriority w:val="99"/>
    <w:semiHidden/>
    <w:rsid w:val="00193B50"/>
    <w:pPr>
      <w:spacing w:line="220" w:lineRule="exact"/>
      <w:jc w:val="center"/>
    </w:pPr>
    <w:rPr>
      <w:rFonts w:ascii="Times New Roman" w:hAnsi="Times New Roman"/>
      <w:sz w:val="16"/>
      <w:lang w:eastAsia="en-US"/>
    </w:rPr>
  </w:style>
  <w:style w:type="paragraph" w:customStyle="1" w:styleId="Blank2">
    <w:name w:val="Blank2"/>
    <w:basedOn w:val="a2"/>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uiPriority w:val="99"/>
    <w:semiHidden/>
    <w:rsid w:val="00193B50"/>
    <w:pPr>
      <w:widowControl w:val="0"/>
      <w:spacing w:after="120"/>
    </w:pPr>
    <w:rPr>
      <w:kern w:val="28"/>
    </w:rPr>
  </w:style>
  <w:style w:type="paragraph" w:customStyle="1" w:styleId="JoraH22">
    <w:name w:val="JoraH2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uiPriority w:val="99"/>
    <w:semiHidden/>
    <w:rsid w:val="00193B50"/>
    <w:rPr>
      <w:sz w:val="20"/>
      <w:szCs w:val="20"/>
      <w:lang w:val="en-US"/>
    </w:rPr>
  </w:style>
  <w:style w:type="paragraph" w:customStyle="1" w:styleId="Header12">
    <w:name w:val="Header12"/>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uiPriority w:val="99"/>
    <w:semiHidden/>
    <w:rsid w:val="00193B50"/>
    <w:pPr>
      <w:spacing w:line="220" w:lineRule="exact"/>
    </w:pPr>
    <w:rPr>
      <w:sz w:val="20"/>
      <w:szCs w:val="20"/>
      <w:lang w:val="uk-UA" w:eastAsia="en-US"/>
    </w:rPr>
  </w:style>
  <w:style w:type="paragraph" w:customStyle="1" w:styleId="StyleWisnow2">
    <w:name w:val="StyleWisnow2"/>
    <w:basedOn w:val="StyleNormal"/>
    <w:uiPriority w:val="99"/>
    <w:semiHidden/>
    <w:rsid w:val="00193B50"/>
    <w:rPr>
      <w:sz w:val="18"/>
    </w:rPr>
  </w:style>
  <w:style w:type="paragraph" w:customStyle="1" w:styleId="USAIDTITLE2">
    <w:name w:val="USAID TITLE2"/>
    <w:basedOn w:val="a6"/>
    <w:uiPriority w:val="99"/>
    <w:semiHidden/>
    <w:rsid w:val="00193B50"/>
    <w:pPr>
      <w:spacing w:before="2000"/>
    </w:pPr>
    <w:rPr>
      <w:rFonts w:ascii="Arial" w:hAnsi="Arial" w:cs="Arial"/>
      <w:b/>
      <w:bCs/>
      <w:iCs/>
      <w:sz w:val="82"/>
      <w:szCs w:val="96"/>
    </w:rPr>
  </w:style>
  <w:style w:type="paragraph" w:customStyle="1" w:styleId="USAIDdate2">
    <w:name w:val="USAID date2"/>
    <w:basedOn w:val="a2"/>
    <w:uiPriority w:val="99"/>
    <w:semiHidden/>
    <w:rsid w:val="00193B50"/>
    <w:rPr>
      <w:b/>
      <w:sz w:val="24"/>
      <w:szCs w:val="24"/>
      <w:lang w:val="en-US" w:eastAsia="en-US"/>
    </w:rPr>
  </w:style>
  <w:style w:type="paragraph" w:customStyle="1" w:styleId="USAIDsubtitle2">
    <w:name w:val="USAID subtitle2"/>
    <w:basedOn w:val="a6"/>
    <w:uiPriority w:val="99"/>
    <w:semiHidden/>
    <w:rsid w:val="00193B50"/>
    <w:rPr>
      <w:rFonts w:ascii="Arial" w:hAnsi="Arial" w:cs="Arial"/>
      <w:bCs/>
      <w:iCs/>
      <w:sz w:val="52"/>
      <w:szCs w:val="34"/>
    </w:rPr>
  </w:style>
  <w:style w:type="paragraph" w:customStyle="1" w:styleId="USAIDTpagetitle2">
    <w:name w:val="USAID Tpage title2"/>
    <w:basedOn w:val="USAIDTITLE"/>
    <w:uiPriority w:val="99"/>
    <w:semiHidden/>
    <w:rsid w:val="00193B50"/>
    <w:rPr>
      <w:sz w:val="48"/>
      <w:szCs w:val="48"/>
    </w:rPr>
  </w:style>
  <w:style w:type="paragraph" w:customStyle="1" w:styleId="2fc">
    <w:name w:val="!Простой текст!2"/>
    <w:basedOn w:val="a2"/>
    <w:uiPriority w:val="99"/>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uiPriority w:val="99"/>
    <w:semiHidden/>
    <w:rsid w:val="00193B50"/>
    <w:pPr>
      <w:widowControl w:val="0"/>
      <w:jc w:val="both"/>
    </w:pPr>
    <w:rPr>
      <w:rFonts w:ascii="Times New Roman" w:hAnsi="Times New Roman"/>
      <w:b/>
      <w:bCs/>
      <w:sz w:val="24"/>
      <w:szCs w:val="24"/>
      <w:lang w:val="ru-RU"/>
    </w:rPr>
  </w:style>
  <w:style w:type="paragraph" w:customStyle="1" w:styleId="header10">
    <w:name w:val="header1"/>
    <w:basedOn w:val="a2"/>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PageNumber11">
    <w:name w:val="Page Number11"/>
    <w:uiPriority w:val="99"/>
    <w:semiHidden/>
    <w:rsid w:val="00193B50"/>
    <w:rPr>
      <w:sz w:val="20"/>
    </w:rPr>
  </w:style>
  <w:style w:type="paragraph" w:customStyle="1" w:styleId="USAIDTpagesubtitle">
    <w:name w:val="USAID Tpage subtitle"/>
    <w:basedOn w:val="a6"/>
    <w:uiPriority w:val="99"/>
    <w:semiHidden/>
    <w:rsid w:val="00193B50"/>
    <w:pPr>
      <w:spacing w:before="100"/>
    </w:pPr>
    <w:rPr>
      <w:rFonts w:ascii="Arial" w:hAnsi="Arial" w:cs="Arial"/>
      <w:bCs/>
      <w:iCs/>
      <w:sz w:val="30"/>
      <w:szCs w:val="24"/>
    </w:rPr>
  </w:style>
  <w:style w:type="paragraph" w:customStyle="1" w:styleId="center">
    <w:name w:val="center"/>
    <w:basedOn w:val="a2"/>
    <w:uiPriority w:val="99"/>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f0">
    <w:name w:val="endnote reference"/>
    <w:basedOn w:val="a3"/>
    <w:uiPriority w:val="99"/>
    <w:semiHidden/>
    <w:rsid w:val="00193B50"/>
    <w:rPr>
      <w:rFonts w:cs="Times New Roman"/>
      <w:vertAlign w:val="superscript"/>
    </w:rPr>
  </w:style>
  <w:style w:type="paragraph" w:customStyle="1" w:styleId="Iauiue">
    <w:name w:val="Iau?iue"/>
    <w:uiPriority w:val="99"/>
    <w:semiHidden/>
    <w:rsid w:val="00193B50"/>
    <w:pPr>
      <w:widowControl w:val="0"/>
    </w:pPr>
    <w:rPr>
      <w:color w:val="000000"/>
      <w:sz w:val="24"/>
      <w:szCs w:val="20"/>
      <w:lang w:eastAsia="en-US"/>
    </w:rPr>
  </w:style>
  <w:style w:type="paragraph" w:customStyle="1" w:styleId="par">
    <w:name w:val="par"/>
    <w:basedOn w:val="a2"/>
    <w:uiPriority w:val="99"/>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uiPriority w:val="99"/>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val="en-AU" w:eastAsia="en-US"/>
    </w:rPr>
  </w:style>
  <w:style w:type="paragraph" w:customStyle="1" w:styleId="StyleAwt">
    <w:name w:val="StyleAwt"/>
    <w:basedOn w:val="a2"/>
    <w:uiPriority w:val="99"/>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uiPriority w:val="99"/>
    <w:semiHidden/>
    <w:rsid w:val="00193B50"/>
    <w:pPr>
      <w:spacing w:line="220" w:lineRule="exact"/>
    </w:pPr>
    <w:rPr>
      <w:rFonts w:ascii="Times New Roman" w:hAnsi="Times New Roman"/>
      <w:sz w:val="10"/>
      <w:lang w:eastAsia="en-US"/>
    </w:rPr>
  </w:style>
  <w:style w:type="paragraph" w:customStyle="1" w:styleId="StyleHeader">
    <w:name w:val="StyleHeader"/>
    <w:basedOn w:val="a2"/>
    <w:uiPriority w:val="99"/>
    <w:semiHidden/>
    <w:rsid w:val="00193B50"/>
    <w:pPr>
      <w:spacing w:line="220" w:lineRule="exact"/>
    </w:pPr>
    <w:rPr>
      <w:rFonts w:ascii="Times New Roman" w:hAnsi="Times New Roman"/>
      <w:sz w:val="12"/>
      <w:lang w:eastAsia="en-US"/>
    </w:rPr>
  </w:style>
  <w:style w:type="paragraph" w:customStyle="1" w:styleId="StyleOstRed">
    <w:name w:val="StyleOstRed"/>
    <w:basedOn w:val="StyleNormal"/>
    <w:uiPriority w:val="99"/>
    <w:semiHidden/>
    <w:rsid w:val="00193B50"/>
    <w:pPr>
      <w:spacing w:after="120" w:line="240" w:lineRule="auto"/>
      <w:ind w:firstLine="720"/>
      <w:jc w:val="both"/>
    </w:pPr>
    <w:rPr>
      <w:sz w:val="28"/>
    </w:rPr>
  </w:style>
  <w:style w:type="paragraph" w:customStyle="1" w:styleId="StyleProp">
    <w:name w:val="StyleProp"/>
    <w:basedOn w:val="StyleNormal"/>
    <w:uiPriority w:val="99"/>
    <w:semiHidden/>
    <w:rsid w:val="00193B50"/>
    <w:pPr>
      <w:spacing w:line="180" w:lineRule="exact"/>
      <w:ind w:firstLine="170"/>
      <w:jc w:val="both"/>
    </w:pPr>
    <w:rPr>
      <w:sz w:val="18"/>
    </w:rPr>
  </w:style>
  <w:style w:type="paragraph" w:customStyle="1" w:styleId="StyleProp2">
    <w:name w:val="StyleProp2"/>
    <w:basedOn w:val="StyleNormal"/>
    <w:uiPriority w:val="99"/>
    <w:semiHidden/>
    <w:rsid w:val="00193B50"/>
    <w:pPr>
      <w:spacing w:after="120" w:line="180" w:lineRule="exact"/>
      <w:ind w:firstLine="170"/>
      <w:jc w:val="both"/>
    </w:pPr>
    <w:rPr>
      <w:sz w:val="18"/>
    </w:rPr>
  </w:style>
  <w:style w:type="paragraph" w:customStyle="1" w:styleId="StyleStorinka">
    <w:name w:val="StyleStorinka"/>
    <w:basedOn w:val="StyleNormal"/>
    <w:uiPriority w:val="99"/>
    <w:semiHidden/>
    <w:rsid w:val="00193B50"/>
    <w:pPr>
      <w:jc w:val="right"/>
    </w:pPr>
    <w:rPr>
      <w:sz w:val="18"/>
    </w:rPr>
  </w:style>
  <w:style w:type="paragraph" w:customStyle="1" w:styleId="StyleZakonu">
    <w:name w:val="StyleZakonu"/>
    <w:basedOn w:val="StyleNormal"/>
    <w:uiPriority w:val="99"/>
    <w:semiHidden/>
    <w:rsid w:val="00193B50"/>
    <w:pPr>
      <w:spacing w:after="60"/>
      <w:ind w:firstLine="284"/>
      <w:jc w:val="both"/>
    </w:pPr>
  </w:style>
  <w:style w:type="paragraph" w:customStyle="1" w:styleId="text-1">
    <w:name w:val="text-1"/>
    <w:basedOn w:val="a2"/>
    <w:uiPriority w:val="99"/>
    <w:semiHidden/>
    <w:rsid w:val="00193B50"/>
    <w:pPr>
      <w:spacing w:before="100" w:beforeAutospacing="1" w:after="100" w:afterAutospacing="1"/>
    </w:pPr>
    <w:rPr>
      <w:rFonts w:eastAsia="Arial Unicode MS" w:cs="Arial"/>
      <w:sz w:val="18"/>
      <w:szCs w:val="18"/>
      <w:lang w:val="en-US" w:eastAsia="en-US"/>
    </w:rPr>
  </w:style>
  <w:style w:type="character" w:customStyle="1" w:styleId="afffff1">
    <w:name w:val="Основной текст Знак"/>
    <w:uiPriority w:val="99"/>
    <w:semiHidden/>
    <w:rsid w:val="00193B50"/>
    <w:rPr>
      <w:b/>
      <w:color w:val="000000"/>
      <w:sz w:val="22"/>
      <w:lang w:val="uk-UA" w:eastAsia="en-US"/>
    </w:rPr>
  </w:style>
  <w:style w:type="character" w:customStyle="1" w:styleId="afffff2">
    <w:name w:val="Основной текст Знак Знак"/>
    <w:uiPriority w:val="99"/>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uiPriority w:val="99"/>
    <w:semiHidden/>
    <w:rsid w:val="00193B50"/>
    <w:rPr>
      <w:rFonts w:ascii="Verdana" w:hAnsi="Verdana" w:cs="Verdana"/>
      <w:sz w:val="20"/>
      <w:lang w:val="en-US" w:eastAsia="en-US"/>
    </w:rPr>
  </w:style>
  <w:style w:type="paragraph" w:customStyle="1" w:styleId="CharChar">
    <w:name w:val="Char Char"/>
    <w:basedOn w:val="a2"/>
    <w:uiPriority w:val="99"/>
    <w:semiHidden/>
    <w:rsid w:val="00193B50"/>
    <w:rPr>
      <w:rFonts w:ascii="Verdana" w:hAnsi="Verdana" w:cs="Verdana"/>
      <w:sz w:val="20"/>
      <w:lang w:val="en-US" w:eastAsia="en-US"/>
    </w:rPr>
  </w:style>
  <w:style w:type="paragraph" w:customStyle="1" w:styleId="afffff3">
    <w:name w:val="Бланк"/>
    <w:basedOn w:val="a2"/>
    <w:uiPriority w:val="99"/>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uiPriority w:val="99"/>
    <w:rsid w:val="00193B50"/>
    <w:rPr>
      <w:sz w:val="20"/>
      <w:szCs w:val="20"/>
      <w:lang w:val="en-US"/>
    </w:rPr>
  </w:style>
  <w:style w:type="character" w:customStyle="1" w:styleId="PageNumber2">
    <w:name w:val="Page Number2"/>
    <w:uiPriority w:val="99"/>
    <w:rsid w:val="00193B50"/>
    <w:rPr>
      <w:sz w:val="20"/>
    </w:rPr>
  </w:style>
  <w:style w:type="paragraph" w:customStyle="1" w:styleId="Header2">
    <w:name w:val="Header2"/>
    <w:basedOn w:val="a2"/>
    <w:uiPriority w:val="99"/>
    <w:rsid w:val="00193B50"/>
    <w:pPr>
      <w:widowControl w:val="0"/>
      <w:tabs>
        <w:tab w:val="center" w:pos="4153"/>
        <w:tab w:val="right" w:pos="8306"/>
      </w:tabs>
    </w:pPr>
    <w:rPr>
      <w:rFonts w:ascii="UkrainianTimesET" w:hAnsi="UkrainianTimesET"/>
      <w:sz w:val="26"/>
    </w:rPr>
  </w:style>
  <w:style w:type="paragraph" w:customStyle="1" w:styleId="2fd">
    <w:name w:val="Знак Знак Знак2"/>
    <w:basedOn w:val="a2"/>
    <w:uiPriority w:val="99"/>
    <w:rsid w:val="00193B50"/>
    <w:rPr>
      <w:rFonts w:cs="Arial"/>
      <w:sz w:val="22"/>
      <w:szCs w:val="22"/>
      <w:lang w:val="en-AU" w:eastAsia="en-US"/>
    </w:rPr>
  </w:style>
  <w:style w:type="character" w:customStyle="1" w:styleId="fs2">
    <w:name w:val="fs2"/>
    <w:basedOn w:val="a3"/>
    <w:uiPriority w:val="99"/>
    <w:rsid w:val="002473A8"/>
    <w:rPr>
      <w:rFonts w:cs="Times New Roman"/>
    </w:rPr>
  </w:style>
  <w:style w:type="paragraph" w:customStyle="1" w:styleId="tj">
    <w:name w:val="tj"/>
    <w:basedOn w:val="a2"/>
    <w:uiPriority w:val="99"/>
    <w:rsid w:val="002473A8"/>
    <w:pPr>
      <w:spacing w:before="100" w:beforeAutospacing="1" w:after="100" w:afterAutospacing="1"/>
    </w:pPr>
    <w:rPr>
      <w:rFonts w:ascii="Times New Roman" w:hAnsi="Times New Roman"/>
      <w:sz w:val="24"/>
      <w:szCs w:val="24"/>
      <w:lang w:val="ru-RU"/>
    </w:rPr>
  </w:style>
  <w:style w:type="numbering" w:styleId="111111">
    <w:name w:val="Outline List 2"/>
    <w:basedOn w:val="a5"/>
    <w:uiPriority w:val="99"/>
    <w:semiHidden/>
    <w:unhideWhenUsed/>
    <w:rsid w:val="007D3128"/>
    <w:pPr>
      <w:numPr>
        <w:numId w:val="9"/>
      </w:numPr>
    </w:pPr>
  </w:style>
  <w:style w:type="numbering" w:customStyle="1" w:styleId="1ai1">
    <w:name w:val="1 / a / i1"/>
    <w:rsid w:val="007D3128"/>
    <w:pPr>
      <w:numPr>
        <w:numId w:val="8"/>
      </w:numPr>
    </w:pPr>
  </w:style>
  <w:style w:type="numbering" w:styleId="1ai">
    <w:name w:val="Outline List 1"/>
    <w:basedOn w:val="a5"/>
    <w:uiPriority w:val="99"/>
    <w:semiHidden/>
    <w:unhideWhenUsed/>
    <w:rsid w:val="007D3128"/>
    <w:pPr>
      <w:numPr>
        <w:numId w:val="10"/>
      </w:numPr>
    </w:pPr>
  </w:style>
  <w:style w:type="numbering" w:styleId="a1">
    <w:name w:val="Outline List 3"/>
    <w:basedOn w:val="a5"/>
    <w:uiPriority w:val="99"/>
    <w:semiHidden/>
    <w:unhideWhenUsed/>
    <w:rsid w:val="007D3128"/>
    <w:pPr>
      <w:numPr>
        <w:numId w:val="11"/>
      </w:numPr>
    </w:pPr>
  </w:style>
  <w:style w:type="numbering" w:customStyle="1" w:styleId="1111111">
    <w:name w:val="1 / 1.1 / 1.1.11"/>
    <w:rsid w:val="007D3128"/>
    <w:pPr>
      <w:numPr>
        <w:numId w:val="7"/>
      </w:numPr>
    </w:pPr>
  </w:style>
  <w:style w:type="paragraph" w:styleId="afffff4">
    <w:name w:val="No Spacing"/>
    <w:uiPriority w:val="1"/>
    <w:qFormat/>
    <w:rsid w:val="00663E81"/>
    <w:rPr>
      <w:rFonts w:ascii="Calibri" w:hAnsi="Calibri"/>
    </w:rPr>
  </w:style>
</w:styles>
</file>

<file path=word/webSettings.xml><?xml version="1.0" encoding="utf-8"?>
<w:webSettings xmlns:r="http://schemas.openxmlformats.org/officeDocument/2006/relationships" xmlns:w="http://schemas.openxmlformats.org/wordprocessingml/2006/main">
  <w:divs>
    <w:div w:id="185606864">
      <w:marLeft w:val="0"/>
      <w:marRight w:val="0"/>
      <w:marTop w:val="0"/>
      <w:marBottom w:val="0"/>
      <w:divBdr>
        <w:top w:val="none" w:sz="0" w:space="0" w:color="auto"/>
        <w:left w:val="none" w:sz="0" w:space="0" w:color="auto"/>
        <w:bottom w:val="none" w:sz="0" w:space="0" w:color="auto"/>
        <w:right w:val="none" w:sz="0" w:space="0" w:color="auto"/>
      </w:divBdr>
    </w:div>
    <w:div w:id="185606865">
      <w:marLeft w:val="0"/>
      <w:marRight w:val="0"/>
      <w:marTop w:val="0"/>
      <w:marBottom w:val="0"/>
      <w:divBdr>
        <w:top w:val="none" w:sz="0" w:space="0" w:color="auto"/>
        <w:left w:val="none" w:sz="0" w:space="0" w:color="auto"/>
        <w:bottom w:val="none" w:sz="0" w:space="0" w:color="auto"/>
        <w:right w:val="none" w:sz="0" w:space="0" w:color="auto"/>
      </w:divBdr>
    </w:div>
    <w:div w:id="185606866">
      <w:marLeft w:val="0"/>
      <w:marRight w:val="0"/>
      <w:marTop w:val="0"/>
      <w:marBottom w:val="0"/>
      <w:divBdr>
        <w:top w:val="none" w:sz="0" w:space="0" w:color="auto"/>
        <w:left w:val="none" w:sz="0" w:space="0" w:color="auto"/>
        <w:bottom w:val="none" w:sz="0" w:space="0" w:color="auto"/>
        <w:right w:val="none" w:sz="0" w:space="0" w:color="auto"/>
      </w:divBdr>
      <w:divsChild>
        <w:div w:id="185606867">
          <w:marLeft w:val="0"/>
          <w:marRight w:val="0"/>
          <w:marTop w:val="0"/>
          <w:marBottom w:val="0"/>
          <w:divBdr>
            <w:top w:val="none" w:sz="0" w:space="0" w:color="auto"/>
            <w:left w:val="none" w:sz="0" w:space="0" w:color="auto"/>
            <w:bottom w:val="none" w:sz="0" w:space="0" w:color="auto"/>
            <w:right w:val="none" w:sz="0" w:space="0" w:color="auto"/>
          </w:divBdr>
        </w:div>
      </w:divsChild>
    </w:div>
    <w:div w:id="185606868">
      <w:marLeft w:val="0"/>
      <w:marRight w:val="0"/>
      <w:marTop w:val="0"/>
      <w:marBottom w:val="0"/>
      <w:divBdr>
        <w:top w:val="none" w:sz="0" w:space="0" w:color="auto"/>
        <w:left w:val="none" w:sz="0" w:space="0" w:color="auto"/>
        <w:bottom w:val="none" w:sz="0" w:space="0" w:color="auto"/>
        <w:right w:val="none" w:sz="0" w:space="0" w:color="auto"/>
      </w:divBdr>
    </w:div>
    <w:div w:id="185606869">
      <w:marLeft w:val="0"/>
      <w:marRight w:val="0"/>
      <w:marTop w:val="0"/>
      <w:marBottom w:val="0"/>
      <w:divBdr>
        <w:top w:val="none" w:sz="0" w:space="0" w:color="auto"/>
        <w:left w:val="none" w:sz="0" w:space="0" w:color="auto"/>
        <w:bottom w:val="none" w:sz="0" w:space="0" w:color="auto"/>
        <w:right w:val="none" w:sz="0" w:space="0" w:color="auto"/>
      </w:divBdr>
    </w:div>
    <w:div w:id="96411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F1100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RE2233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ligazakon.ua/l_doc2.nsf/link1/RE223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1384</Words>
  <Characters>7892</Characters>
  <Application>Microsoft Office Word</Application>
  <DocSecurity>0</DocSecurity>
  <Lines>65</Lines>
  <Paragraphs>18</Paragraphs>
  <ScaleCrop>false</ScaleCrop>
  <Company>RTI</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creator>Inna</dc:creator>
  <cp:lastModifiedBy>User</cp:lastModifiedBy>
  <cp:revision>17</cp:revision>
  <cp:lastPrinted>2018-06-01T05:15:00Z</cp:lastPrinted>
  <dcterms:created xsi:type="dcterms:W3CDTF">2018-08-20T06:18:00Z</dcterms:created>
  <dcterms:modified xsi:type="dcterms:W3CDTF">2019-01-04T08:10:00Z</dcterms:modified>
</cp:coreProperties>
</file>