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2D" w:rsidRPr="006D5B2D" w:rsidRDefault="002D7E8D" w:rsidP="00E627FD">
      <w:pPr>
        <w:pStyle w:val="a3"/>
        <w:jc w:val="center"/>
        <w:rPr>
          <w:rStyle w:val="a4"/>
          <w:rFonts w:asciiTheme="minorHAnsi" w:hAnsiTheme="minorHAnsi"/>
          <w:b w:val="0"/>
          <w:sz w:val="22"/>
          <w:szCs w:val="22"/>
          <w:lang w:val="uk-UA"/>
        </w:rPr>
      </w:pPr>
      <w:r>
        <w:rPr>
          <w:rStyle w:val="a4"/>
          <w:rFonts w:asciiTheme="minorHAnsi" w:hAnsiTheme="minorHAnsi"/>
          <w:b w:val="0"/>
          <w:sz w:val="48"/>
          <w:szCs w:val="4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3FA0" w:rsidRPr="006D5B2D">
        <w:rPr>
          <w:rStyle w:val="a4"/>
          <w:rFonts w:asciiTheme="minorHAnsi" w:hAnsiTheme="minorHAnsi"/>
          <w:b w:val="0"/>
          <w:sz w:val="22"/>
          <w:szCs w:val="22"/>
          <w:lang w:val="uk-UA"/>
        </w:rPr>
        <w:t xml:space="preserve">Проект </w:t>
      </w:r>
      <w:r w:rsidR="006F3FA0" w:rsidRPr="006D5B2D">
        <w:rPr>
          <w:rStyle w:val="a4"/>
          <w:b w:val="0"/>
          <w:sz w:val="22"/>
          <w:szCs w:val="22"/>
          <w:lang w:val="uk-UA"/>
        </w:rPr>
        <w:t>річн</w:t>
      </w:r>
      <w:r w:rsidR="006F3FA0" w:rsidRPr="006D5B2D">
        <w:rPr>
          <w:rStyle w:val="a4"/>
          <w:rFonts w:ascii="Times New Roman" w:hAnsi="Times New Roman"/>
          <w:b w:val="0"/>
          <w:sz w:val="22"/>
          <w:szCs w:val="22"/>
          <w:lang w:val="uk-UA"/>
        </w:rPr>
        <w:t>ого</w:t>
      </w:r>
      <w:r w:rsidR="006F3FA0" w:rsidRPr="006D5B2D">
        <w:rPr>
          <w:rStyle w:val="a4"/>
          <w:b w:val="0"/>
          <w:sz w:val="22"/>
          <w:szCs w:val="22"/>
          <w:lang w:val="uk-UA"/>
        </w:rPr>
        <w:t xml:space="preserve">   </w:t>
      </w:r>
      <w:r w:rsidR="00093DBD" w:rsidRPr="006D5B2D">
        <w:rPr>
          <w:rStyle w:val="a4"/>
          <w:rFonts w:asciiTheme="minorHAnsi" w:hAnsiTheme="minorHAnsi"/>
          <w:b w:val="0"/>
          <w:sz w:val="22"/>
          <w:szCs w:val="22"/>
          <w:lang w:val="uk-UA"/>
        </w:rPr>
        <w:t>плану закупівель на 2015р</w:t>
      </w:r>
    </w:p>
    <w:p w:rsidR="006F3FA0" w:rsidRPr="006D5B2D" w:rsidRDefault="006F3FA0" w:rsidP="00E627FD">
      <w:pPr>
        <w:pStyle w:val="a3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6D5B2D">
        <w:rPr>
          <w:rFonts w:ascii="Times New Roman" w:hAnsi="Times New Roman" w:cs="Times New Roman"/>
          <w:sz w:val="22"/>
          <w:szCs w:val="22"/>
          <w:lang w:val="uk-UA"/>
        </w:rPr>
        <w:t xml:space="preserve"> Управління </w:t>
      </w:r>
      <w:proofErr w:type="spellStart"/>
      <w:r w:rsidRPr="006D5B2D">
        <w:rPr>
          <w:rFonts w:ascii="Times New Roman" w:hAnsi="Times New Roman" w:cs="Times New Roman"/>
          <w:sz w:val="22"/>
          <w:szCs w:val="22"/>
          <w:lang w:val="uk-UA"/>
        </w:rPr>
        <w:t>житлово</w:t>
      </w:r>
      <w:proofErr w:type="spellEnd"/>
      <w:r w:rsidRPr="006D5B2D">
        <w:rPr>
          <w:rFonts w:ascii="Times New Roman" w:hAnsi="Times New Roman" w:cs="Times New Roman"/>
          <w:sz w:val="22"/>
          <w:szCs w:val="22"/>
          <w:lang w:val="uk-UA"/>
        </w:rPr>
        <w:t xml:space="preserve"> - комунального господарства та будівництва  Ніжинської міської ради ,   код   32009931                                 </w:t>
      </w:r>
      <w:r w:rsidRPr="006D5B2D">
        <w:rPr>
          <w:rFonts w:ascii="Times New Roman" w:hAnsi="Times New Roman" w:cs="Times New Roman"/>
          <w:sz w:val="22"/>
          <w:szCs w:val="22"/>
          <w:lang w:val="uk-UA"/>
        </w:rPr>
        <w:br/>
        <w:t xml:space="preserve">                                             (найменування замовника, ідентифікаційний код ЄДРПОУ)</w:t>
      </w:r>
    </w:p>
    <w:tbl>
      <w:tblPr>
        <w:tblW w:w="3870" w:type="pct"/>
        <w:jc w:val="center"/>
        <w:tblCellSpacing w:w="0" w:type="dxa"/>
        <w:tblInd w:w="-3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26"/>
        <w:gridCol w:w="1407"/>
        <w:gridCol w:w="1257"/>
        <w:gridCol w:w="1405"/>
        <w:gridCol w:w="2238"/>
        <w:gridCol w:w="1014"/>
      </w:tblGrid>
      <w:tr w:rsidR="00093DBD" w:rsidRPr="006D5B2D" w:rsidTr="00093DBD">
        <w:trPr>
          <w:tblCellSpacing w:w="0" w:type="dxa"/>
          <w:jc w:val="center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Предмет закупівлі</w:t>
            </w:r>
          </w:p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Код згідно з  КЕКВ (для бюджетних коштів)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Джерело </w:t>
            </w:r>
            <w:proofErr w:type="spellStart"/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фінасуван-ня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процедура закупівлі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Орієнтовний  початок проведення процедури закупівлі</w:t>
            </w:r>
          </w:p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Приміти</w:t>
            </w:r>
          </w:p>
        </w:tc>
      </w:tr>
      <w:tr w:rsidR="00093DBD" w:rsidRPr="006D5B2D" w:rsidTr="00093DBD">
        <w:trPr>
          <w:trHeight w:val="444"/>
          <w:tblCellSpacing w:w="0" w:type="dxa"/>
          <w:jc w:val="center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</w:tr>
      <w:tr w:rsidR="00093DBD" w:rsidRPr="006D5B2D" w:rsidTr="00093DBD">
        <w:trPr>
          <w:tblCellSpacing w:w="0" w:type="dxa"/>
          <w:jc w:val="center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ind w:left="29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 Код 35.11.1Енергія електрична (енергія електрична)</w:t>
            </w:r>
          </w:p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2273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Міський бюджет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Переговорна процедура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D24CE9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Л</w:t>
            </w:r>
            <w:r w:rsidR="006F3FA0"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истопад 2014 р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</w:tr>
      <w:tr w:rsidR="00093DBD" w:rsidRPr="006D5B2D" w:rsidTr="00093DBD">
        <w:trPr>
          <w:tblCellSpacing w:w="0" w:type="dxa"/>
          <w:jc w:val="center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ind w:left="29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 Код 81.29.1 Послуги щодо  очищування, інші ( Послуги з утримання </w:t>
            </w:r>
            <w:proofErr w:type="spellStart"/>
            <w:r w:rsidRPr="006D5B2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вулично</w:t>
            </w:r>
            <w:proofErr w:type="spellEnd"/>
            <w:r w:rsidRPr="006D5B2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- дорожньої мережі та окремих територій загального користування)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2240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Міський бюджет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Відкриті торги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Листопад 2014р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ind w:right="-101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3DBD" w:rsidRPr="006D5B2D" w:rsidTr="006D5B2D">
        <w:trPr>
          <w:trHeight w:val="814"/>
          <w:tblCellSpacing w:w="0" w:type="dxa"/>
          <w:jc w:val="center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Код 81.30.1 Послуги щодо благоустрою території  </w:t>
            </w:r>
          </w:p>
          <w:p w:rsidR="006F3FA0" w:rsidRPr="006D5B2D" w:rsidRDefault="006F3FA0" w:rsidP="00DE5131">
            <w:pPr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(</w:t>
            </w:r>
            <w:r w:rsidRPr="006D5B2D">
              <w:rPr>
                <w:rFonts w:ascii="Times New Roman" w:hAnsi="Times New Roman" w:cs="Times New Roman"/>
                <w:color w:val="FF00FF"/>
                <w:sz w:val="22"/>
                <w:szCs w:val="22"/>
                <w:lang w:val="uk-UA"/>
              </w:rPr>
              <w:t xml:space="preserve"> </w:t>
            </w:r>
            <w:r w:rsidRPr="006D5B2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зрізання та обрізання дерев, підстригання кущів, викошування газонів, побілка дерев та інше)</w:t>
            </w:r>
          </w:p>
          <w:p w:rsidR="006F3FA0" w:rsidRPr="006D5B2D" w:rsidRDefault="006F3FA0" w:rsidP="00DE5131">
            <w:pPr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2240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Міський </w:t>
            </w:r>
          </w:p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бюджет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Відкриті </w:t>
            </w:r>
          </w:p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торги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Грудень 2014р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ind w:right="-101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3DBD" w:rsidRPr="006D5B2D" w:rsidTr="00093DBD">
        <w:trPr>
          <w:tblCellSpacing w:w="0" w:type="dxa"/>
          <w:jc w:val="center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proofErr w:type="spellStart"/>
            <w:r w:rsidRPr="006D5B2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.Послуги</w:t>
            </w:r>
            <w:proofErr w:type="spellEnd"/>
            <w:r w:rsidRPr="006D5B2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з утримання доріг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2240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Державний та міський бюджет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Відкриті торги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Січень 2015р.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ind w:right="-101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3DBD" w:rsidRPr="006D5B2D" w:rsidTr="00E627FD">
        <w:trPr>
          <w:trHeight w:val="568"/>
          <w:tblCellSpacing w:w="0" w:type="dxa"/>
          <w:jc w:val="center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D24CE9" w:rsidP="00DE5131">
            <w:pPr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Капітальний ремонт вулиць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8826BB" w:rsidP="00DE51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3132</w:t>
            </w:r>
            <w:bookmarkStart w:id="0" w:name="_GoBack"/>
            <w:bookmarkEnd w:id="0"/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D24CE9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Державний та міський бюджет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A0" w:rsidRPr="006D5B2D" w:rsidRDefault="00D24CE9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Відкриті</w:t>
            </w:r>
          </w:p>
          <w:p w:rsidR="00D24CE9" w:rsidRPr="006D5B2D" w:rsidRDefault="00D24CE9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торги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</w:t>
            </w:r>
            <w:r w:rsidR="00D24CE9" w:rsidRPr="006D5B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Січень 2015р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A0" w:rsidRPr="006D5B2D" w:rsidRDefault="006F3FA0" w:rsidP="00DE5131">
            <w:pPr>
              <w:ind w:right="-101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6D5B2D" w:rsidRPr="006D5B2D" w:rsidRDefault="006F3FA0" w:rsidP="006D5B2D">
      <w:pPr>
        <w:pStyle w:val="a3"/>
        <w:rPr>
          <w:rFonts w:ascii="Times New Roman" w:hAnsi="Times New Roman" w:cs="Times New Roman"/>
          <w:sz w:val="22"/>
          <w:szCs w:val="22"/>
          <w:lang w:val="uk-UA"/>
        </w:rPr>
      </w:pPr>
      <w:r w:rsidRPr="006D5B2D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Затверджений рішенням комітету з конкурсних торгів від   27. 08.2014р.  № 5</w:t>
      </w:r>
    </w:p>
    <w:p w:rsidR="006F3FA0" w:rsidRPr="006D5B2D" w:rsidRDefault="006F3FA0" w:rsidP="006D5B2D">
      <w:pPr>
        <w:pStyle w:val="a3"/>
        <w:rPr>
          <w:rFonts w:ascii="Times New Roman" w:hAnsi="Times New Roman"/>
          <w:sz w:val="22"/>
          <w:szCs w:val="22"/>
          <w:lang w:val="uk-UA"/>
        </w:rPr>
      </w:pPr>
      <w:r w:rsidRPr="006D5B2D">
        <w:rPr>
          <w:sz w:val="22"/>
          <w:szCs w:val="22"/>
          <w:lang w:val="uk-UA"/>
        </w:rPr>
        <w:t xml:space="preserve"> Голова  комітету з  конкурсних торгів  УЖКГ та Б                                                                                                           С.А. Сіренко                                                                                                     ( прізвище, ініціали)                                                                                                                                   </w:t>
      </w:r>
      <w:r w:rsidR="00D24CE9" w:rsidRPr="006D5B2D">
        <w:rPr>
          <w:rFonts w:asciiTheme="minorHAnsi" w:hAnsiTheme="minorHAnsi"/>
          <w:sz w:val="22"/>
          <w:szCs w:val="22"/>
          <w:lang w:val="uk-UA"/>
        </w:rPr>
        <w:t>(підпис)</w:t>
      </w:r>
      <w:r w:rsidRPr="006D5B2D">
        <w:rPr>
          <w:sz w:val="22"/>
          <w:szCs w:val="22"/>
          <w:lang w:val="uk-UA"/>
        </w:rPr>
        <w:t xml:space="preserve"> </w:t>
      </w:r>
    </w:p>
    <w:p w:rsidR="006F3FA0" w:rsidRPr="006D5B2D" w:rsidRDefault="006F3FA0" w:rsidP="006F3FA0">
      <w:pPr>
        <w:pStyle w:val="a3"/>
        <w:rPr>
          <w:rFonts w:asciiTheme="minorHAnsi" w:hAnsiTheme="minorHAnsi"/>
          <w:sz w:val="22"/>
          <w:szCs w:val="22"/>
          <w:lang w:val="uk-UA"/>
        </w:rPr>
      </w:pPr>
      <w:proofErr w:type="spellStart"/>
      <w:r w:rsidRPr="006D5B2D">
        <w:rPr>
          <w:sz w:val="22"/>
          <w:szCs w:val="22"/>
        </w:rPr>
        <w:t>Секретар</w:t>
      </w:r>
      <w:proofErr w:type="spellEnd"/>
      <w:r w:rsidRPr="006D5B2D">
        <w:rPr>
          <w:sz w:val="22"/>
          <w:szCs w:val="22"/>
        </w:rPr>
        <w:t xml:space="preserve"> </w:t>
      </w:r>
      <w:proofErr w:type="spellStart"/>
      <w:r w:rsidRPr="006D5B2D">
        <w:rPr>
          <w:sz w:val="22"/>
          <w:szCs w:val="22"/>
        </w:rPr>
        <w:t>комітету</w:t>
      </w:r>
      <w:proofErr w:type="spellEnd"/>
      <w:r w:rsidRPr="006D5B2D">
        <w:rPr>
          <w:sz w:val="22"/>
          <w:szCs w:val="22"/>
        </w:rPr>
        <w:t xml:space="preserve"> з </w:t>
      </w:r>
      <w:proofErr w:type="spellStart"/>
      <w:r w:rsidRPr="006D5B2D">
        <w:rPr>
          <w:sz w:val="22"/>
          <w:szCs w:val="22"/>
        </w:rPr>
        <w:t>конкурсних</w:t>
      </w:r>
      <w:proofErr w:type="spellEnd"/>
      <w:r w:rsidRPr="006D5B2D">
        <w:rPr>
          <w:sz w:val="22"/>
          <w:szCs w:val="22"/>
        </w:rPr>
        <w:t xml:space="preserve"> </w:t>
      </w:r>
      <w:proofErr w:type="spellStart"/>
      <w:r w:rsidRPr="006D5B2D">
        <w:rPr>
          <w:sz w:val="22"/>
          <w:szCs w:val="22"/>
        </w:rPr>
        <w:t>торгів</w:t>
      </w:r>
      <w:proofErr w:type="spellEnd"/>
      <w:r w:rsidRPr="006D5B2D">
        <w:rPr>
          <w:sz w:val="22"/>
          <w:szCs w:val="22"/>
        </w:rPr>
        <w:t xml:space="preserve">                                                                        </w:t>
      </w:r>
      <w:r w:rsidRPr="006D5B2D">
        <w:rPr>
          <w:rFonts w:ascii="Times New Roman" w:hAnsi="Times New Roman"/>
          <w:sz w:val="22"/>
          <w:szCs w:val="22"/>
          <w:lang w:val="uk-UA"/>
        </w:rPr>
        <w:t xml:space="preserve">                                                     </w:t>
      </w:r>
      <w:r w:rsidRPr="006D5B2D">
        <w:rPr>
          <w:sz w:val="22"/>
          <w:szCs w:val="22"/>
        </w:rPr>
        <w:t xml:space="preserve"> В.Ф. Головенко</w:t>
      </w:r>
    </w:p>
    <w:p w:rsidR="00475CEE" w:rsidRPr="006D5B2D" w:rsidRDefault="00475CEE" w:rsidP="006F3FA0">
      <w:pPr>
        <w:pStyle w:val="a3"/>
        <w:rPr>
          <w:rFonts w:asciiTheme="minorHAnsi" w:hAnsiTheme="minorHAnsi"/>
          <w:sz w:val="22"/>
          <w:szCs w:val="22"/>
          <w:lang w:val="uk-UA"/>
        </w:rPr>
      </w:pPr>
      <w:r w:rsidRPr="006D5B2D">
        <w:rPr>
          <w:rFonts w:asciiTheme="minorHAnsi" w:hAnsiTheme="minorHAnsi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(підпис)</w:t>
      </w:r>
    </w:p>
    <w:p w:rsidR="006F3FA0" w:rsidRPr="006D5B2D" w:rsidRDefault="006F3FA0" w:rsidP="006F3FA0">
      <w:pPr>
        <w:pStyle w:val="a3"/>
        <w:rPr>
          <w:rFonts w:asciiTheme="minorHAnsi" w:hAnsiTheme="minorHAnsi"/>
          <w:sz w:val="22"/>
          <w:szCs w:val="22"/>
          <w:lang w:val="uk-UA"/>
        </w:rPr>
      </w:pPr>
    </w:p>
    <w:p w:rsidR="006F3FA0" w:rsidRPr="006D5B2D" w:rsidRDefault="006F3FA0" w:rsidP="006F3FA0">
      <w:pPr>
        <w:pStyle w:val="a3"/>
        <w:rPr>
          <w:rFonts w:asciiTheme="minorHAnsi" w:hAnsiTheme="minorHAnsi"/>
          <w:sz w:val="22"/>
          <w:szCs w:val="22"/>
          <w:lang w:val="uk-UA"/>
        </w:rPr>
      </w:pPr>
      <w:r w:rsidRPr="006D5B2D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475CEE" w:rsidRPr="006D5B2D">
        <w:rPr>
          <w:sz w:val="22"/>
          <w:szCs w:val="22"/>
        </w:rPr>
        <w:t xml:space="preserve">                       </w:t>
      </w:r>
    </w:p>
    <w:p w:rsidR="00631A72" w:rsidRPr="006D5B2D" w:rsidRDefault="00631A72">
      <w:pPr>
        <w:rPr>
          <w:sz w:val="22"/>
          <w:szCs w:val="22"/>
        </w:rPr>
      </w:pPr>
    </w:p>
    <w:sectPr w:rsidR="00631A72" w:rsidRPr="006D5B2D" w:rsidSect="00093DBD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46"/>
    <w:rsid w:val="00093DBD"/>
    <w:rsid w:val="002D7E8D"/>
    <w:rsid w:val="00475CEE"/>
    <w:rsid w:val="00631A72"/>
    <w:rsid w:val="006D5B2D"/>
    <w:rsid w:val="006F3FA0"/>
    <w:rsid w:val="008826BB"/>
    <w:rsid w:val="00AE1F46"/>
    <w:rsid w:val="00D24CE9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A0"/>
    <w:pPr>
      <w:autoSpaceDE w:val="0"/>
      <w:autoSpaceDN w:val="0"/>
      <w:spacing w:after="0" w:line="240" w:lineRule="auto"/>
    </w:pPr>
    <w:rPr>
      <w:rFonts w:ascii="Antiqua" w:eastAsia="Times New Roman" w:hAnsi="Antiqua" w:cs="Antiqua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FA0"/>
    <w:pPr>
      <w:autoSpaceDE/>
      <w:autoSpaceDN/>
      <w:spacing w:before="100" w:beforeAutospacing="1" w:after="100" w:afterAutospacing="1"/>
    </w:pPr>
    <w:rPr>
      <w:color w:val="auto"/>
      <w:lang w:val="ru-RU"/>
    </w:rPr>
  </w:style>
  <w:style w:type="character" w:styleId="a4">
    <w:name w:val="Strong"/>
    <w:basedOn w:val="a0"/>
    <w:qFormat/>
    <w:rsid w:val="006F3F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A0"/>
    <w:pPr>
      <w:autoSpaceDE w:val="0"/>
      <w:autoSpaceDN w:val="0"/>
      <w:spacing w:after="0" w:line="240" w:lineRule="auto"/>
    </w:pPr>
    <w:rPr>
      <w:rFonts w:ascii="Antiqua" w:eastAsia="Times New Roman" w:hAnsi="Antiqua" w:cs="Antiqua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FA0"/>
    <w:pPr>
      <w:autoSpaceDE/>
      <w:autoSpaceDN/>
      <w:spacing w:before="100" w:beforeAutospacing="1" w:after="100" w:afterAutospacing="1"/>
    </w:pPr>
    <w:rPr>
      <w:color w:val="auto"/>
      <w:lang w:val="ru-RU"/>
    </w:rPr>
  </w:style>
  <w:style w:type="character" w:styleId="a4">
    <w:name w:val="Strong"/>
    <w:basedOn w:val="a0"/>
    <w:qFormat/>
    <w:rsid w:val="006F3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1AAF-AB40-436C-9BBA-1BA02E81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федоровна</dc:creator>
  <cp:keywords/>
  <dc:description/>
  <cp:lastModifiedBy>федоровна</cp:lastModifiedBy>
  <cp:revision>4</cp:revision>
  <cp:lastPrinted>2014-08-28T07:58:00Z</cp:lastPrinted>
  <dcterms:created xsi:type="dcterms:W3CDTF">2014-08-27T11:05:00Z</dcterms:created>
  <dcterms:modified xsi:type="dcterms:W3CDTF">2014-08-28T08:02:00Z</dcterms:modified>
</cp:coreProperties>
</file>